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Сахалинская область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PersonName">
        <w:r w:rsidRPr="008500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</w:t>
        </w:r>
      </w:smartTag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«Тымовский городской округ»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  <w:smartTag w:uri="urn:schemas-microsoft-com:office:smarttags" w:element="PersonName">
        <w:r w:rsidRPr="008500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</w:t>
        </w:r>
      </w:smartTag>
      <w:r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«Тымовский городской округ»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50077" w:rsidRPr="00850077" w:rsidRDefault="00850077" w:rsidP="005E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077" w:rsidRPr="00850077" w:rsidRDefault="00850077" w:rsidP="005E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77" w:rsidRPr="00850077" w:rsidRDefault="004906B4" w:rsidP="005E1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</w:t>
      </w:r>
      <w:r w:rsidR="000F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077" w:rsidRPr="008500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398</w:t>
      </w:r>
    </w:p>
    <w:p w:rsidR="00850077" w:rsidRPr="00850077" w:rsidRDefault="00850077" w:rsidP="005E1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1BE" w:rsidRPr="005031BE" w:rsidRDefault="003E2DBF" w:rsidP="009A0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C84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99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9A02C4" w:rsidRPr="009A02C4">
        <w:rPr>
          <w:rFonts w:ascii="Times New Roman" w:hAnsi="Times New Roman" w:cs="Times New Roman"/>
          <w:b/>
          <w:bCs/>
          <w:sz w:val="24"/>
          <w:szCs w:val="24"/>
        </w:rPr>
        <w:t>Положения организации питания обучающихся, осваивающих образовательную программу начального общего образования и обучающихся из малоимущих семей, семей находящихся в социально опасном положении, семей коренных малочисленных народов Севера Сахалинской области, осваивающих образовательные программы основного общего и среднего общего образования, обучающихся с ограниченными возможностями здоровья, осваивающих образовательные программы начального  общего образования, основного общего и среднего общего образования в муниципальных общеобразовательных организациях МО «</w:t>
      </w:r>
      <w:proofErr w:type="spellStart"/>
      <w:r w:rsidR="009A02C4" w:rsidRPr="009A02C4">
        <w:rPr>
          <w:rFonts w:ascii="Times New Roman" w:hAnsi="Times New Roman" w:cs="Times New Roman"/>
          <w:b/>
          <w:bCs/>
          <w:sz w:val="24"/>
          <w:szCs w:val="24"/>
        </w:rPr>
        <w:t>Тымовский</w:t>
      </w:r>
      <w:proofErr w:type="spellEnd"/>
      <w:r w:rsidR="009A02C4" w:rsidRPr="009A02C4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округ»» утвержденное приказом управления образования МО «</w:t>
      </w:r>
      <w:proofErr w:type="spellStart"/>
      <w:r w:rsidR="009A02C4" w:rsidRPr="009A02C4">
        <w:rPr>
          <w:rFonts w:ascii="Times New Roman" w:hAnsi="Times New Roman" w:cs="Times New Roman"/>
          <w:b/>
          <w:bCs/>
          <w:sz w:val="24"/>
          <w:szCs w:val="24"/>
        </w:rPr>
        <w:t>Тымовский</w:t>
      </w:r>
      <w:proofErr w:type="spellEnd"/>
      <w:r w:rsidR="009A02C4" w:rsidRPr="009A02C4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округ» от 05.06.2017 № 157</w:t>
      </w:r>
      <w:r w:rsidR="009A0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460D" w:rsidRPr="00850077" w:rsidRDefault="0044460D" w:rsidP="00E9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1BE" w:rsidRDefault="00227066" w:rsidP="00227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209C">
        <w:rPr>
          <w:rFonts w:ascii="Times New Roman" w:hAnsi="Times New Roman" w:cs="Times New Roman"/>
          <w:sz w:val="24"/>
          <w:szCs w:val="24"/>
        </w:rPr>
        <w:t xml:space="preserve"> целью приведения </w:t>
      </w:r>
      <w:r w:rsidR="009A02C4">
        <w:rPr>
          <w:rFonts w:ascii="Times New Roman" w:hAnsi="Times New Roman" w:cs="Times New Roman"/>
          <w:sz w:val="24"/>
          <w:szCs w:val="24"/>
        </w:rPr>
        <w:t>Положения</w:t>
      </w:r>
      <w:r w:rsidR="009A02C4" w:rsidRPr="009A02C4">
        <w:rPr>
          <w:rFonts w:ascii="Times New Roman" w:hAnsi="Times New Roman" w:cs="Times New Roman"/>
          <w:sz w:val="24"/>
          <w:szCs w:val="24"/>
        </w:rPr>
        <w:t xml:space="preserve"> организации питания обучающихся, осваивающих образовательную программу начального общего образования и обучающихся из малоимущих семей, семей находящихся в социально опасном положении, семей коренных малочисленных народов Севера Сахалинской области, осваивающих образовательные программы основного общего и среднего общего образования, обучающихся с ограниченными возможностями здоровья, осваивающих образовательные программы начального  общего образования, основного общего и среднего общего образования в муниципальных общеобразовательных организациях МО «</w:t>
      </w:r>
      <w:proofErr w:type="spellStart"/>
      <w:r w:rsidR="009A02C4" w:rsidRPr="009A02C4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="009A02C4" w:rsidRPr="009A02C4">
        <w:rPr>
          <w:rFonts w:ascii="Times New Roman" w:hAnsi="Times New Roman" w:cs="Times New Roman"/>
          <w:sz w:val="24"/>
          <w:szCs w:val="24"/>
        </w:rPr>
        <w:t xml:space="preserve"> городской округ»» утвержденное приказом управления образования МО «</w:t>
      </w:r>
      <w:proofErr w:type="spellStart"/>
      <w:r w:rsidR="009A02C4" w:rsidRPr="009A02C4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="009A02C4" w:rsidRPr="009A02C4">
        <w:rPr>
          <w:rFonts w:ascii="Times New Roman" w:hAnsi="Times New Roman" w:cs="Times New Roman"/>
          <w:sz w:val="24"/>
          <w:szCs w:val="24"/>
        </w:rPr>
        <w:t xml:space="preserve"> городской округ» от 05.06.2017 № 157 </w:t>
      </w:r>
      <w:r w:rsidR="009A02C4">
        <w:rPr>
          <w:rFonts w:ascii="Times New Roman" w:hAnsi="Times New Roman" w:cs="Times New Roman"/>
          <w:sz w:val="24"/>
          <w:szCs w:val="24"/>
        </w:rPr>
        <w:t>в</w:t>
      </w:r>
      <w:r w:rsidR="006F209C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F209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Сахалинской </w:t>
      </w:r>
      <w:r w:rsidR="007543B0">
        <w:rPr>
          <w:rFonts w:ascii="Times New Roman" w:hAnsi="Times New Roman" w:cs="Times New Roman"/>
          <w:sz w:val="24"/>
          <w:szCs w:val="24"/>
        </w:rPr>
        <w:t xml:space="preserve">от 25.07.2022 № 326 </w:t>
      </w:r>
      <w:r w:rsidR="007543B0" w:rsidRPr="00BD5C35">
        <w:rPr>
          <w:rFonts w:ascii="Times New Roman" w:hAnsi="Times New Roman" w:cs="Times New Roman"/>
          <w:sz w:val="24"/>
          <w:szCs w:val="24"/>
        </w:rPr>
        <w:t>«О внесении изменений в некоторые нормативные правовые акты</w:t>
      </w:r>
      <w:r w:rsidR="007543B0">
        <w:rPr>
          <w:rFonts w:ascii="Times New Roman" w:hAnsi="Times New Roman" w:cs="Times New Roman"/>
          <w:sz w:val="24"/>
          <w:szCs w:val="24"/>
        </w:rPr>
        <w:t xml:space="preserve"> Правительства Сахалинской области»</w:t>
      </w:r>
    </w:p>
    <w:p w:rsidR="00227066" w:rsidRDefault="00227066" w:rsidP="0012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0D" w:rsidRDefault="0044460D" w:rsidP="0012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0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5E1548" w:rsidRPr="00850077" w:rsidRDefault="005E1548" w:rsidP="005E15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43B0" w:rsidRDefault="009A02C4" w:rsidP="007543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изменение </w:t>
      </w:r>
      <w:r w:rsidR="000518BE">
        <w:rPr>
          <w:rFonts w:ascii="Times New Roman" w:hAnsi="Times New Roman" w:cs="Times New Roman"/>
          <w:sz w:val="24"/>
          <w:szCs w:val="24"/>
        </w:rPr>
        <w:t xml:space="preserve">в </w:t>
      </w:r>
      <w:r w:rsidR="007543B0">
        <w:rPr>
          <w:rFonts w:ascii="Times New Roman" w:hAnsi="Times New Roman" w:cs="Times New Roman"/>
          <w:sz w:val="24"/>
          <w:szCs w:val="24"/>
        </w:rPr>
        <w:t>подпункт 2.3.1, пункта 2.3, раздела 2 «Организация питания обучающихся в общеобразовательных организациях», 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543B0">
        <w:rPr>
          <w:rFonts w:ascii="Times New Roman" w:hAnsi="Times New Roman" w:cs="Times New Roman"/>
          <w:sz w:val="24"/>
          <w:szCs w:val="24"/>
        </w:rPr>
        <w:t xml:space="preserve"> </w:t>
      </w:r>
      <w:r w:rsidR="0023609A">
        <w:rPr>
          <w:rFonts w:ascii="Times New Roman" w:hAnsi="Times New Roman" w:cs="Times New Roman"/>
          <w:sz w:val="24"/>
          <w:szCs w:val="24"/>
        </w:rPr>
        <w:t>организации</w:t>
      </w:r>
      <w:r w:rsidR="007543B0" w:rsidRPr="007543B0">
        <w:rPr>
          <w:rFonts w:ascii="Times New Roman" w:hAnsi="Times New Roman" w:cs="Times New Roman"/>
          <w:sz w:val="24"/>
          <w:szCs w:val="24"/>
        </w:rPr>
        <w:t xml:space="preserve"> </w:t>
      </w:r>
      <w:r w:rsidR="007543B0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7543B0" w:rsidRPr="007543B0">
        <w:rPr>
          <w:rFonts w:ascii="Times New Roman" w:hAnsi="Times New Roman" w:cs="Times New Roman"/>
          <w:sz w:val="24"/>
          <w:szCs w:val="24"/>
        </w:rPr>
        <w:t>обучающихся, осваивающих образовательную программу начального общего образования и обучающихся из малоимущих семей, семей находящихся в социально опасном положении, семей коренных малочисленных народов Севера Сахалинской области, осваивающих образовательные программы основного общего и среднего общего образования, обучающихся с ограниченными возможностями здоровья, осваивающих образовательные программы начального  общего образования, основного общего и среднего общего образования в муниципальных общеобразовательных организация</w:t>
      </w:r>
      <w:r>
        <w:rPr>
          <w:rFonts w:ascii="Times New Roman" w:hAnsi="Times New Roman" w:cs="Times New Roman"/>
          <w:sz w:val="24"/>
          <w:szCs w:val="24"/>
        </w:rPr>
        <w:t>х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7543B0" w:rsidRPr="007543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43B0" w:rsidRPr="007543B0">
        <w:rPr>
          <w:rFonts w:ascii="Times New Roman" w:hAnsi="Times New Roman" w:cs="Times New Roman"/>
          <w:sz w:val="24"/>
          <w:szCs w:val="24"/>
        </w:rPr>
        <w:t xml:space="preserve"> утвержденное приказом управления образования МО «</w:t>
      </w:r>
      <w:proofErr w:type="spellStart"/>
      <w:r w:rsidR="007543B0" w:rsidRPr="007543B0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="007543B0" w:rsidRPr="007543B0">
        <w:rPr>
          <w:rFonts w:ascii="Times New Roman" w:hAnsi="Times New Roman" w:cs="Times New Roman"/>
          <w:sz w:val="24"/>
          <w:szCs w:val="24"/>
        </w:rPr>
        <w:t xml:space="preserve"> городской округ» от 05.06.2017 № 157</w:t>
      </w:r>
      <w:r w:rsidR="0023609A">
        <w:rPr>
          <w:rFonts w:ascii="Times New Roman" w:hAnsi="Times New Roman" w:cs="Times New Roman"/>
          <w:sz w:val="24"/>
          <w:szCs w:val="24"/>
        </w:rPr>
        <w:t xml:space="preserve"> заменив цифры «3010» цифрами «3100».</w:t>
      </w:r>
    </w:p>
    <w:p w:rsidR="0023609A" w:rsidRDefault="009A02C4" w:rsidP="009A02C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23609A">
        <w:rPr>
          <w:rFonts w:ascii="Times New Roman" w:hAnsi="Times New Roman" w:cs="Times New Roman"/>
          <w:sz w:val="24"/>
          <w:szCs w:val="24"/>
        </w:rPr>
        <w:t xml:space="preserve">зменения </w:t>
      </w:r>
      <w:r>
        <w:rPr>
          <w:rFonts w:ascii="Times New Roman" w:hAnsi="Times New Roman" w:cs="Times New Roman"/>
          <w:sz w:val="24"/>
          <w:szCs w:val="24"/>
        </w:rPr>
        <w:t xml:space="preserve">вступают </w:t>
      </w:r>
      <w:r w:rsidR="0023609A" w:rsidRPr="0023609A">
        <w:rPr>
          <w:rFonts w:ascii="Times New Roman" w:hAnsi="Times New Roman" w:cs="Times New Roman"/>
          <w:sz w:val="24"/>
          <w:szCs w:val="24"/>
        </w:rPr>
        <w:t xml:space="preserve">в силу с </w:t>
      </w:r>
      <w:r>
        <w:rPr>
          <w:rFonts w:ascii="Times New Roman" w:hAnsi="Times New Roman" w:cs="Times New Roman"/>
          <w:sz w:val="24"/>
          <w:szCs w:val="24"/>
        </w:rPr>
        <w:t xml:space="preserve">даты официального опубликования настоящего приказа и распространяют свое действие на правоотношения возникшие с </w:t>
      </w:r>
      <w:r w:rsidR="0023609A" w:rsidRPr="0023609A">
        <w:rPr>
          <w:rFonts w:ascii="Times New Roman" w:hAnsi="Times New Roman" w:cs="Times New Roman"/>
          <w:sz w:val="24"/>
          <w:szCs w:val="24"/>
        </w:rPr>
        <w:t>01 сентября 2022 года.</w:t>
      </w:r>
    </w:p>
    <w:p w:rsidR="0023609A" w:rsidRDefault="0023609A" w:rsidP="002360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9A">
        <w:rPr>
          <w:rFonts w:ascii="Times New Roman" w:hAnsi="Times New Roman" w:cs="Times New Roman"/>
          <w:sz w:val="24"/>
          <w:szCs w:val="24"/>
        </w:rPr>
        <w:t>Разместить настоящий приказ в информационно-коммуникационной сети «интернет» на официальном сайте управления образования МО «</w:t>
      </w:r>
      <w:proofErr w:type="spellStart"/>
      <w:r w:rsidRPr="0023609A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Pr="0023609A">
        <w:rPr>
          <w:rFonts w:ascii="Times New Roman" w:hAnsi="Times New Roman" w:cs="Times New Roman"/>
          <w:sz w:val="24"/>
          <w:szCs w:val="24"/>
        </w:rPr>
        <w:t xml:space="preserve"> городской округ».</w:t>
      </w:r>
    </w:p>
    <w:p w:rsidR="00F360B7" w:rsidRPr="005031BE" w:rsidRDefault="00F360B7" w:rsidP="00B139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1BE">
        <w:rPr>
          <w:rFonts w:ascii="Times New Roman" w:hAnsi="Times New Roman" w:cs="Times New Roman"/>
          <w:sz w:val="24"/>
          <w:szCs w:val="24"/>
        </w:rPr>
        <w:t>Контроль за исполнением настоящего п</w:t>
      </w:r>
      <w:r w:rsidR="009368A5">
        <w:rPr>
          <w:rFonts w:ascii="Times New Roman" w:hAnsi="Times New Roman" w:cs="Times New Roman"/>
          <w:sz w:val="24"/>
          <w:szCs w:val="24"/>
        </w:rPr>
        <w:t>риказа возложить на О.М. Иванову</w:t>
      </w:r>
      <w:r w:rsidR="00313CBE" w:rsidRPr="005031BE">
        <w:rPr>
          <w:rFonts w:ascii="Times New Roman" w:hAnsi="Times New Roman" w:cs="Times New Roman"/>
          <w:sz w:val="24"/>
          <w:szCs w:val="24"/>
        </w:rPr>
        <w:t>,</w:t>
      </w:r>
      <w:r w:rsidRPr="005031BE">
        <w:rPr>
          <w:rFonts w:ascii="Times New Roman" w:hAnsi="Times New Roman" w:cs="Times New Roman"/>
          <w:sz w:val="24"/>
          <w:szCs w:val="24"/>
        </w:rPr>
        <w:t xml:space="preserve"> ведущего консультанта</w:t>
      </w:r>
      <w:r w:rsidRPr="005031BE">
        <w:rPr>
          <w:sz w:val="24"/>
          <w:szCs w:val="24"/>
        </w:rPr>
        <w:t xml:space="preserve"> </w:t>
      </w:r>
      <w:r w:rsidRPr="005031BE">
        <w:rPr>
          <w:rFonts w:ascii="Times New Roman" w:hAnsi="Times New Roman" w:cs="Times New Roman"/>
          <w:sz w:val="24"/>
          <w:szCs w:val="24"/>
        </w:rPr>
        <w:t>управления образования МО «Тымовский городской округ».</w:t>
      </w:r>
    </w:p>
    <w:p w:rsidR="00313CBE" w:rsidRDefault="00313CBE" w:rsidP="005031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9A" w:rsidRDefault="0023609A" w:rsidP="005031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2F58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48" w:rsidRDefault="005E1548" w:rsidP="005E15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1BE" w:rsidRDefault="005031BE" w:rsidP="005E15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0F7AC8" w:rsidRDefault="005031BE" w:rsidP="005E15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13CBE">
        <w:rPr>
          <w:rFonts w:ascii="Times New Roman" w:hAnsi="Times New Roman" w:cs="Times New Roman"/>
          <w:sz w:val="24"/>
          <w:szCs w:val="24"/>
        </w:rPr>
        <w:t>ачальник</w:t>
      </w:r>
      <w:r w:rsidR="001256B9">
        <w:rPr>
          <w:rFonts w:ascii="Times New Roman" w:hAnsi="Times New Roman" w:cs="Times New Roman"/>
          <w:sz w:val="24"/>
          <w:szCs w:val="24"/>
        </w:rPr>
        <w:t>а</w:t>
      </w:r>
      <w:r w:rsidR="00313CBE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0F7AC8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462824" w:rsidRPr="00E966B0" w:rsidRDefault="000F7AC8" w:rsidP="00E966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округ» </w:t>
      </w:r>
      <w:r w:rsidR="00313C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13C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D15DB">
        <w:rPr>
          <w:rFonts w:ascii="Times New Roman" w:hAnsi="Times New Roman" w:cs="Times New Roman"/>
          <w:sz w:val="24"/>
          <w:szCs w:val="24"/>
        </w:rPr>
        <w:t xml:space="preserve">                  А.Г. Николенко</w:t>
      </w:r>
      <w:r w:rsidR="00313CB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462824" w:rsidRPr="00E9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3F98"/>
    <w:multiLevelType w:val="hybridMultilevel"/>
    <w:tmpl w:val="A77CF4E2"/>
    <w:lvl w:ilvl="0" w:tplc="0AD2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8300D"/>
    <w:multiLevelType w:val="hybridMultilevel"/>
    <w:tmpl w:val="EAF44A22"/>
    <w:lvl w:ilvl="0" w:tplc="765E9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72C6"/>
    <w:multiLevelType w:val="hybridMultilevel"/>
    <w:tmpl w:val="60F8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720E"/>
    <w:multiLevelType w:val="hybridMultilevel"/>
    <w:tmpl w:val="60F8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0518BE"/>
    <w:rsid w:val="000A2978"/>
    <w:rsid w:val="000F7AC8"/>
    <w:rsid w:val="001256B9"/>
    <w:rsid w:val="00126FD2"/>
    <w:rsid w:val="001540DB"/>
    <w:rsid w:val="002267BF"/>
    <w:rsid w:val="00227066"/>
    <w:rsid w:val="0022711A"/>
    <w:rsid w:val="0023609A"/>
    <w:rsid w:val="002F5848"/>
    <w:rsid w:val="00313CBE"/>
    <w:rsid w:val="003720E8"/>
    <w:rsid w:val="003A5F5F"/>
    <w:rsid w:val="003E2DBF"/>
    <w:rsid w:val="00412FD3"/>
    <w:rsid w:val="0044460D"/>
    <w:rsid w:val="00462824"/>
    <w:rsid w:val="004906B4"/>
    <w:rsid w:val="005031BE"/>
    <w:rsid w:val="0056137F"/>
    <w:rsid w:val="005E1548"/>
    <w:rsid w:val="00616DFB"/>
    <w:rsid w:val="006E7ED3"/>
    <w:rsid w:val="006F209C"/>
    <w:rsid w:val="007543B0"/>
    <w:rsid w:val="00850077"/>
    <w:rsid w:val="00862C51"/>
    <w:rsid w:val="008D7415"/>
    <w:rsid w:val="009368A5"/>
    <w:rsid w:val="009A02C4"/>
    <w:rsid w:val="00B13993"/>
    <w:rsid w:val="00B610FA"/>
    <w:rsid w:val="00BD5C35"/>
    <w:rsid w:val="00C84948"/>
    <w:rsid w:val="00CD7E20"/>
    <w:rsid w:val="00DE1C53"/>
    <w:rsid w:val="00E966B0"/>
    <w:rsid w:val="00ED15DB"/>
    <w:rsid w:val="00F360B7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BD99F8"/>
  <w15:chartTrackingRefBased/>
  <w15:docId w15:val="{81070EA1-C3B1-45B9-A812-6A11205F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0D"/>
    <w:pPr>
      <w:ind w:left="720"/>
      <w:contextualSpacing/>
    </w:pPr>
  </w:style>
  <w:style w:type="table" w:styleId="a4">
    <w:name w:val="Table Grid"/>
    <w:basedOn w:val="a1"/>
    <w:uiPriority w:val="99"/>
    <w:rsid w:val="00850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O.Ivanova</cp:lastModifiedBy>
  <cp:revision>15</cp:revision>
  <cp:lastPrinted>2022-10-16T22:23:00Z</cp:lastPrinted>
  <dcterms:created xsi:type="dcterms:W3CDTF">2022-09-14T05:11:00Z</dcterms:created>
  <dcterms:modified xsi:type="dcterms:W3CDTF">2024-01-25T03:54:00Z</dcterms:modified>
</cp:coreProperties>
</file>