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E3" w:rsidRDefault="00DF3C0F" w:rsidP="005647E3">
      <w:pPr>
        <w:jc w:val="center"/>
      </w:pPr>
      <w:r>
        <w:t>САХАЛИНСКАЯ ОБЛАСТЬ</w:t>
      </w:r>
    </w:p>
    <w:p w:rsidR="005647E3" w:rsidRDefault="005647E3" w:rsidP="00DF3C0F">
      <w:pPr>
        <w:tabs>
          <w:tab w:val="center" w:pos="4677"/>
          <w:tab w:val="left" w:pos="6140"/>
        </w:tabs>
      </w:pPr>
      <w:r>
        <w:tab/>
      </w:r>
      <w:r w:rsidR="00DF3C0F">
        <w:t>А</w:t>
      </w:r>
      <w:r>
        <w:t>дминистрации Восходовского сельского округа</w:t>
      </w:r>
    </w:p>
    <w:p w:rsidR="005647E3" w:rsidRDefault="005647E3" w:rsidP="005647E3">
      <w:pPr>
        <w:jc w:val="center"/>
      </w:pPr>
      <w:r>
        <w:t>МО «Тымовский городской округ»</w:t>
      </w:r>
    </w:p>
    <w:p w:rsidR="00DF3C0F" w:rsidRPr="00DF3C0F" w:rsidRDefault="00DF3C0F" w:rsidP="005647E3">
      <w:pPr>
        <w:jc w:val="center"/>
        <w:rPr>
          <w:b/>
        </w:rPr>
      </w:pPr>
      <w:r w:rsidRPr="00DF3C0F">
        <w:rPr>
          <w:b/>
        </w:rPr>
        <w:t>РАСПОРЯЖЕНИЕ</w:t>
      </w:r>
    </w:p>
    <w:p w:rsidR="005647E3" w:rsidRDefault="005647E3" w:rsidP="005647E3">
      <w:pPr>
        <w:jc w:val="center"/>
      </w:pPr>
    </w:p>
    <w:p w:rsidR="005647E3" w:rsidRDefault="005647E3" w:rsidP="005647E3">
      <w:pPr>
        <w:jc w:val="center"/>
      </w:pPr>
    </w:p>
    <w:p w:rsidR="005647E3" w:rsidRDefault="005647E3" w:rsidP="005647E3">
      <w:pPr>
        <w:jc w:val="both"/>
      </w:pPr>
    </w:p>
    <w:p w:rsidR="005647E3" w:rsidRDefault="00DF3C0F" w:rsidP="005647E3">
      <w:pPr>
        <w:jc w:val="both"/>
      </w:pPr>
      <w:r>
        <w:t>01</w:t>
      </w:r>
      <w:r w:rsidR="005647E3">
        <w:t xml:space="preserve"> февраля 20</w:t>
      </w:r>
      <w:r>
        <w:t>22</w:t>
      </w:r>
      <w:r w:rsidR="005647E3">
        <w:t xml:space="preserve"> г</w:t>
      </w:r>
      <w:r>
        <w:t>.</w:t>
      </w:r>
      <w:r w:rsidR="005647E3">
        <w:t xml:space="preserve">            </w:t>
      </w:r>
      <w:r w:rsidR="005647E3">
        <w:tab/>
      </w:r>
      <w:r w:rsidR="005647E3">
        <w:tab/>
      </w:r>
      <w:r w:rsidR="005647E3">
        <w:tab/>
      </w:r>
      <w:r w:rsidR="005647E3">
        <w:tab/>
        <w:t xml:space="preserve"> </w:t>
      </w:r>
      <w:r>
        <w:t xml:space="preserve">                                                            </w:t>
      </w:r>
      <w:r w:rsidR="005647E3">
        <w:t xml:space="preserve"> № </w:t>
      </w:r>
      <w:r>
        <w:t>3-р</w:t>
      </w:r>
    </w:p>
    <w:p w:rsidR="005647E3" w:rsidRDefault="005647E3" w:rsidP="005647E3">
      <w:pPr>
        <w:jc w:val="both"/>
      </w:pPr>
    </w:p>
    <w:p w:rsidR="005647E3" w:rsidRDefault="005647E3" w:rsidP="005647E3">
      <w:r>
        <w:t>Об утверждении Порядка и условий</w:t>
      </w:r>
    </w:p>
    <w:p w:rsidR="005647E3" w:rsidRDefault="005647E3" w:rsidP="005647E3">
      <w:r>
        <w:t>командирования              работников</w:t>
      </w:r>
    </w:p>
    <w:p w:rsidR="005647E3" w:rsidRDefault="005647E3" w:rsidP="005647E3">
      <w:r>
        <w:t>администрации         Восходовского</w:t>
      </w:r>
    </w:p>
    <w:p w:rsidR="005647E3" w:rsidRDefault="005647E3" w:rsidP="005647E3">
      <w:r>
        <w:t>сельского округа  МО   «Тымовский</w:t>
      </w:r>
    </w:p>
    <w:p w:rsidR="005647E3" w:rsidRDefault="005647E3" w:rsidP="005647E3">
      <w:r>
        <w:t>городской округ»</w:t>
      </w:r>
    </w:p>
    <w:p w:rsidR="005647E3" w:rsidRDefault="005647E3" w:rsidP="005647E3"/>
    <w:p w:rsidR="005647E3" w:rsidRDefault="005647E3" w:rsidP="005647E3"/>
    <w:p w:rsidR="005647E3" w:rsidRDefault="005647E3" w:rsidP="005647E3"/>
    <w:p w:rsidR="005647E3" w:rsidRDefault="005647E3" w:rsidP="005647E3">
      <w:pPr>
        <w:jc w:val="both"/>
      </w:pPr>
      <w:r>
        <w:tab/>
        <w:t>Руководствуясь статьей 168 Трудового кодекса РФ, постановлением Правительства РФ от 13.10.2008г. №749 «Об особенностях направления работников в служебные командировки»</w:t>
      </w:r>
      <w:r w:rsidR="00DF3C0F">
        <w:t>:</w:t>
      </w:r>
    </w:p>
    <w:p w:rsidR="00DF3C0F" w:rsidRDefault="00DF3C0F" w:rsidP="005647E3">
      <w:pPr>
        <w:jc w:val="both"/>
      </w:pPr>
    </w:p>
    <w:p w:rsidR="005647E3" w:rsidRDefault="00DF3C0F" w:rsidP="00DF3C0F">
      <w:pPr>
        <w:ind w:firstLine="709"/>
        <w:jc w:val="both"/>
      </w:pPr>
      <w:r>
        <w:t xml:space="preserve">1. </w:t>
      </w:r>
      <w:r w:rsidR="005647E3">
        <w:t>Утвердить Порядок и условия командир</w:t>
      </w:r>
      <w:r>
        <w:t xml:space="preserve">ования работников администрации </w:t>
      </w:r>
      <w:r w:rsidR="005647E3">
        <w:t>Восходовского сельского округа МО «Тымовский городской округ» (прилагается).</w:t>
      </w:r>
    </w:p>
    <w:p w:rsidR="00DF3C0F" w:rsidRDefault="00DF3C0F" w:rsidP="00DF3C0F">
      <w:pPr>
        <w:ind w:firstLine="709"/>
        <w:jc w:val="both"/>
      </w:pPr>
      <w:r>
        <w:t>2. признать утратившим силу распоряжение администрации Восходовского сельского округа МО «Тымовский городской округ» от 27 февраля 2015 года № 9 «Об утверждении Порядка и условий командирования работников администрации Восходовского сельского округа МО «Тымовский городской округ».</w:t>
      </w:r>
    </w:p>
    <w:p w:rsidR="005647E3" w:rsidRDefault="00DF3C0F" w:rsidP="00DF3C0F">
      <w:pPr>
        <w:ind w:firstLine="709"/>
        <w:jc w:val="both"/>
      </w:pPr>
      <w:r>
        <w:t xml:space="preserve">3. Настоящее распоряжение </w:t>
      </w:r>
      <w:r w:rsidR="005647E3">
        <w:t>вступает в силу с 0</w:t>
      </w:r>
      <w:r>
        <w:t>1</w:t>
      </w:r>
      <w:r w:rsidR="005647E3">
        <w:t xml:space="preserve"> </w:t>
      </w:r>
      <w:r>
        <w:t>февраля</w:t>
      </w:r>
      <w:r w:rsidR="005647E3">
        <w:t xml:space="preserve"> 20</w:t>
      </w:r>
      <w:r>
        <w:t>22</w:t>
      </w:r>
      <w:r w:rsidR="005647E3">
        <w:t xml:space="preserve"> </w:t>
      </w:r>
      <w:r>
        <w:t>г</w:t>
      </w:r>
      <w:r w:rsidR="005647E3">
        <w:t>.</w:t>
      </w:r>
    </w:p>
    <w:p w:rsidR="005647E3" w:rsidRDefault="005647E3" w:rsidP="00DF3C0F">
      <w:pPr>
        <w:ind w:firstLine="709"/>
      </w:pPr>
    </w:p>
    <w:p w:rsidR="005647E3" w:rsidRDefault="005647E3" w:rsidP="005647E3">
      <w:pPr>
        <w:jc w:val="both"/>
      </w:pPr>
      <w:r>
        <w:tab/>
      </w:r>
    </w:p>
    <w:p w:rsidR="005647E3" w:rsidRDefault="005647E3" w:rsidP="005647E3">
      <w:pPr>
        <w:ind w:firstLine="708"/>
        <w:jc w:val="both"/>
      </w:pPr>
    </w:p>
    <w:p w:rsidR="005647E3" w:rsidRDefault="005647E3" w:rsidP="005647E3">
      <w:pPr>
        <w:jc w:val="both"/>
      </w:pPr>
    </w:p>
    <w:p w:rsidR="005647E3" w:rsidRDefault="005647E3" w:rsidP="005647E3">
      <w:pPr>
        <w:jc w:val="both"/>
      </w:pPr>
      <w:r>
        <w:t>Руководитель администрации</w:t>
      </w:r>
    </w:p>
    <w:p w:rsidR="005647E3" w:rsidRDefault="005647E3" w:rsidP="005647E3">
      <w:pPr>
        <w:jc w:val="both"/>
      </w:pPr>
      <w:r>
        <w:t xml:space="preserve">Восходовского сельского округа </w:t>
      </w:r>
    </w:p>
    <w:p w:rsidR="005647E3" w:rsidRDefault="005647E3" w:rsidP="005647E3">
      <w:r>
        <w:t xml:space="preserve">МО «Тымовский городской </w:t>
      </w:r>
      <w:proofErr w:type="gramStart"/>
      <w:r>
        <w:t xml:space="preserve">округ»   </w:t>
      </w:r>
      <w:proofErr w:type="gramEnd"/>
      <w:r>
        <w:t xml:space="preserve">                                             </w:t>
      </w:r>
      <w:r>
        <w:tab/>
        <w:t xml:space="preserve">           </w:t>
      </w:r>
      <w:r w:rsidR="00DF3C0F">
        <w:t>Мальцева В.В.</w:t>
      </w:r>
    </w:p>
    <w:p w:rsidR="005647E3" w:rsidRDefault="005647E3" w:rsidP="005647E3"/>
    <w:p w:rsidR="00F72D61" w:rsidRDefault="00F72D61">
      <w:bookmarkStart w:id="0" w:name="_GoBack"/>
      <w:bookmarkEnd w:id="0"/>
    </w:p>
    <w:sectPr w:rsidR="00F72D61" w:rsidSect="00F7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028"/>
    <w:multiLevelType w:val="hybridMultilevel"/>
    <w:tmpl w:val="8A123918"/>
    <w:lvl w:ilvl="0" w:tplc="B7642E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7E3"/>
    <w:rsid w:val="00011989"/>
    <w:rsid w:val="00274F9B"/>
    <w:rsid w:val="00552C0C"/>
    <w:rsid w:val="005647E3"/>
    <w:rsid w:val="00605C6A"/>
    <w:rsid w:val="009F3B33"/>
    <w:rsid w:val="00B661D5"/>
    <w:rsid w:val="00CF022C"/>
    <w:rsid w:val="00D166C0"/>
    <w:rsid w:val="00DF3C0F"/>
    <w:rsid w:val="00EB0411"/>
    <w:rsid w:val="00F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6877"/>
  <w15:docId w15:val="{F6AA4C06-30E7-47E9-96C6-D6D68343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Глава</cp:lastModifiedBy>
  <cp:revision>4</cp:revision>
  <dcterms:created xsi:type="dcterms:W3CDTF">2015-03-26T00:12:00Z</dcterms:created>
  <dcterms:modified xsi:type="dcterms:W3CDTF">2024-12-02T05:14:00Z</dcterms:modified>
</cp:coreProperties>
</file>