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C45" w:rsidRPr="00192F06" w:rsidRDefault="00856C45" w:rsidP="00856C45">
      <w:pPr>
        <w:jc w:val="center"/>
        <w:rPr>
          <w:b/>
        </w:rPr>
      </w:pPr>
      <w:r w:rsidRPr="00192F06">
        <w:rPr>
          <w:b/>
        </w:rPr>
        <w:t>УПРАВЛЕНИЕ ОБРАЗОВАНИЯ</w:t>
      </w:r>
    </w:p>
    <w:p w:rsidR="00856C45" w:rsidRPr="00192F06" w:rsidRDefault="00856C45" w:rsidP="00856C45">
      <w:pPr>
        <w:jc w:val="center"/>
        <w:rPr>
          <w:b/>
        </w:rPr>
      </w:pPr>
      <w:r w:rsidRPr="00192F06">
        <w:rPr>
          <w:b/>
        </w:rPr>
        <w:t>ТЫМОВСКОГО МУНИЦИПАЛЬНОГО ОКРУГА</w:t>
      </w:r>
      <w:r w:rsidRPr="00192F06">
        <w:rPr>
          <w:b/>
        </w:rPr>
        <w:br/>
        <w:t>САХАЛИНСКОЙ ОБЛАСТИ</w:t>
      </w:r>
    </w:p>
    <w:p w:rsidR="00856C45" w:rsidRDefault="00856C45" w:rsidP="00856C45">
      <w:pPr>
        <w:jc w:val="center"/>
      </w:pPr>
    </w:p>
    <w:p w:rsidR="00856C45" w:rsidRDefault="00856C45" w:rsidP="00856C45"/>
    <w:p w:rsidR="00856C45" w:rsidRDefault="00856C45" w:rsidP="00856C45">
      <w:pPr>
        <w:jc w:val="center"/>
        <w:rPr>
          <w:b/>
        </w:rPr>
      </w:pPr>
      <w:r w:rsidRPr="006923C0">
        <w:rPr>
          <w:b/>
        </w:rPr>
        <w:t>ПРИКАЗ</w:t>
      </w:r>
    </w:p>
    <w:p w:rsidR="00856C45" w:rsidRDefault="00856C45" w:rsidP="00856C45"/>
    <w:p w:rsidR="00856C45" w:rsidRDefault="00856C45" w:rsidP="00856C45">
      <w:r>
        <w:t xml:space="preserve"> от 14 </w:t>
      </w:r>
      <w:r w:rsidR="004931E7">
        <w:t>февраля</w:t>
      </w:r>
      <w:r>
        <w:t xml:space="preserve"> 2025 года</w:t>
      </w:r>
      <w:r>
        <w:tab/>
      </w:r>
      <w:r>
        <w:tab/>
      </w:r>
      <w:r>
        <w:tab/>
      </w:r>
      <w:r>
        <w:tab/>
      </w:r>
      <w:r>
        <w:tab/>
      </w:r>
      <w:r>
        <w:tab/>
      </w:r>
      <w:r>
        <w:tab/>
        <w:t xml:space="preserve">                         </w:t>
      </w:r>
      <w:r w:rsidR="0045395C">
        <w:t xml:space="preserve">       </w:t>
      </w:r>
      <w:r>
        <w:t xml:space="preserve"> № </w:t>
      </w:r>
      <w:r w:rsidR="004931E7">
        <w:t>42</w:t>
      </w:r>
    </w:p>
    <w:p w:rsidR="00856C45" w:rsidRDefault="00856C45" w:rsidP="00856C45"/>
    <w:p w:rsidR="00856C45" w:rsidRPr="00856C45" w:rsidRDefault="00856C45" w:rsidP="00856C45">
      <w:pPr>
        <w:jc w:val="center"/>
        <w:rPr>
          <w:b/>
        </w:rPr>
      </w:pPr>
      <w:r w:rsidRPr="00856C45">
        <w:rPr>
          <w:b/>
        </w:rPr>
        <w:t xml:space="preserve">Об утверждении Порядка обеспечения </w:t>
      </w:r>
      <w:r w:rsidR="00BF5A87">
        <w:rPr>
          <w:b/>
        </w:rPr>
        <w:t xml:space="preserve">бесплатным </w:t>
      </w:r>
      <w:r w:rsidRPr="00856C45">
        <w:rPr>
          <w:b/>
        </w:rPr>
        <w:t>двухразовым питанием обучающихся с ограниченными возможностями здоровья в общеобразовательных учреждениях</w:t>
      </w:r>
      <w:r>
        <w:rPr>
          <w:b/>
        </w:rPr>
        <w:t xml:space="preserve"> Тымовского муниципального округа Сахалинской области</w:t>
      </w:r>
      <w:r w:rsidRPr="00856C45">
        <w:rPr>
          <w:b/>
        </w:rPr>
        <w:t>, реализующих программы начального общего образования, основного общего, среднего общего образования, а также предоставление денежной компенсации на обеспечение двухразовым питанием обучающихся 1-11 классов с ограниченными возможностями здоровья, обучение которых организовано на дому</w:t>
      </w:r>
    </w:p>
    <w:p w:rsidR="00856C45" w:rsidRDefault="00856C45" w:rsidP="00856C45">
      <w:pPr>
        <w:jc w:val="both"/>
      </w:pPr>
    </w:p>
    <w:p w:rsidR="00856C45" w:rsidRDefault="00726824" w:rsidP="00856C45">
      <w:pPr>
        <w:ind w:firstLine="708"/>
        <w:jc w:val="both"/>
      </w:pPr>
      <w:r w:rsidRPr="00E42230">
        <w:t xml:space="preserve">В соответствии с частью 7.2 статьи 79 Федерального закона от 29.12.2012 № 273-ФЗ «Об образовании в Российской Федерации», статьи 4, 10 Закона Сахалинской области </w:t>
      </w:r>
      <w:r>
        <w:br/>
      </w:r>
      <w:r w:rsidRPr="00E42230">
        <w:t>от 18.03.2014 № 9-ЗО «Об образовании в Сахалинской области»</w:t>
      </w:r>
      <w:r w:rsidR="003A6F11">
        <w:t xml:space="preserve">, </w:t>
      </w:r>
      <w:r w:rsidRPr="00E42230">
        <w:t xml:space="preserve">Постановлением Правительства Сахалинской области от 30.06.2017 № 313 </w:t>
      </w:r>
      <w:r w:rsidRPr="00E42230">
        <w:rPr>
          <w:bCs/>
        </w:rPr>
        <w:t xml:space="preserve">«Об утверждении Порядка обеспечения бесплатным двухразовым питанием обучающихся с ограниченными возможностями здоровья в муниципальных образовательных организациях, реализующих программы начального общего, основного общего, среднего общего образования </w:t>
      </w:r>
      <w:r>
        <w:rPr>
          <w:bCs/>
        </w:rPr>
        <w:br/>
      </w:r>
      <w:r w:rsidRPr="00E42230">
        <w:rPr>
          <w:bCs/>
        </w:rPr>
        <w:t xml:space="preserve">(без нахождения на полном государственном обеспечении и проживания в указанных организациях)», </w:t>
      </w:r>
      <w:r w:rsidRPr="00F50D97">
        <w:t>Постановлением Правительства Сахалинской области от 23.10.2023 № 534 «Об утверждении государственной программы Сахалинской области «Развитие образования в Сахалинской области»</w:t>
      </w:r>
      <w:r w:rsidR="00856C45" w:rsidRPr="00856C45">
        <w:t xml:space="preserve"> </w:t>
      </w:r>
    </w:p>
    <w:p w:rsidR="00726824" w:rsidRDefault="00726824" w:rsidP="00856C45">
      <w:pPr>
        <w:ind w:firstLine="708"/>
        <w:jc w:val="both"/>
        <w:rPr>
          <w:bCs/>
        </w:rPr>
      </w:pPr>
    </w:p>
    <w:p w:rsidR="00856C45" w:rsidRDefault="00856C45" w:rsidP="00856C45">
      <w:pPr>
        <w:ind w:firstLine="708"/>
        <w:jc w:val="both"/>
        <w:rPr>
          <w:bCs/>
        </w:rPr>
      </w:pPr>
      <w:r>
        <w:rPr>
          <w:bCs/>
        </w:rPr>
        <w:t>ПРИКАЗЫВАЮ:</w:t>
      </w:r>
    </w:p>
    <w:p w:rsidR="00856C45" w:rsidRDefault="00856C45" w:rsidP="00856C45">
      <w:pPr>
        <w:ind w:firstLine="708"/>
        <w:jc w:val="both"/>
        <w:rPr>
          <w:bCs/>
        </w:rPr>
      </w:pPr>
    </w:p>
    <w:p w:rsidR="00F60AEF" w:rsidRDefault="00856C45" w:rsidP="00856C45">
      <w:pPr>
        <w:ind w:firstLine="708"/>
        <w:jc w:val="both"/>
      </w:pPr>
      <w:r>
        <w:t xml:space="preserve">1. </w:t>
      </w:r>
      <w:r w:rsidR="00F60AEF" w:rsidRPr="00F60AEF">
        <w:t>Утвердить Порядок обеспечения</w:t>
      </w:r>
      <w:r w:rsidR="00BF5A87">
        <w:t xml:space="preserve"> бесплатным</w:t>
      </w:r>
      <w:r w:rsidR="00F60AEF" w:rsidRPr="00F60AEF">
        <w:t xml:space="preserve"> двухразовым питанием обучающихся с ограниченными возможностями здоровья в общеобразовательных учреждениях Тымовского муниципального округа Сахалинской области, реализующих программы начального общего образования, основного общего, среднего общего образования, а также предоставление денежной компенсации на обеспечение двухразовым питанием обучающихся 1-11 классов с ограниченными возможностями здоровья, обучение которых организовано на дому</w:t>
      </w:r>
      <w:r w:rsidR="00F60AEF">
        <w:t xml:space="preserve"> (прилагается).</w:t>
      </w:r>
    </w:p>
    <w:p w:rsidR="0045395C" w:rsidRDefault="00A02750" w:rsidP="00BB5EF8">
      <w:pPr>
        <w:ind w:firstLine="708"/>
        <w:jc w:val="both"/>
      </w:pPr>
      <w:r>
        <w:t>2.</w:t>
      </w:r>
      <w:r w:rsidR="00BB5EF8">
        <w:t xml:space="preserve"> Признать утратившим силу</w:t>
      </w:r>
      <w:r w:rsidR="00C90C56">
        <w:t>:</w:t>
      </w:r>
    </w:p>
    <w:p w:rsidR="0045395C" w:rsidRDefault="0045395C" w:rsidP="00BB5EF8">
      <w:pPr>
        <w:ind w:firstLine="708"/>
        <w:jc w:val="both"/>
      </w:pPr>
      <w:r>
        <w:t>2.1. П</w:t>
      </w:r>
      <w:r w:rsidR="00BB5EF8">
        <w:t>риказ управления образования МО «Тымовский городской округ» от 24.08.2017 года № 224 «Об утверждении Порядка обеспечения двухразовым питанием обучающихся с ограниченными возможностями здоровья в муниципальных образовательных организациях МО «Тымовский городской округ», реализующих программы начального общего, основного общего, среднего общего образования (без нахождения на полном государственном обеспечении и прожива</w:t>
      </w:r>
      <w:r>
        <w:t>ния в указанных организациях)»;</w:t>
      </w:r>
    </w:p>
    <w:p w:rsidR="00A02750" w:rsidRDefault="0045395C" w:rsidP="00BB5EF8">
      <w:pPr>
        <w:ind w:firstLine="708"/>
        <w:jc w:val="both"/>
      </w:pPr>
      <w:r>
        <w:t>2.2. П</w:t>
      </w:r>
      <w:r w:rsidR="00BB5EF8">
        <w:t>риказ управления образования МО «Тымовский городской округ» от 22.05.2017 года № 145 «О размерах и порядке предоставления денежной выплаты на обеспечение двухразовым питанием обучающихся с ограниченными возможностями здоровья, осваивающих образовательные программы начального общего, основного общего, среднего общего образования на дому общеобразовательных учреждений МО «Тымовский городской округ».</w:t>
      </w:r>
    </w:p>
    <w:p w:rsidR="00E1346B" w:rsidRPr="0045395C" w:rsidRDefault="00E1346B" w:rsidP="0045395C">
      <w:pPr>
        <w:ind w:firstLine="708"/>
        <w:jc w:val="both"/>
      </w:pPr>
      <w:r>
        <w:lastRenderedPageBreak/>
        <w:t>3.</w:t>
      </w:r>
      <w:r w:rsidR="0045395C">
        <w:t xml:space="preserve"> Разместить настоящий приказ в информационно-телекоммуникационной сети «Интернет» в сетевом издании «Тымовский вестник» (доменное имя </w:t>
      </w:r>
      <w:r w:rsidR="0045395C">
        <w:rPr>
          <w:lang w:val="en-US"/>
        </w:rPr>
        <w:t>TYMNEWS</w:t>
      </w:r>
      <w:r w:rsidR="0045395C" w:rsidRPr="0045395C">
        <w:t>.</w:t>
      </w:r>
      <w:r w:rsidR="0045395C">
        <w:rPr>
          <w:lang w:val="en-US"/>
        </w:rPr>
        <w:t>RU</w:t>
      </w:r>
      <w:r w:rsidR="0045395C">
        <w:t xml:space="preserve">) и на официальном сайте управления образования Тымовского муниципального округа Сахалинской области. </w:t>
      </w:r>
    </w:p>
    <w:p w:rsidR="00B9123F" w:rsidRDefault="0045395C" w:rsidP="00856C45">
      <w:pPr>
        <w:ind w:firstLine="708"/>
        <w:jc w:val="both"/>
        <w:rPr>
          <w:bCs/>
        </w:rPr>
      </w:pPr>
      <w:r>
        <w:rPr>
          <w:bCs/>
        </w:rPr>
        <w:t>4</w:t>
      </w:r>
      <w:r w:rsidR="00856C45">
        <w:rPr>
          <w:bCs/>
        </w:rPr>
        <w:t>. Контроль за исполнением приказа возложить Леонову О.Д., ведущего консультанта управления образования Тымовского муниципального округа Сахалинской области.</w:t>
      </w:r>
    </w:p>
    <w:p w:rsidR="00B9123F" w:rsidRDefault="00B9123F" w:rsidP="00856C45">
      <w:pPr>
        <w:ind w:firstLine="708"/>
        <w:jc w:val="both"/>
        <w:rPr>
          <w:bCs/>
        </w:rPr>
      </w:pPr>
    </w:p>
    <w:p w:rsidR="00B9123F" w:rsidRDefault="00B9123F" w:rsidP="00856C45">
      <w:pPr>
        <w:ind w:firstLine="708"/>
        <w:jc w:val="both"/>
        <w:rPr>
          <w:bCs/>
        </w:rPr>
      </w:pPr>
    </w:p>
    <w:p w:rsidR="00B9123F" w:rsidRDefault="00B9123F" w:rsidP="00856C45">
      <w:pPr>
        <w:ind w:firstLine="708"/>
        <w:jc w:val="both"/>
        <w:rPr>
          <w:bCs/>
        </w:rPr>
      </w:pPr>
    </w:p>
    <w:p w:rsidR="00B9123F" w:rsidRDefault="00B9123F" w:rsidP="00856C45">
      <w:pPr>
        <w:ind w:firstLine="708"/>
        <w:jc w:val="both"/>
        <w:rPr>
          <w:bCs/>
        </w:rPr>
      </w:pPr>
    </w:p>
    <w:p w:rsidR="00856C45" w:rsidRDefault="00856C45" w:rsidP="00856C45">
      <w:pPr>
        <w:ind w:firstLine="708"/>
        <w:jc w:val="both"/>
        <w:rPr>
          <w:bCs/>
        </w:rPr>
      </w:pPr>
      <w:r>
        <w:rPr>
          <w:bCs/>
        </w:rPr>
        <w:t xml:space="preserve"> </w:t>
      </w:r>
    </w:p>
    <w:p w:rsidR="00B9123F" w:rsidRDefault="00B9123F" w:rsidP="00B9123F">
      <w:r>
        <w:t>Исполняющий обязанности начальника</w:t>
      </w:r>
    </w:p>
    <w:p w:rsidR="00B9123F" w:rsidRDefault="00B9123F" w:rsidP="00B9123F">
      <w:r>
        <w:t>управления образования</w:t>
      </w:r>
    </w:p>
    <w:p w:rsidR="00B9123F" w:rsidRDefault="00B9123F" w:rsidP="00B9123F">
      <w:r>
        <w:t xml:space="preserve">Тымовского муниципального округа </w:t>
      </w:r>
    </w:p>
    <w:p w:rsidR="00B9123F" w:rsidRDefault="00B9123F" w:rsidP="00B9123F">
      <w:r>
        <w:t>Сахалинской области                                                                                                       Н.С. Ботова</w:t>
      </w:r>
    </w:p>
    <w:p w:rsidR="00122558" w:rsidRDefault="00122558" w:rsidP="0022651D">
      <w:pPr>
        <w:spacing w:after="160" w:line="259" w:lineRule="auto"/>
      </w:pPr>
    </w:p>
    <w:p w:rsidR="0022651D" w:rsidRDefault="0022651D" w:rsidP="0022651D">
      <w:pPr>
        <w:spacing w:after="160" w:line="259" w:lineRule="auto"/>
      </w:pPr>
    </w:p>
    <w:p w:rsidR="0022651D" w:rsidRDefault="0022651D" w:rsidP="0022651D">
      <w:pPr>
        <w:spacing w:after="160" w:line="259" w:lineRule="auto"/>
      </w:pPr>
    </w:p>
    <w:p w:rsidR="0022651D" w:rsidRDefault="0022651D" w:rsidP="0022651D">
      <w:pPr>
        <w:spacing w:after="160" w:line="259" w:lineRule="auto"/>
      </w:pPr>
    </w:p>
    <w:p w:rsidR="0022651D" w:rsidRDefault="0022651D" w:rsidP="0022651D">
      <w:pPr>
        <w:spacing w:after="160" w:line="259" w:lineRule="auto"/>
      </w:pPr>
    </w:p>
    <w:p w:rsidR="0022651D" w:rsidRDefault="0022651D" w:rsidP="0022651D">
      <w:pPr>
        <w:spacing w:after="160" w:line="259" w:lineRule="auto"/>
      </w:pPr>
    </w:p>
    <w:p w:rsidR="0022651D" w:rsidRDefault="0022651D" w:rsidP="0022651D">
      <w:pPr>
        <w:spacing w:after="160" w:line="259" w:lineRule="auto"/>
      </w:pPr>
    </w:p>
    <w:p w:rsidR="0022651D" w:rsidRDefault="0022651D" w:rsidP="0022651D">
      <w:pPr>
        <w:spacing w:after="160" w:line="259" w:lineRule="auto"/>
      </w:pPr>
    </w:p>
    <w:p w:rsidR="0022651D" w:rsidRDefault="0022651D" w:rsidP="0022651D">
      <w:pPr>
        <w:spacing w:after="160" w:line="259" w:lineRule="auto"/>
      </w:pPr>
    </w:p>
    <w:p w:rsidR="0022651D" w:rsidRDefault="0022651D" w:rsidP="0022651D">
      <w:pPr>
        <w:spacing w:after="160" w:line="259" w:lineRule="auto"/>
      </w:pPr>
    </w:p>
    <w:p w:rsidR="0022651D" w:rsidRDefault="0022651D" w:rsidP="0022651D">
      <w:pPr>
        <w:spacing w:after="160" w:line="259" w:lineRule="auto"/>
      </w:pPr>
    </w:p>
    <w:p w:rsidR="0022651D" w:rsidRDefault="0022651D" w:rsidP="0022651D">
      <w:pPr>
        <w:spacing w:after="160" w:line="259" w:lineRule="auto"/>
      </w:pPr>
    </w:p>
    <w:p w:rsidR="0022651D" w:rsidRDefault="0022651D" w:rsidP="0022651D">
      <w:pPr>
        <w:spacing w:after="160" w:line="259" w:lineRule="auto"/>
      </w:pPr>
    </w:p>
    <w:p w:rsidR="0022651D" w:rsidRDefault="0022651D" w:rsidP="0022651D">
      <w:pPr>
        <w:spacing w:after="160" w:line="259" w:lineRule="auto"/>
      </w:pPr>
    </w:p>
    <w:p w:rsidR="0022651D" w:rsidRDefault="0022651D" w:rsidP="0022651D">
      <w:pPr>
        <w:spacing w:after="160" w:line="259" w:lineRule="auto"/>
      </w:pPr>
    </w:p>
    <w:p w:rsidR="0022651D" w:rsidRDefault="0022651D" w:rsidP="0022651D">
      <w:pPr>
        <w:spacing w:after="160" w:line="259" w:lineRule="auto"/>
      </w:pPr>
    </w:p>
    <w:p w:rsidR="0022651D" w:rsidRDefault="0022651D" w:rsidP="0022651D">
      <w:pPr>
        <w:spacing w:after="160" w:line="259" w:lineRule="auto"/>
      </w:pPr>
    </w:p>
    <w:p w:rsidR="0022651D" w:rsidRDefault="0022651D" w:rsidP="0022651D">
      <w:pPr>
        <w:spacing w:after="160" w:line="259" w:lineRule="auto"/>
      </w:pPr>
    </w:p>
    <w:p w:rsidR="0022651D" w:rsidRDefault="0022651D" w:rsidP="0022651D">
      <w:pPr>
        <w:spacing w:after="160" w:line="259" w:lineRule="auto"/>
      </w:pPr>
    </w:p>
    <w:p w:rsidR="0022651D" w:rsidRDefault="0022651D" w:rsidP="0022651D">
      <w:pPr>
        <w:spacing w:after="160" w:line="259" w:lineRule="auto"/>
      </w:pPr>
      <w:bookmarkStart w:id="0" w:name="_GoBack"/>
      <w:bookmarkEnd w:id="0"/>
    </w:p>
    <w:p w:rsidR="00122558" w:rsidRDefault="00122558"/>
    <w:p w:rsidR="00122558" w:rsidRDefault="00122558"/>
    <w:p w:rsidR="00C90C56" w:rsidRDefault="00C90C56"/>
    <w:p w:rsidR="00122558" w:rsidRDefault="00122558" w:rsidP="00122558">
      <w:pPr>
        <w:jc w:val="right"/>
      </w:pPr>
      <w:r>
        <w:lastRenderedPageBreak/>
        <w:t>УТВЕРЖДЕН</w:t>
      </w:r>
    </w:p>
    <w:p w:rsidR="00122558" w:rsidRDefault="00122558" w:rsidP="00122558">
      <w:pPr>
        <w:jc w:val="right"/>
      </w:pPr>
      <w:r>
        <w:t xml:space="preserve">приказом управления образования </w:t>
      </w:r>
    </w:p>
    <w:p w:rsidR="00122558" w:rsidRDefault="00122558" w:rsidP="00122558">
      <w:pPr>
        <w:jc w:val="right"/>
      </w:pPr>
      <w:r>
        <w:t>Тымовского муниципального округа</w:t>
      </w:r>
    </w:p>
    <w:p w:rsidR="00122558" w:rsidRDefault="00122558" w:rsidP="00122558">
      <w:pPr>
        <w:jc w:val="right"/>
      </w:pPr>
      <w:r>
        <w:t>Сахалинской области</w:t>
      </w:r>
    </w:p>
    <w:p w:rsidR="00432775" w:rsidRDefault="00122558" w:rsidP="00BF5A87">
      <w:pPr>
        <w:jc w:val="right"/>
      </w:pPr>
      <w:r>
        <w:t xml:space="preserve">от </w:t>
      </w:r>
      <w:r w:rsidR="00432775">
        <w:t xml:space="preserve">14.02.2025 </w:t>
      </w:r>
      <w:r>
        <w:t>№</w:t>
      </w:r>
      <w:r w:rsidR="00432775">
        <w:t xml:space="preserve"> 42</w:t>
      </w:r>
    </w:p>
    <w:p w:rsidR="00BF5A87" w:rsidRDefault="00BF5A87" w:rsidP="00BF5A87">
      <w:pPr>
        <w:jc w:val="center"/>
      </w:pPr>
    </w:p>
    <w:p w:rsidR="00BF5A87" w:rsidRDefault="00BF5A87" w:rsidP="00BF5A87">
      <w:pPr>
        <w:jc w:val="center"/>
      </w:pPr>
    </w:p>
    <w:p w:rsidR="00BF5A87" w:rsidRDefault="00BF5A87" w:rsidP="00BF5A87">
      <w:pPr>
        <w:jc w:val="center"/>
        <w:rPr>
          <w:b/>
        </w:rPr>
      </w:pPr>
      <w:r>
        <w:rPr>
          <w:b/>
        </w:rPr>
        <w:t>ПОРЯДОК</w:t>
      </w:r>
    </w:p>
    <w:p w:rsidR="00BF5A87" w:rsidRPr="00856C45" w:rsidRDefault="00BF5A87" w:rsidP="00BF5A87">
      <w:pPr>
        <w:jc w:val="center"/>
        <w:rPr>
          <w:b/>
        </w:rPr>
      </w:pPr>
      <w:r w:rsidRPr="00856C45">
        <w:rPr>
          <w:b/>
        </w:rPr>
        <w:t>обеспечения двухразовым питанием обучающихся с ограниченными возможностями здоровья в общеобразовательных учреждениях</w:t>
      </w:r>
      <w:r>
        <w:rPr>
          <w:b/>
        </w:rPr>
        <w:t xml:space="preserve"> Тымовского муниципального округа Сахалинской области</w:t>
      </w:r>
      <w:r w:rsidRPr="00856C45">
        <w:rPr>
          <w:b/>
        </w:rPr>
        <w:t>, реализующих программы начального общего образования, основного общего, среднего общего образования, а также предоставление денежной компенсации на обеспечение двухразовым питанием обучающихся 1-11 классов с ограниченными возможностями здоровья, обучение которых организовано на дому</w:t>
      </w:r>
    </w:p>
    <w:p w:rsidR="00BF5A87" w:rsidRDefault="00BF5A87" w:rsidP="00BF5A87">
      <w:pPr>
        <w:jc w:val="center"/>
      </w:pPr>
    </w:p>
    <w:p w:rsidR="003A6F11" w:rsidRDefault="003A6F11" w:rsidP="003A6F11">
      <w:pPr>
        <w:jc w:val="both"/>
      </w:pPr>
    </w:p>
    <w:p w:rsidR="003A6F11" w:rsidRPr="00567997" w:rsidRDefault="00567997" w:rsidP="00567997">
      <w:pPr>
        <w:jc w:val="center"/>
        <w:rPr>
          <w:b/>
        </w:rPr>
      </w:pPr>
      <w:r w:rsidRPr="00567997">
        <w:rPr>
          <w:b/>
        </w:rPr>
        <w:t>1. Общие положения</w:t>
      </w:r>
    </w:p>
    <w:p w:rsidR="00567997" w:rsidRDefault="00567997" w:rsidP="00567997">
      <w:pPr>
        <w:jc w:val="center"/>
      </w:pPr>
    </w:p>
    <w:p w:rsidR="00FE2880" w:rsidRDefault="00567997" w:rsidP="00FE2880">
      <w:pPr>
        <w:ind w:firstLine="851"/>
        <w:jc w:val="both"/>
      </w:pPr>
      <w:r>
        <w:t>1.1</w:t>
      </w:r>
      <w:r w:rsidR="00FE2880">
        <w:t>.</w:t>
      </w:r>
      <w:r>
        <w:t xml:space="preserve"> </w:t>
      </w:r>
      <w:r w:rsidRPr="001D7261">
        <w:t xml:space="preserve">Настоящий Порядок обеспечения двухразовым питанием обучающихся с ограниченными возможностями здоровья в муниципальных общеобразовательных учреждениях, реализующих программы  начального общего образования, основного общего, среднего общего образования, а также предоставление денежной компенсации на обеспечение двухразовым питанием обучающихся 1-11 классов с ограниченными возможностями здоровья, обучение которых организовано на дому (далее - Порядок), определяет </w:t>
      </w:r>
      <w:r w:rsidR="00FE2880">
        <w:t xml:space="preserve">механизм предоставления меры социальной поддержки в виде обеспечения бесплатным двухразовым питанием обучающихся </w:t>
      </w:r>
      <w:r w:rsidR="00FE2880" w:rsidRPr="001D7261">
        <w:t>1-11 классов с ограниченными возможностями здоровья</w:t>
      </w:r>
      <w:r w:rsidR="00FE2880">
        <w:t xml:space="preserve"> (далее – обучающиеся с ОВЗ) в муниципальных учреждениях (далее учреждения), реализующих </w:t>
      </w:r>
      <w:r w:rsidR="00FE2880" w:rsidRPr="00043573">
        <w:t>программы  основного общего, среднего общего образования</w:t>
      </w:r>
      <w:r w:rsidR="00FE2880">
        <w:t xml:space="preserve"> (без нахождения на полном государственном обеспечении и проживания в указанных учреждениях) и </w:t>
      </w:r>
      <w:r w:rsidR="00FE2880" w:rsidRPr="00043573">
        <w:t xml:space="preserve">денежной </w:t>
      </w:r>
      <w:r w:rsidR="00FE2880">
        <w:t>выплаты</w:t>
      </w:r>
      <w:r w:rsidR="00FE2880" w:rsidRPr="00043573">
        <w:t xml:space="preserve"> обучающи</w:t>
      </w:r>
      <w:r w:rsidR="00FE2880">
        <w:t>м</w:t>
      </w:r>
      <w:r w:rsidR="00FE2880" w:rsidRPr="00043573">
        <w:t xml:space="preserve">ся 1-11 классов с </w:t>
      </w:r>
      <w:r w:rsidR="00FE2880">
        <w:t>ОВЗ</w:t>
      </w:r>
      <w:r w:rsidR="00FE2880" w:rsidRPr="00043573">
        <w:t>, обучение которых организовано на дому</w:t>
      </w:r>
      <w:r w:rsidR="00FE2880">
        <w:t>.</w:t>
      </w:r>
    </w:p>
    <w:p w:rsidR="00FE2880" w:rsidRPr="00FE2880" w:rsidRDefault="00FE2880" w:rsidP="00FE2880">
      <w:pPr>
        <w:ind w:firstLine="851"/>
        <w:jc w:val="both"/>
      </w:pPr>
      <w:r>
        <w:t xml:space="preserve">1.2. </w:t>
      </w:r>
      <w:r w:rsidRPr="00FE2880">
        <w:t xml:space="preserve">Основанием для обеспечения бесплатным двухразовым питанием обучающихся </w:t>
      </w:r>
      <w:r>
        <w:t>1</w:t>
      </w:r>
      <w:r w:rsidRPr="00FE2880">
        <w:t>-11 классов с ОВЗ, осваивающих образовательные программы основного общего, среднего общего образования, а также предоставления денежной выплаты на обеспечение двухразовым питанием обучающихся 1-11 классов с ОВЗ, осваивающих образовательные программы начального общего, основного общего, среднего общего образования, обучение которых организовано на дому (далее – денежная выплата), является наличие:</w:t>
      </w:r>
    </w:p>
    <w:p w:rsidR="00FE2880" w:rsidRPr="008D5F33" w:rsidRDefault="00FE2880" w:rsidP="00FE2880">
      <w:pPr>
        <w:pStyle w:val="a3"/>
        <w:widowControl w:val="0"/>
        <w:tabs>
          <w:tab w:val="left" w:pos="851"/>
        </w:tabs>
        <w:spacing w:line="276" w:lineRule="auto"/>
        <w:ind w:left="0" w:firstLine="720"/>
        <w:jc w:val="both"/>
        <w:rPr>
          <w:sz w:val="24"/>
          <w:szCs w:val="24"/>
        </w:rPr>
      </w:pPr>
      <w:r w:rsidRPr="00EC3EB9">
        <w:rPr>
          <w:sz w:val="24"/>
          <w:szCs w:val="24"/>
        </w:rPr>
        <w:t xml:space="preserve">- заключения психолого-медико-педагогической комиссии, подтверждающего наличие у обучающегося особенностей в физическом и (или) психическом развитии </w:t>
      </w:r>
      <w:r w:rsidRPr="008D5F33">
        <w:rPr>
          <w:sz w:val="24"/>
          <w:szCs w:val="24"/>
        </w:rPr>
        <w:t>и необходимости создания специальных условий для получения обучающимся образования;</w:t>
      </w:r>
    </w:p>
    <w:p w:rsidR="00FE2880" w:rsidRDefault="00FE2880" w:rsidP="00FE2880">
      <w:pPr>
        <w:pStyle w:val="a3"/>
        <w:widowControl w:val="0"/>
        <w:tabs>
          <w:tab w:val="left" w:pos="851"/>
        </w:tabs>
        <w:spacing w:line="276" w:lineRule="auto"/>
        <w:ind w:left="0" w:firstLine="720"/>
        <w:jc w:val="both"/>
        <w:rPr>
          <w:sz w:val="24"/>
          <w:szCs w:val="24"/>
        </w:rPr>
      </w:pPr>
      <w:r w:rsidRPr="00EC3EB9">
        <w:rPr>
          <w:sz w:val="24"/>
          <w:szCs w:val="24"/>
        </w:rPr>
        <w:t xml:space="preserve">- распорядительного акта </w:t>
      </w:r>
      <w:r w:rsidR="00015E01">
        <w:rPr>
          <w:sz w:val="24"/>
          <w:szCs w:val="24"/>
        </w:rPr>
        <w:t>общеобразовательного учреждения</w:t>
      </w:r>
      <w:r w:rsidRPr="00EC3EB9">
        <w:rPr>
          <w:sz w:val="24"/>
          <w:szCs w:val="24"/>
        </w:rPr>
        <w:t xml:space="preserve"> об организации обучения по образовательным программам начального общего, основного общего, сред</w:t>
      </w:r>
      <w:r>
        <w:rPr>
          <w:sz w:val="24"/>
          <w:szCs w:val="24"/>
        </w:rPr>
        <w:t>него общего образования на дому.</w:t>
      </w:r>
    </w:p>
    <w:p w:rsidR="00015E01" w:rsidRDefault="00FE2880" w:rsidP="00015E01">
      <w:pPr>
        <w:widowControl w:val="0"/>
        <w:autoSpaceDE w:val="0"/>
        <w:autoSpaceDN w:val="0"/>
        <w:adjustRightInd w:val="0"/>
        <w:spacing w:line="276" w:lineRule="auto"/>
        <w:ind w:firstLine="720"/>
        <w:jc w:val="both"/>
      </w:pPr>
      <w:r>
        <w:t xml:space="preserve">1.3. Бесплатным двухразовым питанием обеспечиваются обучающиеся </w:t>
      </w:r>
      <w:r w:rsidR="000746A9">
        <w:t>1</w:t>
      </w:r>
      <w:r>
        <w:t xml:space="preserve">-11 классов с ОВЗ, денежная выплата предоставляется обучающимся 1-11 классов с ОВЗ, </w:t>
      </w:r>
      <w:r w:rsidRPr="00043573">
        <w:t>обучение которых организовано на дому</w:t>
      </w:r>
      <w:r>
        <w:t xml:space="preserve">, списки указанных категорий граждан формируются </w:t>
      </w:r>
      <w:r w:rsidR="00015E01">
        <w:t>ежемесячно общеобразовательным учреждением</w:t>
      </w:r>
      <w:r>
        <w:t xml:space="preserve"> и</w:t>
      </w:r>
      <w:r w:rsidRPr="008D5F33">
        <w:t xml:space="preserve"> утвержд</w:t>
      </w:r>
      <w:r>
        <w:t>аются</w:t>
      </w:r>
      <w:r w:rsidRPr="008D5F33">
        <w:t xml:space="preserve"> ее руководителем.</w:t>
      </w:r>
    </w:p>
    <w:p w:rsidR="00015E01" w:rsidRDefault="00015E01" w:rsidP="00015E01">
      <w:pPr>
        <w:widowControl w:val="0"/>
        <w:autoSpaceDE w:val="0"/>
        <w:autoSpaceDN w:val="0"/>
        <w:adjustRightInd w:val="0"/>
        <w:spacing w:line="276" w:lineRule="auto"/>
        <w:ind w:firstLine="720"/>
        <w:jc w:val="both"/>
      </w:pPr>
    </w:p>
    <w:p w:rsidR="00015E01" w:rsidRDefault="00015E01" w:rsidP="0045395C">
      <w:pPr>
        <w:widowControl w:val="0"/>
        <w:autoSpaceDE w:val="0"/>
        <w:autoSpaceDN w:val="0"/>
        <w:adjustRightInd w:val="0"/>
        <w:ind w:firstLine="720"/>
        <w:jc w:val="center"/>
        <w:rPr>
          <w:b/>
          <w:bCs/>
        </w:rPr>
      </w:pPr>
      <w:r w:rsidRPr="00015E01">
        <w:rPr>
          <w:b/>
        </w:rPr>
        <w:t>2.</w:t>
      </w:r>
      <w:r>
        <w:t xml:space="preserve"> </w:t>
      </w:r>
      <w:r w:rsidRPr="001D7261">
        <w:rPr>
          <w:b/>
          <w:bCs/>
        </w:rPr>
        <w:t>Порядок обеспечения двухразовым питанием обучающихся с ограниченными возможностями здоровья в муниципальных общеобразовательных учреждениях, реализующих программы начального общего образования, основного общего,</w:t>
      </w:r>
      <w:r>
        <w:t xml:space="preserve"> </w:t>
      </w:r>
      <w:r w:rsidRPr="001D7261">
        <w:rPr>
          <w:b/>
          <w:bCs/>
        </w:rPr>
        <w:t xml:space="preserve">среднего </w:t>
      </w:r>
      <w:r w:rsidRPr="001D7261">
        <w:rPr>
          <w:b/>
          <w:bCs/>
        </w:rPr>
        <w:lastRenderedPageBreak/>
        <w:t>общего образования</w:t>
      </w:r>
    </w:p>
    <w:p w:rsidR="00015E01" w:rsidRDefault="00015E01" w:rsidP="00015E01">
      <w:pPr>
        <w:widowControl w:val="0"/>
        <w:autoSpaceDE w:val="0"/>
        <w:autoSpaceDN w:val="0"/>
        <w:adjustRightInd w:val="0"/>
        <w:spacing w:line="276" w:lineRule="auto"/>
        <w:ind w:firstLine="720"/>
        <w:jc w:val="center"/>
        <w:rPr>
          <w:b/>
          <w:bCs/>
        </w:rPr>
      </w:pPr>
    </w:p>
    <w:p w:rsidR="00015E01" w:rsidRPr="008C4D00" w:rsidRDefault="00015E01" w:rsidP="00015E01">
      <w:pPr>
        <w:pStyle w:val="a3"/>
        <w:widowControl w:val="0"/>
        <w:numPr>
          <w:ilvl w:val="1"/>
          <w:numId w:val="1"/>
        </w:numPr>
        <w:tabs>
          <w:tab w:val="left" w:pos="1134"/>
        </w:tabs>
        <w:autoSpaceDE w:val="0"/>
        <w:autoSpaceDN w:val="0"/>
        <w:adjustRightInd w:val="0"/>
        <w:spacing w:line="276" w:lineRule="auto"/>
        <w:ind w:left="0" w:firstLine="720"/>
        <w:jc w:val="both"/>
        <w:rPr>
          <w:sz w:val="24"/>
          <w:szCs w:val="24"/>
        </w:rPr>
      </w:pPr>
      <w:bookmarkStart w:id="1" w:name="sub_12"/>
      <w:r>
        <w:rPr>
          <w:sz w:val="24"/>
          <w:szCs w:val="24"/>
        </w:rPr>
        <w:t>Родитель (законный представитель</w:t>
      </w:r>
      <w:r w:rsidRPr="008D5F33">
        <w:rPr>
          <w:sz w:val="24"/>
          <w:szCs w:val="24"/>
        </w:rPr>
        <w:t>)</w:t>
      </w:r>
      <w:r w:rsidRPr="008C4D00">
        <w:rPr>
          <w:sz w:val="24"/>
          <w:szCs w:val="24"/>
        </w:rPr>
        <w:t xml:space="preserve"> подает заявление и документы, предусмотренные </w:t>
      </w:r>
      <w:hyperlink w:anchor="sub_20" w:history="1">
        <w:r w:rsidRPr="008C4D00">
          <w:rPr>
            <w:sz w:val="24"/>
            <w:szCs w:val="24"/>
          </w:rPr>
          <w:t>пунктом 1.2</w:t>
        </w:r>
      </w:hyperlink>
      <w:r w:rsidRPr="008C4D00">
        <w:rPr>
          <w:sz w:val="24"/>
          <w:szCs w:val="24"/>
        </w:rPr>
        <w:t xml:space="preserve"> настоящего Порядка, для обеспечения бесплатным двухразовым питанием обучающихся </w:t>
      </w:r>
      <w:r>
        <w:rPr>
          <w:sz w:val="24"/>
          <w:szCs w:val="24"/>
        </w:rPr>
        <w:t>1</w:t>
      </w:r>
      <w:r w:rsidRPr="008C4D00">
        <w:rPr>
          <w:sz w:val="24"/>
          <w:szCs w:val="24"/>
        </w:rPr>
        <w:t>-11 классов с ОВЗ.</w:t>
      </w:r>
    </w:p>
    <w:p w:rsidR="00015E01" w:rsidRPr="008C4D00" w:rsidRDefault="00015E01" w:rsidP="00015E01">
      <w:pPr>
        <w:pStyle w:val="a3"/>
        <w:widowControl w:val="0"/>
        <w:numPr>
          <w:ilvl w:val="1"/>
          <w:numId w:val="1"/>
        </w:numPr>
        <w:tabs>
          <w:tab w:val="left" w:pos="1134"/>
        </w:tabs>
        <w:autoSpaceDE w:val="0"/>
        <w:autoSpaceDN w:val="0"/>
        <w:adjustRightInd w:val="0"/>
        <w:spacing w:line="276" w:lineRule="auto"/>
        <w:ind w:left="0" w:firstLine="720"/>
        <w:jc w:val="both"/>
        <w:rPr>
          <w:sz w:val="24"/>
          <w:szCs w:val="24"/>
        </w:rPr>
      </w:pPr>
      <w:r w:rsidRPr="008C4D00">
        <w:rPr>
          <w:sz w:val="24"/>
          <w:szCs w:val="24"/>
        </w:rPr>
        <w:t xml:space="preserve">Бесплатное двухразовое питание обучающихся </w:t>
      </w:r>
      <w:r>
        <w:rPr>
          <w:sz w:val="24"/>
          <w:szCs w:val="24"/>
        </w:rPr>
        <w:t>1</w:t>
      </w:r>
      <w:r w:rsidRPr="008C4D00">
        <w:rPr>
          <w:sz w:val="24"/>
          <w:szCs w:val="24"/>
        </w:rPr>
        <w:t xml:space="preserve">-11 классов с ОВЗ в муниципальных общеобразовательных </w:t>
      </w:r>
      <w:r>
        <w:rPr>
          <w:sz w:val="24"/>
          <w:szCs w:val="24"/>
        </w:rPr>
        <w:t>учреждениях</w:t>
      </w:r>
      <w:r w:rsidRPr="008C4D00">
        <w:rPr>
          <w:sz w:val="24"/>
          <w:szCs w:val="24"/>
        </w:rPr>
        <w:t xml:space="preserve"> должно осуществляться в соответствии с санитарно-эпидемиологическими требованиями к организации питания обучающихся в общеобразовательных </w:t>
      </w:r>
      <w:r>
        <w:rPr>
          <w:sz w:val="24"/>
          <w:szCs w:val="24"/>
        </w:rPr>
        <w:t>учреждениях</w:t>
      </w:r>
      <w:r w:rsidRPr="008C4D00">
        <w:rPr>
          <w:sz w:val="24"/>
          <w:szCs w:val="24"/>
        </w:rPr>
        <w:t>.</w:t>
      </w:r>
    </w:p>
    <w:p w:rsidR="00015E01" w:rsidRPr="008D5F33" w:rsidRDefault="00015E01" w:rsidP="00015E01">
      <w:pPr>
        <w:widowControl w:val="0"/>
        <w:autoSpaceDE w:val="0"/>
        <w:autoSpaceDN w:val="0"/>
        <w:adjustRightInd w:val="0"/>
        <w:spacing w:line="276" w:lineRule="auto"/>
        <w:ind w:firstLine="720"/>
        <w:jc w:val="both"/>
      </w:pPr>
      <w:bookmarkStart w:id="2" w:name="sub_13"/>
      <w:bookmarkEnd w:id="1"/>
      <w:r w:rsidRPr="008D5F33">
        <w:t>2.</w:t>
      </w:r>
      <w:r>
        <w:t>3</w:t>
      </w:r>
      <w:r w:rsidRPr="008D5F33">
        <w:t xml:space="preserve">. Обучающиеся </w:t>
      </w:r>
      <w:r>
        <w:t>1</w:t>
      </w:r>
      <w:r w:rsidRPr="008D5F33">
        <w:t xml:space="preserve">-11 классов с ОВЗ обеспечиваются </w:t>
      </w:r>
      <w:r>
        <w:t xml:space="preserve">бесплатным </w:t>
      </w:r>
      <w:r w:rsidRPr="008D5F33">
        <w:t xml:space="preserve">двухразовым питанием (далее - питание) в течение учебного года при очной форме обучения в дни фактического посещения ими </w:t>
      </w:r>
      <w:r>
        <w:t>муниципального общеобразовательного учреждения</w:t>
      </w:r>
      <w:r w:rsidRPr="008D5F33">
        <w:t>.</w:t>
      </w:r>
    </w:p>
    <w:p w:rsidR="00015E01" w:rsidRPr="008D5F33" w:rsidRDefault="00015E01" w:rsidP="00015E01">
      <w:pPr>
        <w:widowControl w:val="0"/>
        <w:autoSpaceDE w:val="0"/>
        <w:autoSpaceDN w:val="0"/>
        <w:adjustRightInd w:val="0"/>
        <w:spacing w:line="276" w:lineRule="auto"/>
        <w:ind w:firstLine="720"/>
        <w:jc w:val="both"/>
      </w:pPr>
      <w:bookmarkStart w:id="3" w:name="sub_14"/>
      <w:bookmarkEnd w:id="2"/>
      <w:r w:rsidRPr="008D5F33">
        <w:t>2.</w:t>
      </w:r>
      <w:r>
        <w:t>4</w:t>
      </w:r>
      <w:r w:rsidRPr="008D5F33">
        <w:t xml:space="preserve">. Питание предоставляется в горячем виде. </w:t>
      </w:r>
      <w:r w:rsidRPr="00A02750">
        <w:t xml:space="preserve">Не допускается замена питания наборами продуктов питания или денежной компенсацией, кроме случаев предусмотренных </w:t>
      </w:r>
      <w:hyperlink w:anchor="sub_20" w:history="1">
        <w:r w:rsidRPr="00A02750">
          <w:t>пунктом 5.1</w:t>
        </w:r>
      </w:hyperlink>
      <w:r w:rsidRPr="00A02750">
        <w:t xml:space="preserve"> настоящего Порядка.</w:t>
      </w:r>
    </w:p>
    <w:p w:rsidR="00015E01" w:rsidRPr="008D5F33" w:rsidRDefault="00015E01" w:rsidP="00015E01">
      <w:pPr>
        <w:widowControl w:val="0"/>
        <w:autoSpaceDE w:val="0"/>
        <w:autoSpaceDN w:val="0"/>
        <w:adjustRightInd w:val="0"/>
        <w:spacing w:line="276" w:lineRule="auto"/>
        <w:ind w:firstLine="720"/>
        <w:jc w:val="both"/>
      </w:pPr>
      <w:bookmarkStart w:id="4" w:name="sub_15"/>
      <w:bookmarkEnd w:id="3"/>
      <w:r w:rsidRPr="008D5F33">
        <w:t>2.</w:t>
      </w:r>
      <w:r>
        <w:t>5</w:t>
      </w:r>
      <w:r w:rsidRPr="008D5F33">
        <w:t xml:space="preserve">. Родители (законные представители) обучающихся </w:t>
      </w:r>
      <w:r>
        <w:t>1</w:t>
      </w:r>
      <w:r w:rsidRPr="008D5F33">
        <w:t xml:space="preserve">-11 классов </w:t>
      </w:r>
      <w:r>
        <w:t xml:space="preserve">с </w:t>
      </w:r>
      <w:r w:rsidRPr="008D5F33">
        <w:t>ОВЗ, обу</w:t>
      </w:r>
      <w:r>
        <w:t>чающиеся с ОВЗ,</w:t>
      </w:r>
      <w:r w:rsidRPr="008D5F33">
        <w:t xml:space="preserve"> достигшие 18-летнего возраста (при наличии полной гражданской дееспособности), вправе отказаться от питания путем подачи заявления в </w:t>
      </w:r>
      <w:r>
        <w:t>муниципальное общеобразовательное учреждение</w:t>
      </w:r>
      <w:r w:rsidRPr="008D5F33">
        <w:t>. В случае отказа компенсация за питание не предоставляется.</w:t>
      </w:r>
    </w:p>
    <w:p w:rsidR="00015E01" w:rsidRPr="008D5F33" w:rsidRDefault="00015E01" w:rsidP="00015E01">
      <w:pPr>
        <w:widowControl w:val="0"/>
        <w:autoSpaceDE w:val="0"/>
        <w:autoSpaceDN w:val="0"/>
        <w:adjustRightInd w:val="0"/>
        <w:spacing w:line="276" w:lineRule="auto"/>
        <w:ind w:firstLine="720"/>
        <w:jc w:val="both"/>
      </w:pPr>
      <w:bookmarkStart w:id="5" w:name="sub_16"/>
      <w:bookmarkEnd w:id="4"/>
      <w:r w:rsidRPr="008D5F33">
        <w:t>2.</w:t>
      </w:r>
      <w:r>
        <w:t>6</w:t>
      </w:r>
      <w:r w:rsidRPr="008D5F33">
        <w:t>. Основанием прекращения обеспечения питанием являются:</w:t>
      </w:r>
    </w:p>
    <w:bookmarkEnd w:id="5"/>
    <w:p w:rsidR="00015E01" w:rsidRPr="008D5F33" w:rsidRDefault="00015E01" w:rsidP="00015E01">
      <w:pPr>
        <w:widowControl w:val="0"/>
        <w:autoSpaceDE w:val="0"/>
        <w:autoSpaceDN w:val="0"/>
        <w:adjustRightInd w:val="0"/>
        <w:spacing w:line="276" w:lineRule="auto"/>
        <w:ind w:firstLine="720"/>
        <w:jc w:val="both"/>
      </w:pPr>
      <w:r w:rsidRPr="008D5F33">
        <w:t>- отчисление о</w:t>
      </w:r>
      <w:r>
        <w:t>бучающегося с ОВЗ из муниципального общеобразовательного учреждения</w:t>
      </w:r>
    </w:p>
    <w:p w:rsidR="00015E01" w:rsidRPr="008D5F33" w:rsidRDefault="00015E01" w:rsidP="00015E01">
      <w:pPr>
        <w:widowControl w:val="0"/>
        <w:autoSpaceDE w:val="0"/>
        <w:autoSpaceDN w:val="0"/>
        <w:adjustRightInd w:val="0"/>
        <w:spacing w:line="276" w:lineRule="auto"/>
        <w:ind w:firstLine="720"/>
        <w:jc w:val="both"/>
      </w:pPr>
      <w:r w:rsidRPr="008D5F33">
        <w:t xml:space="preserve">- изменение формы получения </w:t>
      </w:r>
      <w:proofErr w:type="gramStart"/>
      <w:r w:rsidRPr="008D5F33">
        <w:t>образования</w:t>
      </w:r>
      <w:proofErr w:type="gramEnd"/>
      <w:r w:rsidRPr="008D5F33">
        <w:t xml:space="preserve"> обучающегося с ОВЗ;</w:t>
      </w:r>
    </w:p>
    <w:p w:rsidR="00015E01" w:rsidRPr="008D5F33" w:rsidRDefault="00015E01" w:rsidP="00015E01">
      <w:pPr>
        <w:widowControl w:val="0"/>
        <w:autoSpaceDE w:val="0"/>
        <w:autoSpaceDN w:val="0"/>
        <w:adjustRightInd w:val="0"/>
        <w:spacing w:line="276" w:lineRule="auto"/>
        <w:ind w:firstLine="720"/>
        <w:jc w:val="both"/>
      </w:pPr>
      <w:r w:rsidRPr="008D5F33">
        <w:t>- письменный отказ родителя (законного представителя) обучающегося с ОВЗ от питания;</w:t>
      </w:r>
    </w:p>
    <w:p w:rsidR="00015E01" w:rsidRPr="008D5F33" w:rsidRDefault="00015E01" w:rsidP="00015E01">
      <w:pPr>
        <w:widowControl w:val="0"/>
        <w:autoSpaceDE w:val="0"/>
        <w:autoSpaceDN w:val="0"/>
        <w:adjustRightInd w:val="0"/>
        <w:spacing w:line="276" w:lineRule="auto"/>
        <w:ind w:firstLine="720"/>
        <w:jc w:val="both"/>
      </w:pPr>
      <w:r w:rsidRPr="008D5F33">
        <w:t>- письменный отказ обучающегося с ОВЗ, достигшего 18-летнего возраста (при наличии полной гражданской дееспособности), от питания.</w:t>
      </w:r>
    </w:p>
    <w:p w:rsidR="00015E01" w:rsidRDefault="00015E01" w:rsidP="00015E01">
      <w:pPr>
        <w:widowControl w:val="0"/>
        <w:autoSpaceDE w:val="0"/>
        <w:autoSpaceDN w:val="0"/>
        <w:adjustRightInd w:val="0"/>
        <w:spacing w:line="276" w:lineRule="auto"/>
        <w:ind w:firstLine="720"/>
        <w:jc w:val="both"/>
      </w:pPr>
      <w:bookmarkStart w:id="6" w:name="sub_17"/>
      <w:r w:rsidRPr="008D5F33">
        <w:t>2.</w:t>
      </w:r>
      <w:r>
        <w:t>7</w:t>
      </w:r>
      <w:r w:rsidRPr="008D5F33">
        <w:t xml:space="preserve">. Обеспечение питанием обучающихся </w:t>
      </w:r>
      <w:r>
        <w:t>1</w:t>
      </w:r>
      <w:r w:rsidRPr="008D5F33">
        <w:t xml:space="preserve">-11 классов с ОВЗ прекращается со дня отчисления из </w:t>
      </w:r>
      <w:r>
        <w:t xml:space="preserve">муниципального общеобразовательного учреждения </w:t>
      </w:r>
      <w:r w:rsidRPr="008D5F33">
        <w:t>либо со дня, следующего за днем подачи заявления об отказе от питания, или изменения формы получения образования.</w:t>
      </w:r>
      <w:bookmarkEnd w:id="6"/>
    </w:p>
    <w:p w:rsidR="00FE7600" w:rsidRPr="0045395C" w:rsidRDefault="00015E01" w:rsidP="00FE7600">
      <w:pPr>
        <w:widowControl w:val="0"/>
        <w:autoSpaceDE w:val="0"/>
        <w:autoSpaceDN w:val="0"/>
        <w:adjustRightInd w:val="0"/>
        <w:spacing w:line="276" w:lineRule="auto"/>
        <w:ind w:firstLine="720"/>
        <w:jc w:val="both"/>
      </w:pPr>
      <w:r>
        <w:t xml:space="preserve">2.8. </w:t>
      </w:r>
      <w:r w:rsidR="00FE7600" w:rsidRPr="0045395C">
        <w:t xml:space="preserve">Питание обучающихся 1-4 классов с ОВЗ в течение календарного месяца осуществляется исходя из норматива стоимости питания и численности обучающихся 1-4 классов с ОВЗ, обеспечиваемых бесплатным двухразовым питанием. </w:t>
      </w:r>
    </w:p>
    <w:p w:rsidR="00FE7600" w:rsidRPr="0045395C" w:rsidRDefault="00FE7600" w:rsidP="00FE7600">
      <w:pPr>
        <w:widowControl w:val="0"/>
        <w:autoSpaceDE w:val="0"/>
        <w:autoSpaceDN w:val="0"/>
        <w:adjustRightInd w:val="0"/>
        <w:spacing w:line="276" w:lineRule="auto"/>
        <w:ind w:firstLine="720"/>
        <w:jc w:val="both"/>
      </w:pPr>
      <w:r w:rsidRPr="0045395C">
        <w:t xml:space="preserve">Норматив стоимости питания рассчитывается по формуле: </w:t>
      </w:r>
    </w:p>
    <w:p w:rsidR="00A97C80" w:rsidRPr="0045395C" w:rsidRDefault="0022651D" w:rsidP="00A97C80">
      <w:pPr>
        <w:pStyle w:val="a4"/>
        <w:rPr>
          <w:vertAlign w:val="superscript"/>
        </w:rPr>
      </w:pPr>
      <m:oMathPara>
        <m:oMath>
          <m:sSub>
            <m:sSubPr>
              <m:ctrlPr>
                <w:rPr>
                  <w:rFonts w:ascii="Cambria Math" w:hAnsi="Cambria Math"/>
                  <w:lang w:val="en-US"/>
                </w:rPr>
              </m:ctrlPr>
            </m:sSubPr>
            <m:e>
              <m:r>
                <m:rPr>
                  <m:sty m:val="p"/>
                </m:rPr>
                <w:rPr>
                  <w:rFonts w:ascii="Cambria Math" w:hAnsi="Cambria Math"/>
                  <w:lang w:val="en-US"/>
                </w:rPr>
                <m:t>N</m:t>
              </m:r>
            </m:e>
            <m:sub>
              <m:r>
                <m:rPr>
                  <m:sty m:val="p"/>
                </m:rPr>
                <w:rPr>
                  <w:rFonts w:ascii="Cambria Math" w:hAnsi="Cambria Math"/>
                  <w:lang w:val="en-US"/>
                </w:rPr>
                <m:t>i</m:t>
              </m:r>
              <m:r>
                <m:rPr>
                  <m:sty m:val="p"/>
                </m:rPr>
                <w:rPr>
                  <w:rFonts w:ascii="Cambria Math" w:hAnsi="Cambria Math"/>
                </w:rPr>
                <m:t xml:space="preserve"> 1-4</m:t>
              </m:r>
            </m:sub>
          </m:sSub>
          <m:r>
            <m:rPr>
              <m:sty m:val="p"/>
            </m:rPr>
            <w:rPr>
              <w:rFonts w:ascii="Cambria Math" w:hAnsi="Cambria Math"/>
            </w:rPr>
            <m:t>=</m:t>
          </m:r>
          <m:f>
            <m:fPr>
              <m:ctrlPr>
                <w:rPr>
                  <w:rFonts w:ascii="Cambria Math" w:hAnsi="Cambria Math"/>
                  <w:lang w:val="en-US"/>
                </w:rPr>
              </m:ctrlPr>
            </m:fPr>
            <m:num>
              <m:sSub>
                <m:sSubPr>
                  <m:ctrlPr>
                    <w:rPr>
                      <w:rFonts w:ascii="Cambria Math" w:hAnsi="Cambria Math"/>
                      <w:lang w:val="en-US"/>
                    </w:rPr>
                  </m:ctrlPr>
                </m:sSubPr>
                <m:e>
                  <m:r>
                    <w:rPr>
                      <w:rFonts w:ascii="Cambria Math" w:hAnsi="Cambria Math"/>
                      <w:lang w:val="en-US"/>
                    </w:rPr>
                    <m:t>R</m:t>
                  </m:r>
                </m:e>
                <m:sub>
                  <m:r>
                    <m:rPr>
                      <m:sty m:val="p"/>
                    </m:rPr>
                    <w:rPr>
                      <w:rFonts w:ascii="Cambria Math" w:hAnsi="Cambria Math"/>
                    </w:rPr>
                    <m:t xml:space="preserve"> 1-4</m:t>
                  </m:r>
                </m:sub>
              </m:sSub>
            </m:num>
            <m:den>
              <m:r>
                <m:rPr>
                  <m:sty m:val="p"/>
                </m:rPr>
                <w:rPr>
                  <w:rFonts w:ascii="Cambria Math" w:hAnsi="Cambria Math"/>
                </w:rPr>
                <m:t>20</m:t>
              </m:r>
            </m:den>
          </m:f>
          <m:r>
            <m:rPr>
              <m:sty m:val="p"/>
            </m:rPr>
            <w:rPr>
              <w:rFonts w:ascii="Cambria Math" w:hAnsi="Cambria Math"/>
            </w:rPr>
            <m:t xml:space="preserve">* </m:t>
          </m:r>
          <m:sSub>
            <m:sSubPr>
              <m:ctrlPr>
                <w:rPr>
                  <w:rFonts w:ascii="Cambria Math" w:hAnsi="Cambria Math"/>
                  <w:vertAlign w:val="superscript"/>
                  <w:lang w:val="en-US"/>
                </w:rPr>
              </m:ctrlPr>
            </m:sSubPr>
            <m:e>
              <m:r>
                <m:rPr>
                  <m:sty m:val="p"/>
                </m:rPr>
                <w:rPr>
                  <w:rFonts w:ascii="Cambria Math" w:hAnsi="Cambria Math"/>
                  <w:vertAlign w:val="superscript"/>
                  <w:lang w:val="en-US"/>
                </w:rPr>
                <m:t>K</m:t>
              </m:r>
            </m:e>
            <m:sub>
              <m:r>
                <m:rPr>
                  <m:sty m:val="p"/>
                </m:rPr>
                <w:rPr>
                  <w:rFonts w:ascii="Cambria Math" w:hAnsi="Cambria Math"/>
                  <w:vertAlign w:val="superscript"/>
                  <w:lang w:val="en-US"/>
                </w:rPr>
                <m:t>i</m:t>
              </m:r>
              <m:r>
                <m:rPr>
                  <m:sty m:val="p"/>
                </m:rPr>
                <w:rPr>
                  <w:rFonts w:ascii="Cambria Math" w:hAnsi="Cambria Math"/>
                  <w:vertAlign w:val="superscript"/>
                </w:rPr>
                <m:t>дн 1-4</m:t>
              </m:r>
            </m:sub>
          </m:sSub>
          <m:r>
            <m:rPr>
              <m:sty m:val="p"/>
            </m:rPr>
            <w:rPr>
              <w:rFonts w:ascii="Cambria Math" w:hAnsi="Cambria Math"/>
              <w:vertAlign w:val="superscript"/>
            </w:rPr>
            <m:t>, где:</m:t>
          </m:r>
        </m:oMath>
      </m:oMathPara>
    </w:p>
    <w:p w:rsidR="00A97C80" w:rsidRPr="0045395C" w:rsidRDefault="00A97C80" w:rsidP="00A97C80">
      <w:pPr>
        <w:pStyle w:val="a4"/>
        <w:ind w:firstLine="708"/>
        <w:jc w:val="both"/>
      </w:pPr>
      <w:r w:rsidRPr="0045395C">
        <w:rPr>
          <w:lang w:val="en-US"/>
        </w:rPr>
        <w:t>N</w:t>
      </w:r>
      <w:r w:rsidRPr="0045395C">
        <w:rPr>
          <w:vertAlign w:val="subscript"/>
        </w:rPr>
        <w:t>i 1-4</w:t>
      </w:r>
      <w:r w:rsidRPr="0045395C">
        <w:t xml:space="preserve"> – норматив стоимости питания на одного обучающегося, осваивающего программы начального общего образования в муниципальной </w:t>
      </w:r>
      <w:r w:rsidR="0045395C">
        <w:t>образовательном учреждении</w:t>
      </w:r>
      <w:r w:rsidRPr="0045395C">
        <w:t>, в i-м месяце;</w:t>
      </w:r>
    </w:p>
    <w:p w:rsidR="00A97C80" w:rsidRPr="0045395C" w:rsidRDefault="00A97C80" w:rsidP="00A97C80">
      <w:pPr>
        <w:pStyle w:val="a4"/>
        <w:ind w:firstLine="708"/>
        <w:jc w:val="both"/>
      </w:pPr>
      <w:r w:rsidRPr="0045395C">
        <w:t xml:space="preserve">R </w:t>
      </w:r>
      <w:r w:rsidRPr="0045395C">
        <w:rPr>
          <w:vertAlign w:val="subscript"/>
        </w:rPr>
        <w:t>1-4</w:t>
      </w:r>
      <w:r w:rsidRPr="0045395C">
        <w:t xml:space="preserve"> – размер стоимости питания в месяц на одного обучающегося, осваивающего программы начального общего образования в муниципаль</w:t>
      </w:r>
      <w:r w:rsidR="0045395C">
        <w:t>ного образовательного учреждения</w:t>
      </w:r>
      <w:r w:rsidRPr="0045395C">
        <w:t>, установленный Правительством Сахалинской области для обучающихся, осваивающих программы начального общего образования в муниципально</w:t>
      </w:r>
      <w:r w:rsidR="0045395C">
        <w:t>м образовательном учреждении</w:t>
      </w:r>
      <w:r w:rsidRPr="0045395C">
        <w:t>;</w:t>
      </w:r>
    </w:p>
    <w:p w:rsidR="00A97C80" w:rsidRPr="0045395C" w:rsidRDefault="00A97C80" w:rsidP="00A97C80">
      <w:pPr>
        <w:pStyle w:val="a4"/>
        <w:ind w:firstLine="708"/>
        <w:jc w:val="both"/>
      </w:pPr>
      <w:r w:rsidRPr="0045395C">
        <w:rPr>
          <w:lang w:val="en-US"/>
        </w:rPr>
        <w:t>K</w:t>
      </w:r>
      <w:proofErr w:type="spellStart"/>
      <w:r w:rsidRPr="0045395C">
        <w:rPr>
          <w:vertAlign w:val="subscript"/>
        </w:rPr>
        <w:t>iдн</w:t>
      </w:r>
      <w:proofErr w:type="spellEnd"/>
      <w:r w:rsidRPr="0045395C">
        <w:rPr>
          <w:vertAlign w:val="subscript"/>
        </w:rPr>
        <w:t xml:space="preserve"> 1-4</w:t>
      </w:r>
      <w:r w:rsidRPr="0045395C">
        <w:t xml:space="preserve"> - количество учебных дней по учебному плану для обучающихся, осваивающих программы начального общего образования в муниципальн</w:t>
      </w:r>
      <w:r w:rsidR="0045395C">
        <w:t>ом образовательном учреждении</w:t>
      </w:r>
      <w:r w:rsidRPr="0045395C">
        <w:t>, в i-м месяце;</w:t>
      </w:r>
    </w:p>
    <w:p w:rsidR="00FE7600" w:rsidRDefault="00A97C80" w:rsidP="00C25057">
      <w:pPr>
        <w:pStyle w:val="a4"/>
        <w:ind w:firstLine="708"/>
        <w:jc w:val="both"/>
      </w:pPr>
      <w:r w:rsidRPr="0045395C">
        <w:lastRenderedPageBreak/>
        <w:t xml:space="preserve">20 – среднее количество учебных дней в месяце для обучающихся, осваивающих программы начального общего образования в </w:t>
      </w:r>
      <w:r w:rsidR="0045395C" w:rsidRPr="0045395C">
        <w:t>муниципальн</w:t>
      </w:r>
      <w:r w:rsidR="0045395C">
        <w:t>ом образовательном учреждении</w:t>
      </w:r>
      <w:r w:rsidR="00C25057" w:rsidRPr="0045395C">
        <w:t>.</w:t>
      </w:r>
    </w:p>
    <w:p w:rsidR="00015E01" w:rsidRDefault="00FE7600" w:rsidP="00015E01">
      <w:pPr>
        <w:widowControl w:val="0"/>
        <w:autoSpaceDE w:val="0"/>
        <w:autoSpaceDN w:val="0"/>
        <w:adjustRightInd w:val="0"/>
        <w:spacing w:line="276" w:lineRule="auto"/>
        <w:ind w:firstLine="720"/>
        <w:jc w:val="both"/>
      </w:pPr>
      <w:r>
        <w:t xml:space="preserve">2.9. </w:t>
      </w:r>
      <w:r w:rsidR="00015E01" w:rsidRPr="006E5035">
        <w:t xml:space="preserve">Питание обучающихся </w:t>
      </w:r>
      <w:r>
        <w:t>5</w:t>
      </w:r>
      <w:r w:rsidR="00015E01">
        <w:t xml:space="preserve">-11 классов </w:t>
      </w:r>
      <w:r w:rsidR="00015E01" w:rsidRPr="006E5035">
        <w:t xml:space="preserve">с ОВЗ в течение календарного месяца осуществляется исходя из норматива </w:t>
      </w:r>
      <w:r w:rsidR="00015E01">
        <w:t>стоимости питания и численности</w:t>
      </w:r>
      <w:r w:rsidR="00015E01" w:rsidRPr="006E5035">
        <w:t xml:space="preserve"> обучающихся </w:t>
      </w:r>
      <w:r>
        <w:t>5</w:t>
      </w:r>
      <w:r w:rsidR="00015E01">
        <w:t xml:space="preserve">-11 классов </w:t>
      </w:r>
      <w:r w:rsidR="00015E01" w:rsidRPr="006E5035">
        <w:t xml:space="preserve">с ОВЗ, обеспечиваемых бесплатным двухразовым питанием. </w:t>
      </w:r>
    </w:p>
    <w:p w:rsidR="00015E01" w:rsidRDefault="00015E01" w:rsidP="00015E01">
      <w:pPr>
        <w:widowControl w:val="0"/>
        <w:autoSpaceDE w:val="0"/>
        <w:autoSpaceDN w:val="0"/>
        <w:adjustRightInd w:val="0"/>
        <w:spacing w:line="276" w:lineRule="auto"/>
        <w:ind w:firstLine="720"/>
        <w:jc w:val="both"/>
      </w:pPr>
      <w:r w:rsidRPr="006E5035">
        <w:t xml:space="preserve">Норматив стоимости питания рассчитывается по формуле: </w:t>
      </w:r>
    </w:p>
    <w:p w:rsidR="00015E01" w:rsidRDefault="00015E01" w:rsidP="00015E01">
      <w:pPr>
        <w:widowControl w:val="0"/>
        <w:autoSpaceDE w:val="0"/>
        <w:autoSpaceDN w:val="0"/>
        <w:adjustRightInd w:val="0"/>
        <w:spacing w:line="276" w:lineRule="auto"/>
        <w:ind w:firstLine="720"/>
        <w:jc w:val="center"/>
      </w:pPr>
      <w:proofErr w:type="spellStart"/>
      <w:r w:rsidRPr="006E5035">
        <w:t>Riмес</w:t>
      </w:r>
      <w:proofErr w:type="spellEnd"/>
      <w:r w:rsidRPr="006E5035">
        <w:t xml:space="preserve"> = R / 22 * </w:t>
      </w:r>
      <w:proofErr w:type="spellStart"/>
      <w:r w:rsidRPr="006E5035">
        <w:t>Ni</w:t>
      </w:r>
      <w:proofErr w:type="spellEnd"/>
      <w:r w:rsidRPr="006E5035">
        <w:t>, где:</w:t>
      </w:r>
    </w:p>
    <w:p w:rsidR="00015E01" w:rsidRDefault="00015E01" w:rsidP="00015E01">
      <w:pPr>
        <w:widowControl w:val="0"/>
        <w:autoSpaceDE w:val="0"/>
        <w:autoSpaceDN w:val="0"/>
        <w:adjustRightInd w:val="0"/>
        <w:spacing w:line="276" w:lineRule="auto"/>
        <w:ind w:firstLine="720"/>
        <w:jc w:val="both"/>
      </w:pPr>
      <w:proofErr w:type="spellStart"/>
      <w:r w:rsidRPr="006E5035">
        <w:t>Riмес</w:t>
      </w:r>
      <w:proofErr w:type="spellEnd"/>
      <w:r w:rsidRPr="006E5035">
        <w:t xml:space="preserve"> - норматив стоимости питания на одного обучающегося </w:t>
      </w:r>
      <w:r w:rsidR="00FE7600">
        <w:t>5</w:t>
      </w:r>
      <w:r>
        <w:t xml:space="preserve">-11 классов </w:t>
      </w:r>
      <w:r w:rsidRPr="006E5035">
        <w:t xml:space="preserve">с ОВЗ в i-м месяце; </w:t>
      </w:r>
    </w:p>
    <w:p w:rsidR="00015E01" w:rsidRDefault="00015E01" w:rsidP="00015E01">
      <w:pPr>
        <w:widowControl w:val="0"/>
        <w:autoSpaceDE w:val="0"/>
        <w:autoSpaceDN w:val="0"/>
        <w:adjustRightInd w:val="0"/>
        <w:spacing w:line="276" w:lineRule="auto"/>
        <w:ind w:firstLine="720"/>
        <w:jc w:val="both"/>
      </w:pPr>
      <w:r w:rsidRPr="006E5035">
        <w:t>R - размер стоимости питания на одного обучающегося</w:t>
      </w:r>
      <w:r>
        <w:t xml:space="preserve"> 5-11 классов</w:t>
      </w:r>
      <w:r w:rsidRPr="006E5035">
        <w:t xml:space="preserve"> с ОВЗ в месяц, установленный Правительством Сахалинской области для соответствующей категории обучающихся; </w:t>
      </w:r>
    </w:p>
    <w:p w:rsidR="00015E01" w:rsidRPr="006E5035" w:rsidRDefault="00015E01" w:rsidP="00015E01">
      <w:pPr>
        <w:widowControl w:val="0"/>
        <w:autoSpaceDE w:val="0"/>
        <w:autoSpaceDN w:val="0"/>
        <w:adjustRightInd w:val="0"/>
        <w:spacing w:line="276" w:lineRule="auto"/>
        <w:ind w:firstLine="720"/>
        <w:jc w:val="both"/>
      </w:pPr>
      <w:proofErr w:type="spellStart"/>
      <w:r w:rsidRPr="006E5035">
        <w:t>Ni</w:t>
      </w:r>
      <w:proofErr w:type="spellEnd"/>
      <w:r w:rsidRPr="006E5035">
        <w:t xml:space="preserve"> - количество учебных дней в i-м месяце.</w:t>
      </w:r>
    </w:p>
    <w:p w:rsidR="00015E01" w:rsidRPr="008D5F33" w:rsidRDefault="00015E01" w:rsidP="00015E01">
      <w:pPr>
        <w:widowControl w:val="0"/>
        <w:autoSpaceDE w:val="0"/>
        <w:autoSpaceDN w:val="0"/>
        <w:adjustRightInd w:val="0"/>
        <w:jc w:val="both"/>
      </w:pPr>
    </w:p>
    <w:p w:rsidR="00C25057" w:rsidRPr="00C25057" w:rsidRDefault="00C25057" w:rsidP="00AB0108">
      <w:pPr>
        <w:widowControl w:val="0"/>
        <w:tabs>
          <w:tab w:val="left" w:pos="426"/>
        </w:tabs>
        <w:autoSpaceDE w:val="0"/>
        <w:autoSpaceDN w:val="0"/>
        <w:adjustRightInd w:val="0"/>
        <w:jc w:val="center"/>
        <w:outlineLvl w:val="0"/>
        <w:rPr>
          <w:b/>
          <w:bCs/>
        </w:rPr>
      </w:pPr>
      <w:bookmarkStart w:id="7" w:name="sub_18"/>
      <w:r>
        <w:rPr>
          <w:b/>
          <w:bCs/>
        </w:rPr>
        <w:t xml:space="preserve">3. </w:t>
      </w:r>
      <w:r w:rsidRPr="00C25057">
        <w:rPr>
          <w:b/>
          <w:bCs/>
        </w:rPr>
        <w:t xml:space="preserve">Порядок предоставления денежной выплаты на обеспечения </w:t>
      </w:r>
    </w:p>
    <w:p w:rsidR="00C25057" w:rsidRDefault="00C25057" w:rsidP="00AB0108">
      <w:pPr>
        <w:pStyle w:val="a3"/>
        <w:widowControl w:val="0"/>
        <w:tabs>
          <w:tab w:val="left" w:pos="426"/>
        </w:tabs>
        <w:autoSpaceDE w:val="0"/>
        <w:autoSpaceDN w:val="0"/>
        <w:adjustRightInd w:val="0"/>
        <w:ind w:left="0"/>
        <w:jc w:val="center"/>
        <w:outlineLvl w:val="0"/>
        <w:rPr>
          <w:b/>
          <w:bCs/>
          <w:sz w:val="24"/>
          <w:szCs w:val="24"/>
        </w:rPr>
      </w:pPr>
      <w:r w:rsidRPr="002A002C">
        <w:rPr>
          <w:b/>
          <w:bCs/>
          <w:sz w:val="24"/>
          <w:szCs w:val="24"/>
        </w:rPr>
        <w:t>двухразовым питанием</w:t>
      </w:r>
      <w:r>
        <w:rPr>
          <w:b/>
          <w:bCs/>
          <w:sz w:val="24"/>
          <w:szCs w:val="24"/>
        </w:rPr>
        <w:t xml:space="preserve"> </w:t>
      </w:r>
      <w:r w:rsidRPr="00DC65AD">
        <w:rPr>
          <w:b/>
          <w:bCs/>
          <w:sz w:val="24"/>
          <w:szCs w:val="24"/>
        </w:rPr>
        <w:t>обучающихся 1-11 классов с ОВЗ,</w:t>
      </w:r>
    </w:p>
    <w:p w:rsidR="00C25057" w:rsidRPr="00DC65AD" w:rsidRDefault="00C25057" w:rsidP="00AB0108">
      <w:pPr>
        <w:pStyle w:val="a3"/>
        <w:widowControl w:val="0"/>
        <w:tabs>
          <w:tab w:val="left" w:pos="426"/>
        </w:tabs>
        <w:autoSpaceDE w:val="0"/>
        <w:autoSpaceDN w:val="0"/>
        <w:adjustRightInd w:val="0"/>
        <w:ind w:left="0"/>
        <w:jc w:val="center"/>
        <w:outlineLvl w:val="0"/>
        <w:rPr>
          <w:b/>
          <w:bCs/>
          <w:sz w:val="24"/>
          <w:szCs w:val="24"/>
        </w:rPr>
      </w:pPr>
      <w:r w:rsidRPr="00DC65AD">
        <w:rPr>
          <w:b/>
          <w:bCs/>
          <w:sz w:val="24"/>
          <w:szCs w:val="24"/>
        </w:rPr>
        <w:t>обучение которых организовано на дому</w:t>
      </w:r>
    </w:p>
    <w:bookmarkEnd w:id="7"/>
    <w:p w:rsidR="00C25057" w:rsidRPr="008D5F33" w:rsidRDefault="00C25057" w:rsidP="00C25057">
      <w:pPr>
        <w:widowControl w:val="0"/>
        <w:autoSpaceDE w:val="0"/>
        <w:autoSpaceDN w:val="0"/>
        <w:adjustRightInd w:val="0"/>
        <w:ind w:firstLine="720"/>
        <w:jc w:val="both"/>
      </w:pPr>
    </w:p>
    <w:p w:rsidR="00C25057" w:rsidRPr="008D5F33" w:rsidRDefault="00C25057" w:rsidP="00935FA3">
      <w:pPr>
        <w:widowControl w:val="0"/>
        <w:autoSpaceDE w:val="0"/>
        <w:autoSpaceDN w:val="0"/>
        <w:adjustRightInd w:val="0"/>
        <w:spacing w:line="276" w:lineRule="auto"/>
        <w:ind w:firstLine="720"/>
        <w:jc w:val="both"/>
      </w:pPr>
      <w:bookmarkStart w:id="8" w:name="sub_19"/>
      <w:r w:rsidRPr="008D5F33">
        <w:t>3.1. </w:t>
      </w:r>
      <w:r w:rsidR="00935FA3" w:rsidRPr="001D7261">
        <w:t>В целях обеспечения бесплатным питанием обучающегося с ограниченными возможностями здоровья обучение которых организовано муниципальными общеобразовательными учреждениями на дому (далее - обучающийся), один из родит</w:t>
      </w:r>
      <w:r w:rsidR="00935FA3">
        <w:t xml:space="preserve">елей (законных представителей) или </w:t>
      </w:r>
      <w:r w:rsidR="00935FA3" w:rsidRPr="008D5F33">
        <w:t>обучающи</w:t>
      </w:r>
      <w:r w:rsidR="00935FA3">
        <w:t>йся</w:t>
      </w:r>
      <w:r w:rsidR="00935FA3" w:rsidRPr="008D5F33">
        <w:t xml:space="preserve"> с </w:t>
      </w:r>
      <w:r w:rsidR="00935FA3">
        <w:t>ОВЗ</w:t>
      </w:r>
      <w:r w:rsidR="00935FA3" w:rsidRPr="008D5F33">
        <w:t>, осваивающи</w:t>
      </w:r>
      <w:r w:rsidR="00935FA3">
        <w:t>й</w:t>
      </w:r>
      <w:r w:rsidR="00935FA3" w:rsidRPr="008D5F33">
        <w:t xml:space="preserve"> образовательные программы основного общего, среднего общего образования на дому, достигши</w:t>
      </w:r>
      <w:r w:rsidR="00935FA3">
        <w:t>й</w:t>
      </w:r>
      <w:r w:rsidR="00935FA3" w:rsidRPr="008D5F33">
        <w:t xml:space="preserve"> 18-летнего возраста (при наличии полной гражданской д</w:t>
      </w:r>
      <w:r w:rsidR="00935FA3">
        <w:t>ееспособности)</w:t>
      </w:r>
      <w:r w:rsidR="00935FA3" w:rsidRPr="00655499">
        <w:t xml:space="preserve"> </w:t>
      </w:r>
      <w:r w:rsidR="00935FA3" w:rsidRPr="008D5F33">
        <w:t>(далее - заявитель)</w:t>
      </w:r>
      <w:r w:rsidR="00935FA3">
        <w:t xml:space="preserve">, самостоятельно </w:t>
      </w:r>
      <w:r w:rsidR="00935FA3" w:rsidRPr="008D5F33">
        <w:t>обращ</w:t>
      </w:r>
      <w:r w:rsidR="00935FA3">
        <w:t>ается в общеобразовательн</w:t>
      </w:r>
      <w:r w:rsidR="00BC0031">
        <w:t xml:space="preserve">ое учреждение </w:t>
      </w:r>
      <w:r w:rsidR="00935FA3">
        <w:t>с заявлением.</w:t>
      </w:r>
    </w:p>
    <w:p w:rsidR="00C25057" w:rsidRPr="008D5F33" w:rsidRDefault="00C25057" w:rsidP="00C25057">
      <w:pPr>
        <w:widowControl w:val="0"/>
        <w:autoSpaceDE w:val="0"/>
        <w:autoSpaceDN w:val="0"/>
        <w:adjustRightInd w:val="0"/>
        <w:spacing w:line="276" w:lineRule="auto"/>
        <w:ind w:firstLine="720"/>
        <w:jc w:val="both"/>
      </w:pPr>
      <w:bookmarkStart w:id="9" w:name="sub_20"/>
      <w:bookmarkEnd w:id="8"/>
      <w:r w:rsidRPr="00BE0A83">
        <w:t>3.2. К заявлению прилагаются следующие документы:</w:t>
      </w:r>
    </w:p>
    <w:p w:rsidR="00C25057" w:rsidRPr="008D5F33" w:rsidRDefault="00C25057" w:rsidP="00C25057">
      <w:pPr>
        <w:widowControl w:val="0"/>
        <w:autoSpaceDE w:val="0"/>
        <w:autoSpaceDN w:val="0"/>
        <w:adjustRightInd w:val="0"/>
        <w:spacing w:line="276" w:lineRule="auto"/>
        <w:ind w:firstLine="720"/>
        <w:jc w:val="both"/>
      </w:pPr>
      <w:r w:rsidRPr="008D5F33">
        <w:t>- копия документа, удостоверяющего личность родителя (законного представителя) обучающегося;</w:t>
      </w:r>
    </w:p>
    <w:bookmarkEnd w:id="9"/>
    <w:p w:rsidR="00C25057" w:rsidRPr="008D5F33" w:rsidRDefault="00C25057" w:rsidP="00C25057">
      <w:pPr>
        <w:widowControl w:val="0"/>
        <w:autoSpaceDE w:val="0"/>
        <w:autoSpaceDN w:val="0"/>
        <w:adjustRightInd w:val="0"/>
        <w:spacing w:line="276" w:lineRule="auto"/>
        <w:ind w:firstLine="720"/>
        <w:jc w:val="both"/>
      </w:pPr>
      <w:r w:rsidRPr="008D5F33">
        <w:t>- </w:t>
      </w:r>
      <w:r>
        <w:t xml:space="preserve">копия </w:t>
      </w:r>
      <w:r w:rsidRPr="008D5F33">
        <w:t>документ</w:t>
      </w:r>
      <w:r>
        <w:t>а</w:t>
      </w:r>
      <w:r w:rsidRPr="008D5F33">
        <w:t>, подтверждающ</w:t>
      </w:r>
      <w:r>
        <w:t>его</w:t>
      </w:r>
      <w:r w:rsidRPr="008D5F33">
        <w:t xml:space="preserve"> право пред</w:t>
      </w:r>
      <w:r>
        <w:t xml:space="preserve">ставлять интересы обучающегося </w:t>
      </w:r>
      <w:r w:rsidRPr="008D5F33">
        <w:t>(если документы представляются законным представителем обучающегося, за исключением родителя);</w:t>
      </w:r>
    </w:p>
    <w:p w:rsidR="00C25057" w:rsidRPr="008D5F33" w:rsidRDefault="00C25057" w:rsidP="00C25057">
      <w:pPr>
        <w:widowControl w:val="0"/>
        <w:autoSpaceDE w:val="0"/>
        <w:autoSpaceDN w:val="0"/>
        <w:adjustRightInd w:val="0"/>
        <w:spacing w:line="276" w:lineRule="auto"/>
        <w:ind w:firstLine="720"/>
        <w:jc w:val="both"/>
      </w:pPr>
      <w:r w:rsidRPr="008D5F33">
        <w:t xml:space="preserve">- копия документа, удостоверяющего личность (если документы представляются обучающимся с </w:t>
      </w:r>
      <w:r>
        <w:t>ОВЗ</w:t>
      </w:r>
      <w:r w:rsidRPr="008D5F33">
        <w:t>, осваивающим образовательные программы основного общего, среднего общего образования на дому, достигшим 18-летнего возраста (при наличии полной гражданской дееспособности), самостоятельно);</w:t>
      </w:r>
    </w:p>
    <w:p w:rsidR="00C25057" w:rsidRPr="008D5F33" w:rsidRDefault="00C25057" w:rsidP="00C25057">
      <w:pPr>
        <w:widowControl w:val="0"/>
        <w:autoSpaceDE w:val="0"/>
        <w:autoSpaceDN w:val="0"/>
        <w:adjustRightInd w:val="0"/>
        <w:spacing w:line="276" w:lineRule="auto"/>
        <w:ind w:firstLine="720"/>
        <w:jc w:val="both"/>
      </w:pPr>
      <w:r w:rsidRPr="008D5F33">
        <w:t>- документ о наличии у заявителя лицевого счета, открытого в кредитной организации, с указанием реквизитов счет</w:t>
      </w:r>
      <w:r>
        <w:t>а</w:t>
      </w:r>
      <w:r w:rsidRPr="008D5F33">
        <w:t>.</w:t>
      </w:r>
    </w:p>
    <w:p w:rsidR="00C25057" w:rsidRPr="00E41B05" w:rsidRDefault="00C25057" w:rsidP="00C25057">
      <w:pPr>
        <w:widowControl w:val="0"/>
        <w:autoSpaceDE w:val="0"/>
        <w:autoSpaceDN w:val="0"/>
        <w:adjustRightInd w:val="0"/>
        <w:spacing w:line="276" w:lineRule="auto"/>
        <w:ind w:firstLine="720"/>
        <w:jc w:val="both"/>
      </w:pPr>
      <w:bookmarkStart w:id="10" w:name="sub_21"/>
      <w:r w:rsidRPr="008D5F33">
        <w:t>3.3. </w:t>
      </w:r>
      <w:bookmarkStart w:id="11" w:name="sub_22"/>
      <w:bookmarkEnd w:id="10"/>
      <w:r w:rsidRPr="008D5F33">
        <w:t xml:space="preserve"> Заявитель подает заявление и документы, предусмотренные </w:t>
      </w:r>
      <w:hyperlink w:anchor="sub_20" w:history="1">
        <w:r w:rsidRPr="008D5F33">
          <w:t>пунктом 3.2</w:t>
        </w:r>
      </w:hyperlink>
      <w:r w:rsidRPr="008D5F33">
        <w:t xml:space="preserve"> настоящего Порядка, однократно на срок действия локального акта об организации обучения на дому, изданного </w:t>
      </w:r>
      <w:r w:rsidRPr="00E41B05">
        <w:t xml:space="preserve">руководителем </w:t>
      </w:r>
      <w:r>
        <w:t>обще</w:t>
      </w:r>
      <w:r w:rsidRPr="00E41B05">
        <w:t>образовательн</w:t>
      </w:r>
      <w:r w:rsidR="00935FA3">
        <w:t>ого учреждения</w:t>
      </w:r>
      <w:r w:rsidRPr="00E41B05">
        <w:t>.</w:t>
      </w:r>
    </w:p>
    <w:p w:rsidR="00C25057" w:rsidRPr="00CC5874" w:rsidRDefault="00C25057" w:rsidP="00C25057">
      <w:pPr>
        <w:widowControl w:val="0"/>
        <w:tabs>
          <w:tab w:val="left" w:pos="709"/>
        </w:tabs>
        <w:spacing w:line="276" w:lineRule="auto"/>
        <w:jc w:val="both"/>
      </w:pPr>
      <w:bookmarkStart w:id="12" w:name="sub_24"/>
      <w:bookmarkEnd w:id="11"/>
      <w:r>
        <w:tab/>
      </w:r>
      <w:r w:rsidRPr="008D5F33">
        <w:t>3.</w:t>
      </w:r>
      <w:r>
        <w:t>4</w:t>
      </w:r>
      <w:r w:rsidRPr="008D5F33">
        <w:t xml:space="preserve">. </w:t>
      </w:r>
      <w:r w:rsidR="007B440F">
        <w:t>Учреждение</w:t>
      </w:r>
      <w:r w:rsidRPr="008D5F33">
        <w:t xml:space="preserve"> рассматривает заявление </w:t>
      </w:r>
      <w:r>
        <w:t xml:space="preserve">и представленные документы </w:t>
      </w:r>
      <w:r w:rsidRPr="008D5F33">
        <w:t xml:space="preserve">в течение </w:t>
      </w:r>
      <w:r>
        <w:t>3</w:t>
      </w:r>
      <w:r w:rsidRPr="008D5F33">
        <w:t xml:space="preserve"> (</w:t>
      </w:r>
      <w:r>
        <w:t>трех</w:t>
      </w:r>
      <w:r w:rsidRPr="008D5F33">
        <w:t xml:space="preserve">) рабочих дней со дня </w:t>
      </w:r>
      <w:r>
        <w:t xml:space="preserve">обращения Заявителя за предоставлением денежной выплаты, </w:t>
      </w:r>
      <w:bookmarkEnd w:id="12"/>
      <w:r w:rsidRPr="003F4557">
        <w:t xml:space="preserve">передает заявление и документы, указанные в </w:t>
      </w:r>
      <w:r>
        <w:t>пункте 1</w:t>
      </w:r>
      <w:r w:rsidRPr="00D03D0E">
        <w:t xml:space="preserve">.2 </w:t>
      </w:r>
      <w:hyperlink w:anchor="P62" w:history="1">
        <w:r w:rsidRPr="00D03D0E">
          <w:t>раздела 1</w:t>
        </w:r>
      </w:hyperlink>
      <w:r w:rsidRPr="00D03D0E">
        <w:t xml:space="preserve"> и </w:t>
      </w:r>
      <w:hyperlink w:anchor="P91" w:history="1">
        <w:r w:rsidRPr="00D03D0E">
          <w:t>пункте 3.2 раздела 3</w:t>
        </w:r>
      </w:hyperlink>
      <w:r w:rsidRPr="00D03D0E">
        <w:t xml:space="preserve"> настоящего Порядка</w:t>
      </w:r>
      <w:r w:rsidRPr="00CC5874">
        <w:t xml:space="preserve"> в </w:t>
      </w:r>
      <w:r w:rsidR="00D96578">
        <w:t>Управление образования Тымовского муниципального округа Сахалинской области</w:t>
      </w:r>
      <w:r w:rsidR="0045395C">
        <w:t xml:space="preserve"> (далее – Управление</w:t>
      </w:r>
      <w:r w:rsidR="00BC0031">
        <w:t xml:space="preserve"> образования</w:t>
      </w:r>
      <w:r w:rsidR="0045395C">
        <w:t>)</w:t>
      </w:r>
      <w:r w:rsidRPr="00CC5874">
        <w:t>, уполномоченному осуществлять п</w:t>
      </w:r>
      <w:r w:rsidR="0045395C">
        <w:t xml:space="preserve">редоставление денежной выплаты </w:t>
      </w:r>
      <w:r w:rsidRPr="00CC5874">
        <w:t xml:space="preserve">для </w:t>
      </w:r>
      <w:r>
        <w:t xml:space="preserve">принятия решения о предоставлении денежной </w:t>
      </w:r>
      <w:r>
        <w:lastRenderedPageBreak/>
        <w:t xml:space="preserve">выплаты (об отказе в предоставлении денежной выплаты). </w:t>
      </w:r>
      <w:r w:rsidR="00D96578">
        <w:t>Управление</w:t>
      </w:r>
      <w:r w:rsidR="00BC0031">
        <w:t xml:space="preserve"> образования</w:t>
      </w:r>
      <w:r w:rsidR="00D96578">
        <w:t xml:space="preserve"> </w:t>
      </w:r>
      <w:r>
        <w:t>издает локальный акт о предоставлении денежной выплаты</w:t>
      </w:r>
      <w:r w:rsidRPr="00CC5874">
        <w:t>, а также уведомляет заявителя путем направления письменного уведомления о принятом решении в течение 3 (трех) рабочих дней со дня издания данного локального акта.</w:t>
      </w:r>
    </w:p>
    <w:p w:rsidR="00C25057" w:rsidRDefault="00C25057" w:rsidP="00C25057">
      <w:pPr>
        <w:widowControl w:val="0"/>
        <w:autoSpaceDE w:val="0"/>
        <w:autoSpaceDN w:val="0"/>
        <w:adjustRightInd w:val="0"/>
        <w:spacing w:line="276" w:lineRule="auto"/>
        <w:ind w:firstLine="720"/>
        <w:jc w:val="both"/>
      </w:pPr>
      <w:r w:rsidRPr="00CC5874">
        <w:t>В случае принятия решения</w:t>
      </w:r>
      <w:r w:rsidRPr="00A70787">
        <w:t xml:space="preserve"> </w:t>
      </w:r>
      <w:r>
        <w:t>об отказе в предоставлении денежной выплаты</w:t>
      </w:r>
      <w:r w:rsidRPr="00CC5874">
        <w:t>, заявитель информируется путем направления письменного уведомления в течение 3 (трех) рабочих дней со дня принятия решения с указанием причины отказа.</w:t>
      </w:r>
    </w:p>
    <w:p w:rsidR="00C25057" w:rsidRPr="00523045" w:rsidRDefault="00C25057" w:rsidP="00C25057">
      <w:pPr>
        <w:widowControl w:val="0"/>
        <w:autoSpaceDE w:val="0"/>
        <w:autoSpaceDN w:val="0"/>
        <w:spacing w:line="276" w:lineRule="auto"/>
        <w:ind w:firstLine="708"/>
        <w:jc w:val="both"/>
      </w:pPr>
      <w:r w:rsidRPr="00523045">
        <w:t xml:space="preserve">В случае выбытия обучающегося из </w:t>
      </w:r>
      <w:r w:rsidR="00F632DF">
        <w:t>общеобразовательного учреждения</w:t>
      </w:r>
      <w:r w:rsidRPr="00523045">
        <w:t xml:space="preserve"> на длительное лечение в течение учебного года предоставление денежной выплаты приостанавливается на основании обязательного письменного заявления одного из родителей (законных представителей) на период прохождения длительного лечения. Предоставление денежной выплаты возобновляется со дня, следующего за днем окончания длительного лечения, на основании документа, подтверждающего нахождение на длительном лечении. </w:t>
      </w:r>
    </w:p>
    <w:p w:rsidR="00C25057" w:rsidRPr="008D5F33" w:rsidRDefault="00C25057" w:rsidP="00C25057">
      <w:pPr>
        <w:widowControl w:val="0"/>
        <w:autoSpaceDE w:val="0"/>
        <w:autoSpaceDN w:val="0"/>
        <w:adjustRightInd w:val="0"/>
        <w:spacing w:line="276" w:lineRule="auto"/>
        <w:ind w:firstLine="720"/>
        <w:jc w:val="both"/>
      </w:pPr>
      <w:bookmarkStart w:id="13" w:name="sub_27"/>
      <w:r w:rsidRPr="008D5F33">
        <w:t>3.</w:t>
      </w:r>
      <w:r>
        <w:t>5</w:t>
      </w:r>
      <w:r w:rsidRPr="008D5F33">
        <w:t xml:space="preserve">. Основаниями для принятия </w:t>
      </w:r>
      <w:r>
        <w:t xml:space="preserve">руководителем </w:t>
      </w:r>
      <w:r w:rsidR="00BC0031">
        <w:t>учреждения</w:t>
      </w:r>
      <w:r>
        <w:t xml:space="preserve"> </w:t>
      </w:r>
      <w:r w:rsidRPr="008D5F33">
        <w:t>решения</w:t>
      </w:r>
      <w:r>
        <w:t xml:space="preserve"> об отказе в предоставлении денежной выплаты</w:t>
      </w:r>
      <w:r w:rsidRPr="008D5F33">
        <w:t xml:space="preserve">, является не представление (представление не в полном объеме) документов, предусмотренных </w:t>
      </w:r>
      <w:hyperlink w:anchor="sub_20" w:history="1">
        <w:r w:rsidRPr="008D5F33">
          <w:t>пунктом 3.2</w:t>
        </w:r>
      </w:hyperlink>
      <w:r w:rsidRPr="008D5F33">
        <w:t xml:space="preserve"> настоящего Порядка.</w:t>
      </w:r>
    </w:p>
    <w:bookmarkEnd w:id="13"/>
    <w:p w:rsidR="00C25057" w:rsidRPr="008D5F33" w:rsidRDefault="00C25057" w:rsidP="00C25057">
      <w:pPr>
        <w:widowControl w:val="0"/>
        <w:autoSpaceDE w:val="0"/>
        <w:autoSpaceDN w:val="0"/>
        <w:adjustRightInd w:val="0"/>
        <w:spacing w:line="276" w:lineRule="auto"/>
        <w:ind w:firstLine="720"/>
        <w:jc w:val="both"/>
      </w:pPr>
      <w:r w:rsidRPr="008D5F33">
        <w:t>Ответственность за предоставление недостоверных сведений и полноту данных несет заявитель.</w:t>
      </w:r>
    </w:p>
    <w:p w:rsidR="00C25057" w:rsidRDefault="00C25057" w:rsidP="00C25057">
      <w:pPr>
        <w:widowControl w:val="0"/>
        <w:autoSpaceDE w:val="0"/>
        <w:autoSpaceDN w:val="0"/>
        <w:spacing w:line="276" w:lineRule="auto"/>
        <w:ind w:firstLine="709"/>
        <w:jc w:val="both"/>
      </w:pPr>
      <w:r>
        <w:t xml:space="preserve">Денежная выплата </w:t>
      </w:r>
      <w:r w:rsidRPr="008D5F33">
        <w:t xml:space="preserve">предоставляется на срок действия локального акта об организации обучения на дому, изданного руководителем </w:t>
      </w:r>
      <w:r w:rsidR="00D03D0E">
        <w:t>учреждения</w:t>
      </w:r>
      <w:r w:rsidRPr="008D5F33">
        <w:t xml:space="preserve">, и выплачивается путем перечисления </w:t>
      </w:r>
      <w:r>
        <w:t xml:space="preserve">денежных средств </w:t>
      </w:r>
      <w:r w:rsidRPr="008D5F33">
        <w:t xml:space="preserve">на </w:t>
      </w:r>
      <w:r>
        <w:t>расчетный</w:t>
      </w:r>
      <w:r w:rsidRPr="008D5F33">
        <w:t xml:space="preserve"> счет заявителя, </w:t>
      </w:r>
      <w:r w:rsidRPr="0045559D">
        <w:t xml:space="preserve">ежемесячно в течение текущего учебного года до 20-го числа месяца, следующего за месяцем, за который она предоставляется. </w:t>
      </w:r>
    </w:p>
    <w:p w:rsidR="00C25057" w:rsidRPr="008D5F33" w:rsidRDefault="00C25057" w:rsidP="00C25057">
      <w:pPr>
        <w:widowControl w:val="0"/>
        <w:autoSpaceDE w:val="0"/>
        <w:autoSpaceDN w:val="0"/>
        <w:adjustRightInd w:val="0"/>
        <w:spacing w:line="276" w:lineRule="auto"/>
        <w:ind w:firstLine="720"/>
        <w:jc w:val="both"/>
      </w:pPr>
      <w:r w:rsidRPr="008D5F33">
        <w:t>В случае изменения реквизитов счета заявитель в течение 10 (десяти) рабочих дней с даты изменения указанных сведений представляет в учреждение актуальные сведения.</w:t>
      </w:r>
    </w:p>
    <w:p w:rsidR="00C25057" w:rsidRPr="008D5F33" w:rsidRDefault="00C25057" w:rsidP="00C25057">
      <w:pPr>
        <w:widowControl w:val="0"/>
        <w:autoSpaceDE w:val="0"/>
        <w:autoSpaceDN w:val="0"/>
        <w:adjustRightInd w:val="0"/>
        <w:spacing w:line="276" w:lineRule="auto"/>
        <w:ind w:firstLine="720"/>
        <w:jc w:val="both"/>
      </w:pPr>
      <w:bookmarkStart w:id="14" w:name="sub_28"/>
      <w:r w:rsidRPr="008D5F33">
        <w:t>3.</w:t>
      </w:r>
      <w:r>
        <w:t>6</w:t>
      </w:r>
      <w:r w:rsidRPr="008D5F33">
        <w:t xml:space="preserve">. Основаниями для прекращения </w:t>
      </w:r>
      <w:r>
        <w:t>денежной выплаты</w:t>
      </w:r>
      <w:r w:rsidRPr="008D5F33">
        <w:t xml:space="preserve"> обучающегося являются:</w:t>
      </w:r>
    </w:p>
    <w:bookmarkEnd w:id="14"/>
    <w:p w:rsidR="00C25057" w:rsidRDefault="00C25057" w:rsidP="00C25057">
      <w:pPr>
        <w:widowControl w:val="0"/>
        <w:autoSpaceDE w:val="0"/>
        <w:autoSpaceDN w:val="0"/>
        <w:spacing w:line="276" w:lineRule="auto"/>
        <w:ind w:firstLine="540"/>
        <w:jc w:val="both"/>
      </w:pPr>
      <w:r>
        <w:t xml:space="preserve">   а) </w:t>
      </w:r>
      <w:r w:rsidRPr="0045559D">
        <w:t xml:space="preserve">прекращение образовательных отношений между </w:t>
      </w:r>
      <w:r>
        <w:t>обще</w:t>
      </w:r>
      <w:r w:rsidRPr="0045559D">
        <w:t>образовательн</w:t>
      </w:r>
      <w:r w:rsidR="00D03D0E">
        <w:t>ым учреждением</w:t>
      </w:r>
      <w:r w:rsidRPr="0045559D">
        <w:t xml:space="preserve"> и Заявителем; </w:t>
      </w:r>
    </w:p>
    <w:p w:rsidR="00C25057" w:rsidRDefault="00C25057" w:rsidP="00C25057">
      <w:pPr>
        <w:widowControl w:val="0"/>
        <w:autoSpaceDE w:val="0"/>
        <w:autoSpaceDN w:val="0"/>
        <w:spacing w:line="276" w:lineRule="auto"/>
        <w:ind w:firstLine="540"/>
        <w:jc w:val="both"/>
      </w:pPr>
      <w:r>
        <w:t xml:space="preserve">   б)</w:t>
      </w:r>
      <w:r w:rsidRPr="0045559D">
        <w:t xml:space="preserve"> изменение формы </w:t>
      </w:r>
      <w:proofErr w:type="gramStart"/>
      <w:r w:rsidRPr="0045559D">
        <w:t>обучения</w:t>
      </w:r>
      <w:proofErr w:type="gramEnd"/>
      <w:r w:rsidRPr="0045559D">
        <w:t xml:space="preserve"> обучающегося; </w:t>
      </w:r>
    </w:p>
    <w:p w:rsidR="00C25057" w:rsidRDefault="00C25057" w:rsidP="00C25057">
      <w:pPr>
        <w:widowControl w:val="0"/>
        <w:tabs>
          <w:tab w:val="left" w:pos="709"/>
          <w:tab w:val="left" w:pos="993"/>
        </w:tabs>
        <w:autoSpaceDE w:val="0"/>
        <w:autoSpaceDN w:val="0"/>
        <w:spacing w:line="276" w:lineRule="auto"/>
        <w:ind w:firstLine="540"/>
        <w:jc w:val="both"/>
      </w:pPr>
      <w:r>
        <w:t xml:space="preserve">   в) </w:t>
      </w:r>
      <w:r w:rsidRPr="0045559D">
        <w:t xml:space="preserve">письменный отказ родителя (законного представителя) обучающегося от предоставления денежной выплаты; </w:t>
      </w:r>
    </w:p>
    <w:p w:rsidR="00C25057" w:rsidRPr="0045559D" w:rsidRDefault="00C25057" w:rsidP="00C25057">
      <w:pPr>
        <w:widowControl w:val="0"/>
        <w:tabs>
          <w:tab w:val="left" w:pos="567"/>
        </w:tabs>
        <w:spacing w:line="276" w:lineRule="auto"/>
        <w:jc w:val="both"/>
      </w:pPr>
      <w:r>
        <w:tab/>
        <w:t xml:space="preserve">  г)</w:t>
      </w:r>
      <w:r w:rsidRPr="0045559D">
        <w:t xml:space="preserve"> смерть обучающегося; </w:t>
      </w:r>
    </w:p>
    <w:p w:rsidR="00C25057" w:rsidRPr="0045559D" w:rsidRDefault="00C25057" w:rsidP="00C25057">
      <w:pPr>
        <w:widowControl w:val="0"/>
        <w:tabs>
          <w:tab w:val="left" w:pos="567"/>
        </w:tabs>
        <w:spacing w:line="276" w:lineRule="auto"/>
        <w:jc w:val="both"/>
      </w:pPr>
      <w:r>
        <w:tab/>
        <w:t xml:space="preserve">  д) </w:t>
      </w:r>
      <w:r w:rsidRPr="0045559D">
        <w:t xml:space="preserve">признание обучающегося судом безвестно отсутствующим или объявление умершим. </w:t>
      </w:r>
    </w:p>
    <w:p w:rsidR="00C25057" w:rsidRPr="00D86B49" w:rsidRDefault="00C25057" w:rsidP="00C25057">
      <w:pPr>
        <w:widowControl w:val="0"/>
        <w:tabs>
          <w:tab w:val="left" w:pos="709"/>
        </w:tabs>
        <w:spacing w:line="276" w:lineRule="auto"/>
        <w:jc w:val="both"/>
      </w:pPr>
      <w:bookmarkStart w:id="15" w:name="sub_40"/>
      <w:r>
        <w:tab/>
      </w:r>
      <w:r w:rsidRPr="008D5F33">
        <w:t>3.</w:t>
      </w:r>
      <w:r>
        <w:t>7</w:t>
      </w:r>
      <w:r w:rsidRPr="008D5F33">
        <w:t>. </w:t>
      </w:r>
      <w:bookmarkStart w:id="16" w:name="sub_41"/>
      <w:bookmarkEnd w:id="15"/>
      <w:r w:rsidR="00D03D0E">
        <w:t>Учреждение</w:t>
      </w:r>
      <w:r w:rsidRPr="0045559D">
        <w:t xml:space="preserve"> в течение </w:t>
      </w:r>
      <w:r>
        <w:t>3 (трех)</w:t>
      </w:r>
      <w:r w:rsidRPr="0045559D">
        <w:t xml:space="preserve"> рабочих дней со дня наступления обс</w:t>
      </w:r>
      <w:r>
        <w:t xml:space="preserve">тоятельств, указанных в пункте 3.6 раздела 3 настоящего Порядка </w:t>
      </w:r>
      <w:r w:rsidRPr="0045559D">
        <w:t>уведомляет в письменной форм</w:t>
      </w:r>
      <w:r>
        <w:t xml:space="preserve">е заявителя, законного представителя о прекращении выплаты и направляет </w:t>
      </w:r>
      <w:r w:rsidR="00BC0031">
        <w:t xml:space="preserve">в </w:t>
      </w:r>
      <w:r w:rsidR="00D03D0E">
        <w:t xml:space="preserve">Управление образования </w:t>
      </w:r>
      <w:r w:rsidRPr="0045559D">
        <w:t xml:space="preserve">документы, подтверждающие необходимость прекращения денежной выплаты. </w:t>
      </w:r>
      <w:r w:rsidR="00D03D0E">
        <w:t xml:space="preserve">Управление образования </w:t>
      </w:r>
      <w:r>
        <w:t>издает локальный акт о прекращении денежной выплаты.</w:t>
      </w:r>
      <w:r w:rsidRPr="0045559D">
        <w:t xml:space="preserve"> </w:t>
      </w:r>
    </w:p>
    <w:p w:rsidR="00C25057" w:rsidRPr="0045559D" w:rsidRDefault="00C25057" w:rsidP="00C25057">
      <w:pPr>
        <w:widowControl w:val="0"/>
        <w:tabs>
          <w:tab w:val="left" w:pos="709"/>
        </w:tabs>
        <w:spacing w:line="276" w:lineRule="auto"/>
        <w:jc w:val="both"/>
      </w:pPr>
      <w:r>
        <w:tab/>
        <w:t>3</w:t>
      </w:r>
      <w:r w:rsidRPr="0045559D">
        <w:t>.</w:t>
      </w:r>
      <w:r>
        <w:t>8</w:t>
      </w:r>
      <w:r w:rsidRPr="0045559D">
        <w:t xml:space="preserve">. Предоставление денежной </w:t>
      </w:r>
      <w:r>
        <w:t>выплаты</w:t>
      </w:r>
      <w:r w:rsidRPr="0045559D">
        <w:t xml:space="preserve"> прекращается со дня наступления обстоятельств, указанных в пункте </w:t>
      </w:r>
      <w:r>
        <w:t>3</w:t>
      </w:r>
      <w:r w:rsidRPr="0045559D">
        <w:t>.</w:t>
      </w:r>
      <w:r>
        <w:t>6</w:t>
      </w:r>
      <w:r w:rsidRPr="0045559D">
        <w:t xml:space="preserve"> раздела </w:t>
      </w:r>
      <w:r>
        <w:t>3</w:t>
      </w:r>
      <w:r w:rsidRPr="0045559D">
        <w:t xml:space="preserve"> настоящего Порядка, и выплачивается за фактические учебные дни в текущем месяце. </w:t>
      </w:r>
    </w:p>
    <w:p w:rsidR="00C25057" w:rsidRPr="0045559D" w:rsidRDefault="00C25057" w:rsidP="00C25057">
      <w:pPr>
        <w:widowControl w:val="0"/>
        <w:tabs>
          <w:tab w:val="left" w:pos="709"/>
        </w:tabs>
        <w:spacing w:line="276" w:lineRule="auto"/>
        <w:jc w:val="both"/>
      </w:pPr>
      <w:r>
        <w:tab/>
        <w:t>3</w:t>
      </w:r>
      <w:r w:rsidRPr="0045559D">
        <w:t>.</w:t>
      </w:r>
      <w:r>
        <w:t>9</w:t>
      </w:r>
      <w:r w:rsidRPr="0045559D">
        <w:t xml:space="preserve">. Денежная </w:t>
      </w:r>
      <w:r>
        <w:t>выплата</w:t>
      </w:r>
      <w:r w:rsidRPr="0045559D">
        <w:t xml:space="preserve">, излишне выплаченная Заявителю вследствие непредставления или несвоевременного представления необходимых сведений, а также представления документов, содержащих заведомо недостоверные сведения, подлежит удержанию из сумм последующих денежных выплат в соответствии с пунктом </w:t>
      </w:r>
      <w:r>
        <w:t>3</w:t>
      </w:r>
      <w:r w:rsidRPr="0045559D">
        <w:t>.</w:t>
      </w:r>
      <w:r>
        <w:t>10</w:t>
      </w:r>
      <w:r w:rsidRPr="0045559D">
        <w:t xml:space="preserve"> раздела </w:t>
      </w:r>
      <w:r>
        <w:t>3</w:t>
      </w:r>
      <w:r w:rsidRPr="0045559D">
        <w:t xml:space="preserve"> настоящего Порядка, </w:t>
      </w:r>
      <w:r w:rsidRPr="0045559D">
        <w:lastRenderedPageBreak/>
        <w:t xml:space="preserve">а при прекращении денежной выплаты - возмещается получателем добровольно. </w:t>
      </w:r>
    </w:p>
    <w:p w:rsidR="00C25057" w:rsidRDefault="00C25057" w:rsidP="00C25057">
      <w:pPr>
        <w:widowControl w:val="0"/>
        <w:tabs>
          <w:tab w:val="left" w:pos="709"/>
        </w:tabs>
        <w:spacing w:line="276" w:lineRule="auto"/>
        <w:jc w:val="both"/>
      </w:pPr>
      <w:r>
        <w:tab/>
        <w:t>3</w:t>
      </w:r>
      <w:r w:rsidRPr="0045559D">
        <w:t>.</w:t>
      </w:r>
      <w:r>
        <w:t>10</w:t>
      </w:r>
      <w:r w:rsidRPr="0045559D">
        <w:t xml:space="preserve">. Удержание излишне выплаченной суммы производится при получении согласия Заявителя в сроки, установленные уведомлением </w:t>
      </w:r>
      <w:r>
        <w:t>обще</w:t>
      </w:r>
      <w:r w:rsidRPr="0045559D">
        <w:t>образователь</w:t>
      </w:r>
      <w:r w:rsidR="00D03D0E">
        <w:t xml:space="preserve">ного учреждения. </w:t>
      </w:r>
      <w:r w:rsidRPr="0045559D">
        <w:t xml:space="preserve">В случае непредставления Заявителем согласия в установленные уведомлением сроки удержание излишне выплаченных сумм из сумм последующих денежных выплат производится в соответствии с пунктом </w:t>
      </w:r>
      <w:r>
        <w:t>3</w:t>
      </w:r>
      <w:r w:rsidRPr="0045559D">
        <w:t>.</w:t>
      </w:r>
      <w:r>
        <w:t>11</w:t>
      </w:r>
      <w:r w:rsidRPr="0045559D">
        <w:t xml:space="preserve"> раздела </w:t>
      </w:r>
      <w:r>
        <w:t>3</w:t>
      </w:r>
      <w:r w:rsidRPr="0045559D">
        <w:t xml:space="preserve"> настоящего Порядка. </w:t>
      </w:r>
    </w:p>
    <w:p w:rsidR="00C25057" w:rsidRDefault="00C25057" w:rsidP="00C25057">
      <w:pPr>
        <w:widowControl w:val="0"/>
        <w:tabs>
          <w:tab w:val="left" w:pos="709"/>
        </w:tabs>
        <w:spacing w:line="276" w:lineRule="auto"/>
        <w:jc w:val="both"/>
      </w:pPr>
      <w:r>
        <w:tab/>
        <w:t>3</w:t>
      </w:r>
      <w:r w:rsidRPr="0045559D">
        <w:t>.</w:t>
      </w:r>
      <w:r>
        <w:t>11</w:t>
      </w:r>
      <w:r w:rsidRPr="0045559D">
        <w:t>. В случае отказа от удержания излишне полученной денежной выплаты из сумм последующих денежных выплат или от ее добровольного возврата она подлежит взысканию в судебном порядке в соответствии с законодательством Российской Федерации.</w:t>
      </w:r>
      <w:bookmarkEnd w:id="16"/>
    </w:p>
    <w:p w:rsidR="00D03D0E" w:rsidRDefault="00D03D0E" w:rsidP="00C25057">
      <w:pPr>
        <w:widowControl w:val="0"/>
        <w:tabs>
          <w:tab w:val="left" w:pos="709"/>
        </w:tabs>
        <w:spacing w:line="276" w:lineRule="auto"/>
        <w:jc w:val="both"/>
      </w:pPr>
    </w:p>
    <w:p w:rsidR="00D03D0E" w:rsidRDefault="00D03D0E" w:rsidP="00AB0108">
      <w:pPr>
        <w:widowControl w:val="0"/>
        <w:tabs>
          <w:tab w:val="left" w:pos="709"/>
        </w:tabs>
        <w:jc w:val="center"/>
      </w:pPr>
      <w:r>
        <w:rPr>
          <w:b/>
        </w:rPr>
        <w:t xml:space="preserve">4. </w:t>
      </w:r>
      <w:r w:rsidRPr="00B73A57">
        <w:rPr>
          <w:b/>
        </w:rPr>
        <w:t xml:space="preserve">Финансовое обеспечение расходов на организацию бесплатного двухразового питания обучающихся </w:t>
      </w:r>
      <w:r w:rsidR="00BE0A83">
        <w:rPr>
          <w:b/>
        </w:rPr>
        <w:t>1</w:t>
      </w:r>
      <w:r w:rsidRPr="00B73A57">
        <w:rPr>
          <w:b/>
        </w:rPr>
        <w:t>-11 классов с ОВЗ, а также предоставление денежной выплаты на обеспечение двухразовым питанием обучающихся 1-11 классов с ОВЗ, обучение которых организовано на дому</w:t>
      </w:r>
    </w:p>
    <w:p w:rsidR="00015E01" w:rsidRPr="00015E01" w:rsidRDefault="00015E01" w:rsidP="00015E01">
      <w:pPr>
        <w:widowControl w:val="0"/>
        <w:autoSpaceDE w:val="0"/>
        <w:autoSpaceDN w:val="0"/>
        <w:adjustRightInd w:val="0"/>
        <w:spacing w:line="276" w:lineRule="auto"/>
        <w:ind w:firstLine="720"/>
        <w:jc w:val="both"/>
        <w:rPr>
          <w:bCs/>
        </w:rPr>
      </w:pPr>
    </w:p>
    <w:p w:rsidR="00015E01" w:rsidRDefault="00BE0A83" w:rsidP="00015E01">
      <w:pPr>
        <w:widowControl w:val="0"/>
        <w:autoSpaceDE w:val="0"/>
        <w:autoSpaceDN w:val="0"/>
        <w:adjustRightInd w:val="0"/>
        <w:spacing w:line="276" w:lineRule="auto"/>
        <w:ind w:firstLine="720"/>
        <w:jc w:val="both"/>
      </w:pPr>
      <w:r w:rsidRPr="00B73A57">
        <w:t>4.1. Финансовое обеспечение расходов на организацию</w:t>
      </w:r>
      <w:r>
        <w:t xml:space="preserve"> бесплатного</w:t>
      </w:r>
      <w:r w:rsidRPr="004A28FD">
        <w:t xml:space="preserve"> двухразов</w:t>
      </w:r>
      <w:r>
        <w:t xml:space="preserve">ого </w:t>
      </w:r>
      <w:r w:rsidRPr="004A28FD">
        <w:t>питани</w:t>
      </w:r>
      <w:r>
        <w:t>я</w:t>
      </w:r>
      <w:r>
        <w:rPr>
          <w:b/>
        </w:rPr>
        <w:t xml:space="preserve"> </w:t>
      </w:r>
      <w:r w:rsidRPr="004A28FD">
        <w:t xml:space="preserve">обучающихся </w:t>
      </w:r>
      <w:r>
        <w:t xml:space="preserve">1-11 классов </w:t>
      </w:r>
      <w:r w:rsidRPr="004A28FD">
        <w:t>с ОВЗ</w:t>
      </w:r>
      <w:r>
        <w:t>,</w:t>
      </w:r>
      <w:r>
        <w:rPr>
          <w:b/>
        </w:rPr>
        <w:t xml:space="preserve"> </w:t>
      </w:r>
      <w:r>
        <w:t>а также</w:t>
      </w:r>
      <w:r>
        <w:rPr>
          <w:b/>
        </w:rPr>
        <w:t xml:space="preserve"> </w:t>
      </w:r>
      <w:r>
        <w:t>предоставления</w:t>
      </w:r>
      <w:r w:rsidRPr="00F51E89">
        <w:t xml:space="preserve"> денежной </w:t>
      </w:r>
      <w:r>
        <w:t>выплаты</w:t>
      </w:r>
      <w:r w:rsidRPr="00F51E89">
        <w:t xml:space="preserve"> </w:t>
      </w:r>
      <w:r w:rsidRPr="008544A3">
        <w:t xml:space="preserve">на обеспечение двухразовым питанием обучающихся </w:t>
      </w:r>
      <w:r>
        <w:t xml:space="preserve">1-11 классов </w:t>
      </w:r>
      <w:r w:rsidRPr="008544A3">
        <w:t xml:space="preserve">с </w:t>
      </w:r>
      <w:r>
        <w:t>ОВЗ</w:t>
      </w:r>
      <w:r w:rsidRPr="008544A3">
        <w:t>,</w:t>
      </w:r>
      <w:r w:rsidRPr="0017158C">
        <w:t xml:space="preserve"> </w:t>
      </w:r>
      <w:r w:rsidRPr="008D5F33">
        <w:t>обучение которых организовано на дому</w:t>
      </w:r>
      <w:r w:rsidRPr="008544A3">
        <w:t xml:space="preserve"> </w:t>
      </w:r>
      <w:r w:rsidRPr="00F51E89">
        <w:t xml:space="preserve">осуществляется за счет </w:t>
      </w:r>
      <w:r>
        <w:t xml:space="preserve">субсидии на реализацию мероприятий по обеспечению двухразовым питанием из областного </w:t>
      </w:r>
      <w:r w:rsidRPr="00F51E89">
        <w:t>бюджета</w:t>
      </w:r>
      <w:r>
        <w:t xml:space="preserve"> и средств местного бюджета на условиях </w:t>
      </w:r>
      <w:proofErr w:type="spellStart"/>
      <w:r>
        <w:t>софинансирования</w:t>
      </w:r>
      <w:proofErr w:type="spellEnd"/>
      <w:r>
        <w:t xml:space="preserve"> расходных обязательств </w:t>
      </w:r>
      <w:r w:rsidRPr="003821EA">
        <w:rPr>
          <w:spacing w:val="3"/>
        </w:rPr>
        <w:t xml:space="preserve">в соответствии с приложением № </w:t>
      </w:r>
      <w:r w:rsidRPr="008D0F90">
        <w:rPr>
          <w:spacing w:val="3"/>
        </w:rPr>
        <w:t>11</w:t>
      </w:r>
      <w:r w:rsidRPr="003821EA">
        <w:rPr>
          <w:spacing w:val="3"/>
        </w:rPr>
        <w:t xml:space="preserve"> </w:t>
      </w:r>
      <w:r>
        <w:t>к</w:t>
      </w:r>
      <w:r w:rsidRPr="00E42230">
        <w:t xml:space="preserve"> </w:t>
      </w:r>
      <w:r>
        <w:t>государственной программе</w:t>
      </w:r>
      <w:r w:rsidRPr="00E42230">
        <w:t xml:space="preserve"> Сахалинской области от 23.10.2023 № 534 «Развитие о</w:t>
      </w:r>
      <w:r>
        <w:t>бразования Сахалинской области».</w:t>
      </w:r>
    </w:p>
    <w:p w:rsidR="00BE0A83" w:rsidRDefault="00BE0A83" w:rsidP="00BE0A83">
      <w:pPr>
        <w:widowControl w:val="0"/>
        <w:autoSpaceDE w:val="0"/>
        <w:autoSpaceDN w:val="0"/>
        <w:adjustRightInd w:val="0"/>
        <w:spacing w:line="276" w:lineRule="auto"/>
        <w:ind w:firstLine="720"/>
        <w:jc w:val="both"/>
      </w:pPr>
      <w:r>
        <w:t xml:space="preserve">4.2. </w:t>
      </w:r>
      <w:r w:rsidRPr="001D7261">
        <w:t>Размер стоимости питания из расчета на одного обучающегося в муниципальн</w:t>
      </w:r>
      <w:r w:rsidR="00BC0031">
        <w:t>ом образовательном учреждении</w:t>
      </w:r>
      <w:r w:rsidRPr="001D7261">
        <w:t>, устанавливается Правительством Сахалинской области.</w:t>
      </w:r>
    </w:p>
    <w:p w:rsidR="00BE0A83" w:rsidRPr="00BE0A83" w:rsidRDefault="00BE0A83" w:rsidP="00BE0A83">
      <w:pPr>
        <w:widowControl w:val="0"/>
        <w:autoSpaceDE w:val="0"/>
        <w:autoSpaceDN w:val="0"/>
        <w:adjustRightInd w:val="0"/>
        <w:spacing w:line="276" w:lineRule="auto"/>
        <w:ind w:firstLine="720"/>
        <w:jc w:val="both"/>
      </w:pPr>
      <w:r>
        <w:rPr>
          <w:spacing w:val="3"/>
        </w:rPr>
        <w:t xml:space="preserve">4.3. </w:t>
      </w:r>
      <w:r w:rsidRPr="00B029C8">
        <w:rPr>
          <w:spacing w:val="3"/>
        </w:rPr>
        <w:t xml:space="preserve">Контроль за соблюдением получателем условий и порядка предоставления денежной </w:t>
      </w:r>
      <w:r>
        <w:rPr>
          <w:spacing w:val="3"/>
        </w:rPr>
        <w:t>компенсации</w:t>
      </w:r>
      <w:r w:rsidRPr="00B029C8">
        <w:rPr>
          <w:spacing w:val="3"/>
        </w:rPr>
        <w:t xml:space="preserve"> осуществляется </w:t>
      </w:r>
      <w:r>
        <w:rPr>
          <w:spacing w:val="3"/>
        </w:rPr>
        <w:t>Управлением образования Тымовского муниципального округа Сахалинской области</w:t>
      </w:r>
      <w:r w:rsidRPr="00B029C8">
        <w:rPr>
          <w:spacing w:val="3"/>
        </w:rPr>
        <w:t>.</w:t>
      </w:r>
    </w:p>
    <w:p w:rsidR="00BE0A83" w:rsidRDefault="00BE0A83" w:rsidP="00BE0A83">
      <w:pPr>
        <w:tabs>
          <w:tab w:val="left" w:pos="709"/>
        </w:tabs>
        <w:spacing w:line="276" w:lineRule="auto"/>
        <w:contextualSpacing/>
        <w:jc w:val="both"/>
        <w:rPr>
          <w:spacing w:val="3"/>
        </w:rPr>
      </w:pPr>
      <w:r>
        <w:rPr>
          <w:spacing w:val="3"/>
        </w:rPr>
        <w:tab/>
        <w:t xml:space="preserve">4.4. </w:t>
      </w:r>
      <w:r w:rsidRPr="00B029C8">
        <w:rPr>
          <w:spacing w:val="3"/>
        </w:rPr>
        <w:t xml:space="preserve">Руководители </w:t>
      </w:r>
      <w:r>
        <w:rPr>
          <w:spacing w:val="3"/>
        </w:rPr>
        <w:t>обще</w:t>
      </w:r>
      <w:r w:rsidRPr="00B029C8">
        <w:rPr>
          <w:spacing w:val="3"/>
        </w:rPr>
        <w:t xml:space="preserve">образовательных </w:t>
      </w:r>
      <w:r>
        <w:rPr>
          <w:spacing w:val="3"/>
        </w:rPr>
        <w:t>учреждений</w:t>
      </w:r>
      <w:r w:rsidRPr="00B029C8">
        <w:rPr>
          <w:spacing w:val="3"/>
        </w:rPr>
        <w:t xml:space="preserve"> несут ответственность за организацию </w:t>
      </w:r>
      <w:r>
        <w:rPr>
          <w:spacing w:val="3"/>
        </w:rPr>
        <w:t>денежной</w:t>
      </w:r>
      <w:r w:rsidRPr="00B029C8">
        <w:rPr>
          <w:spacing w:val="3"/>
        </w:rPr>
        <w:t xml:space="preserve"> </w:t>
      </w:r>
      <w:r>
        <w:rPr>
          <w:spacing w:val="3"/>
        </w:rPr>
        <w:t>выплаты, указанной</w:t>
      </w:r>
      <w:r w:rsidRPr="00B029C8">
        <w:rPr>
          <w:spacing w:val="3"/>
        </w:rPr>
        <w:t xml:space="preserve"> в пункте </w:t>
      </w:r>
      <w:r>
        <w:rPr>
          <w:spacing w:val="3"/>
        </w:rPr>
        <w:t>4</w:t>
      </w:r>
      <w:r w:rsidRPr="00B029C8">
        <w:rPr>
          <w:spacing w:val="3"/>
        </w:rPr>
        <w:t>.1</w:t>
      </w:r>
      <w:r>
        <w:rPr>
          <w:spacing w:val="3"/>
        </w:rPr>
        <w:t xml:space="preserve"> настоящего порядка.</w:t>
      </w:r>
    </w:p>
    <w:p w:rsidR="00BE0A83" w:rsidRDefault="00BE0A83" w:rsidP="00015E01">
      <w:pPr>
        <w:widowControl w:val="0"/>
        <w:autoSpaceDE w:val="0"/>
        <w:autoSpaceDN w:val="0"/>
        <w:adjustRightInd w:val="0"/>
        <w:spacing w:line="276" w:lineRule="auto"/>
        <w:ind w:firstLine="720"/>
        <w:jc w:val="both"/>
        <w:rPr>
          <w:bCs/>
        </w:rPr>
      </w:pPr>
    </w:p>
    <w:p w:rsidR="00BE0A83" w:rsidRPr="00E15306" w:rsidRDefault="00BE0A83" w:rsidP="00AB0108">
      <w:pPr>
        <w:autoSpaceDE w:val="0"/>
        <w:autoSpaceDN w:val="0"/>
        <w:adjustRightInd w:val="0"/>
        <w:ind w:firstLine="709"/>
        <w:jc w:val="center"/>
        <w:rPr>
          <w:rFonts w:eastAsiaTheme="minorHAnsi"/>
          <w:b/>
          <w:lang w:eastAsia="en-US"/>
        </w:rPr>
      </w:pPr>
      <w:r>
        <w:rPr>
          <w:rFonts w:eastAsiaTheme="minorHAnsi"/>
          <w:b/>
          <w:lang w:eastAsia="en-US"/>
        </w:rPr>
        <w:t>5</w:t>
      </w:r>
      <w:r w:rsidRPr="00E15306">
        <w:rPr>
          <w:rFonts w:eastAsiaTheme="minorHAnsi"/>
          <w:b/>
          <w:lang w:eastAsia="en-US"/>
        </w:rPr>
        <w:t>. Особенности обеспечения питанием обучающихся</w:t>
      </w:r>
      <w:r>
        <w:rPr>
          <w:rFonts w:eastAsiaTheme="minorHAnsi"/>
          <w:b/>
          <w:lang w:eastAsia="en-US"/>
        </w:rPr>
        <w:t xml:space="preserve"> с ОВЗ</w:t>
      </w:r>
    </w:p>
    <w:p w:rsidR="00BE0A83" w:rsidRDefault="00BE0A83" w:rsidP="00AB0108">
      <w:pPr>
        <w:autoSpaceDE w:val="0"/>
        <w:autoSpaceDN w:val="0"/>
        <w:adjustRightInd w:val="0"/>
        <w:ind w:firstLine="709"/>
        <w:jc w:val="center"/>
        <w:rPr>
          <w:rFonts w:eastAsiaTheme="minorHAnsi"/>
          <w:b/>
          <w:lang w:eastAsia="en-US"/>
        </w:rPr>
      </w:pPr>
      <w:r w:rsidRPr="00E15306">
        <w:rPr>
          <w:rFonts w:eastAsiaTheme="minorHAnsi"/>
          <w:b/>
          <w:lang w:eastAsia="en-US"/>
        </w:rPr>
        <w:t>в период введения на территории Сахалинской области</w:t>
      </w:r>
      <w:r>
        <w:rPr>
          <w:rFonts w:eastAsiaTheme="minorHAnsi"/>
          <w:b/>
          <w:lang w:eastAsia="en-US"/>
        </w:rPr>
        <w:t xml:space="preserve"> </w:t>
      </w:r>
      <w:r w:rsidRPr="00E15306">
        <w:rPr>
          <w:rFonts w:eastAsiaTheme="minorHAnsi"/>
          <w:b/>
          <w:lang w:eastAsia="en-US"/>
        </w:rPr>
        <w:t xml:space="preserve">режима </w:t>
      </w:r>
    </w:p>
    <w:p w:rsidR="00BE0A83" w:rsidRPr="00E15306" w:rsidRDefault="00BE0A83" w:rsidP="00AB0108">
      <w:pPr>
        <w:autoSpaceDE w:val="0"/>
        <w:autoSpaceDN w:val="0"/>
        <w:adjustRightInd w:val="0"/>
        <w:ind w:firstLine="709"/>
        <w:jc w:val="center"/>
        <w:rPr>
          <w:rFonts w:eastAsiaTheme="minorHAnsi"/>
          <w:b/>
          <w:lang w:eastAsia="en-US"/>
        </w:rPr>
      </w:pPr>
      <w:r w:rsidRPr="00E15306">
        <w:rPr>
          <w:rFonts w:eastAsiaTheme="minorHAnsi"/>
          <w:b/>
          <w:lang w:eastAsia="en-US"/>
        </w:rPr>
        <w:t>повышенной готовности органов управления,</w:t>
      </w:r>
    </w:p>
    <w:p w:rsidR="00BE0A83" w:rsidRPr="00E15306" w:rsidRDefault="00BE0A83" w:rsidP="00AB0108">
      <w:pPr>
        <w:autoSpaceDE w:val="0"/>
        <w:autoSpaceDN w:val="0"/>
        <w:adjustRightInd w:val="0"/>
        <w:ind w:firstLine="709"/>
        <w:jc w:val="center"/>
        <w:rPr>
          <w:rFonts w:eastAsiaTheme="minorHAnsi"/>
          <w:b/>
          <w:lang w:eastAsia="en-US"/>
        </w:rPr>
      </w:pPr>
      <w:r w:rsidRPr="00E15306">
        <w:rPr>
          <w:rFonts w:eastAsiaTheme="minorHAnsi"/>
          <w:b/>
          <w:lang w:eastAsia="en-US"/>
        </w:rPr>
        <w:t>сил и средств Сахалинской территориальной подсистемы</w:t>
      </w:r>
    </w:p>
    <w:p w:rsidR="00BE0A83" w:rsidRPr="00E15306" w:rsidRDefault="00BE0A83" w:rsidP="00AB0108">
      <w:pPr>
        <w:autoSpaceDE w:val="0"/>
        <w:autoSpaceDN w:val="0"/>
        <w:adjustRightInd w:val="0"/>
        <w:ind w:firstLine="709"/>
        <w:jc w:val="center"/>
        <w:rPr>
          <w:rFonts w:eastAsiaTheme="minorHAnsi"/>
          <w:b/>
          <w:lang w:eastAsia="en-US"/>
        </w:rPr>
      </w:pPr>
      <w:r w:rsidRPr="00E15306">
        <w:rPr>
          <w:rFonts w:eastAsiaTheme="minorHAnsi"/>
          <w:b/>
          <w:lang w:eastAsia="en-US"/>
        </w:rPr>
        <w:t>единой государственной системы предупреждения</w:t>
      </w:r>
    </w:p>
    <w:p w:rsidR="00BE0A83" w:rsidRPr="00E15306" w:rsidRDefault="00BE0A83" w:rsidP="00AB0108">
      <w:pPr>
        <w:autoSpaceDE w:val="0"/>
        <w:autoSpaceDN w:val="0"/>
        <w:adjustRightInd w:val="0"/>
        <w:ind w:firstLine="709"/>
        <w:jc w:val="center"/>
        <w:rPr>
          <w:rFonts w:eastAsiaTheme="minorHAnsi"/>
          <w:b/>
          <w:lang w:eastAsia="en-US"/>
        </w:rPr>
      </w:pPr>
      <w:r w:rsidRPr="00E15306">
        <w:rPr>
          <w:rFonts w:eastAsiaTheme="minorHAnsi"/>
          <w:b/>
          <w:lang w:eastAsia="en-US"/>
        </w:rPr>
        <w:t>и ликвидации чрезвычайных ситуаций</w:t>
      </w:r>
    </w:p>
    <w:p w:rsidR="00BE0A83" w:rsidRDefault="00BE0A83" w:rsidP="00BE0A83">
      <w:pPr>
        <w:autoSpaceDE w:val="0"/>
        <w:autoSpaceDN w:val="0"/>
        <w:adjustRightInd w:val="0"/>
        <w:ind w:firstLine="708"/>
        <w:jc w:val="both"/>
        <w:rPr>
          <w:rFonts w:eastAsiaTheme="minorHAnsi"/>
          <w:lang w:eastAsia="en-US"/>
        </w:rPr>
      </w:pPr>
    </w:p>
    <w:p w:rsidR="00BE0A83" w:rsidRPr="00AA0BD6" w:rsidRDefault="00BE0A83" w:rsidP="00BE0A83">
      <w:pPr>
        <w:autoSpaceDE w:val="0"/>
        <w:autoSpaceDN w:val="0"/>
        <w:adjustRightInd w:val="0"/>
        <w:spacing w:line="276" w:lineRule="auto"/>
        <w:ind w:firstLine="709"/>
        <w:jc w:val="both"/>
      </w:pPr>
      <w:r>
        <w:rPr>
          <w:rFonts w:eastAsiaTheme="minorHAnsi"/>
          <w:lang w:eastAsia="en-US"/>
        </w:rPr>
        <w:t>5</w:t>
      </w:r>
      <w:r w:rsidRPr="00B764D7">
        <w:rPr>
          <w:rFonts w:eastAsiaTheme="minorHAnsi"/>
          <w:lang w:eastAsia="en-US"/>
        </w:rPr>
        <w:t xml:space="preserve">.1. В случае введения на территории Сахалинской области режима повышенной готовности для органов управления, сил и средств Сахалинской территориальной подсистемы единой государственной системы предупреждения и ликвидации чрезвычайных ситуаций и принятия решения о реализации образовательных программ начального общего, основного общего, среднего общего образования с применением электронного обучения и дистанционных образовательных технологий и (или) реализации основных общеобразовательных программ среднего общего образования в очной форме для обучающихся </w:t>
      </w:r>
      <w:r>
        <w:rPr>
          <w:rFonts w:eastAsiaTheme="minorHAnsi"/>
          <w:lang w:eastAsia="en-US"/>
        </w:rPr>
        <w:t xml:space="preserve">с ОВЗ </w:t>
      </w:r>
      <w:r w:rsidRPr="00B764D7">
        <w:rPr>
          <w:rFonts w:eastAsiaTheme="minorHAnsi"/>
          <w:lang w:eastAsia="en-US"/>
        </w:rPr>
        <w:t xml:space="preserve">выпускных 11-х классов с учетом согласия родителей обеспечение </w:t>
      </w:r>
      <w:r w:rsidRPr="00B764D7">
        <w:rPr>
          <w:rFonts w:eastAsiaTheme="minorHAnsi"/>
          <w:lang w:eastAsia="en-US"/>
        </w:rPr>
        <w:lastRenderedPageBreak/>
        <w:t xml:space="preserve">питанием обучающихся </w:t>
      </w:r>
      <w:r>
        <w:rPr>
          <w:rFonts w:eastAsiaTheme="minorHAnsi"/>
          <w:lang w:eastAsia="en-US"/>
        </w:rPr>
        <w:t xml:space="preserve">с ОВЗ </w:t>
      </w:r>
      <w:r w:rsidRPr="00B764D7">
        <w:rPr>
          <w:rFonts w:eastAsiaTheme="minorHAnsi"/>
          <w:lang w:eastAsia="en-US"/>
        </w:rPr>
        <w:t xml:space="preserve">осуществляется продуктовыми наборами (пайками) </w:t>
      </w:r>
      <w:r w:rsidRPr="00B764D7">
        <w:t xml:space="preserve">из расчета </w:t>
      </w:r>
      <w:r w:rsidRPr="00AA0BD6">
        <w:t>два набор в месяц</w:t>
      </w:r>
      <w:r>
        <w:rPr>
          <w:b/>
        </w:rPr>
        <w:t xml:space="preserve">, </w:t>
      </w:r>
      <w:r w:rsidRPr="00AA0BD6">
        <w:t>а в последний месяц учебного года с учетом сроков завершения учебного года: до 15 числа месяца – 1 продуктовый набор, после 15 числа месяца – 2 продуктовых н</w:t>
      </w:r>
      <w:r>
        <w:t>а</w:t>
      </w:r>
      <w:r w:rsidRPr="00AA0BD6">
        <w:t>бора.</w:t>
      </w:r>
    </w:p>
    <w:p w:rsidR="00BE0A83" w:rsidRDefault="00BE0A83" w:rsidP="00BE0A83">
      <w:pPr>
        <w:pStyle w:val="a3"/>
        <w:tabs>
          <w:tab w:val="left" w:pos="1134"/>
        </w:tabs>
        <w:autoSpaceDE w:val="0"/>
        <w:autoSpaceDN w:val="0"/>
        <w:adjustRightInd w:val="0"/>
        <w:spacing w:line="276" w:lineRule="auto"/>
        <w:ind w:left="0" w:firstLine="709"/>
        <w:jc w:val="both"/>
        <w:rPr>
          <w:rFonts w:eastAsiaTheme="minorHAnsi"/>
          <w:sz w:val="24"/>
          <w:szCs w:val="24"/>
          <w:lang w:eastAsia="en-US"/>
        </w:rPr>
      </w:pPr>
      <w:r>
        <w:rPr>
          <w:rFonts w:eastAsiaTheme="minorHAnsi"/>
          <w:sz w:val="24"/>
          <w:szCs w:val="24"/>
          <w:lang w:eastAsia="en-US"/>
        </w:rPr>
        <w:t xml:space="preserve">5.2. </w:t>
      </w:r>
      <w:r w:rsidRPr="00B764D7">
        <w:rPr>
          <w:rFonts w:eastAsiaTheme="minorHAnsi"/>
          <w:sz w:val="24"/>
          <w:szCs w:val="24"/>
          <w:lang w:eastAsia="en-US"/>
        </w:rPr>
        <w:t xml:space="preserve">Перечень продуктов, подлежащих включению в состав продуктового набора (пайка), устанавливается распорядительным актом </w:t>
      </w:r>
      <w:r>
        <w:rPr>
          <w:rFonts w:eastAsiaTheme="minorHAnsi"/>
          <w:sz w:val="24"/>
          <w:szCs w:val="24"/>
          <w:lang w:eastAsia="en-US"/>
        </w:rPr>
        <w:t>министерства образования Сахалинской области.</w:t>
      </w:r>
    </w:p>
    <w:p w:rsidR="00BE0A83" w:rsidRDefault="00BE0A83" w:rsidP="00BE0A83">
      <w:pPr>
        <w:pStyle w:val="a3"/>
        <w:tabs>
          <w:tab w:val="left" w:pos="1134"/>
        </w:tabs>
        <w:autoSpaceDE w:val="0"/>
        <w:autoSpaceDN w:val="0"/>
        <w:adjustRightInd w:val="0"/>
        <w:spacing w:line="276" w:lineRule="auto"/>
        <w:ind w:left="0" w:firstLine="709"/>
        <w:jc w:val="both"/>
        <w:rPr>
          <w:rFonts w:eastAsiaTheme="minorHAnsi"/>
          <w:sz w:val="24"/>
          <w:szCs w:val="24"/>
          <w:lang w:eastAsia="en-US"/>
        </w:rPr>
      </w:pPr>
      <w:r>
        <w:rPr>
          <w:rFonts w:eastAsiaTheme="minorHAnsi"/>
          <w:sz w:val="24"/>
          <w:szCs w:val="24"/>
          <w:lang w:eastAsia="en-US"/>
        </w:rPr>
        <w:t>5.3. Стоимость продуктового набора (пайка) определяется исходя из перечня продуктов, подлежащих включению в состав продуктового набора (пайка), и цен на продукты, определенных по результатам анализа рынка на территории муниципального образования.</w:t>
      </w:r>
    </w:p>
    <w:p w:rsidR="00BE0A83" w:rsidRPr="00617811" w:rsidRDefault="00BE0A83" w:rsidP="00BE0A83">
      <w:pPr>
        <w:autoSpaceDE w:val="0"/>
        <w:autoSpaceDN w:val="0"/>
        <w:adjustRightInd w:val="0"/>
        <w:ind w:firstLine="709"/>
        <w:jc w:val="both"/>
        <w:rPr>
          <w:rFonts w:eastAsiaTheme="minorHAnsi"/>
          <w:lang w:eastAsia="en-US"/>
        </w:rPr>
        <w:sectPr w:rsidR="00BE0A83" w:rsidRPr="00617811" w:rsidSect="0045395C">
          <w:pgSz w:w="11900" w:h="16800"/>
          <w:pgMar w:top="1276" w:right="851" w:bottom="1134" w:left="1418" w:header="720" w:footer="720" w:gutter="0"/>
          <w:cols w:space="720"/>
          <w:noEndnote/>
        </w:sectPr>
      </w:pPr>
      <w:r>
        <w:rPr>
          <w:rFonts w:eastAsiaTheme="minorHAnsi"/>
          <w:lang w:eastAsia="en-US"/>
        </w:rPr>
        <w:t>5.4. Выдача родителям (законным представителям) обучающихся с ОВЗ продуктовых наборов (пайков) осуществляется образовател</w:t>
      </w:r>
      <w:r w:rsidR="00BC0031">
        <w:rPr>
          <w:rFonts w:eastAsiaTheme="minorHAnsi"/>
          <w:lang w:eastAsia="en-US"/>
        </w:rPr>
        <w:t xml:space="preserve">ьным учреждением не реже одного раза в месяц. </w:t>
      </w:r>
    </w:p>
    <w:p w:rsidR="00015E01" w:rsidRPr="0033073D" w:rsidRDefault="00015E01" w:rsidP="00BC0031">
      <w:pPr>
        <w:widowControl w:val="0"/>
        <w:autoSpaceDE w:val="0"/>
        <w:autoSpaceDN w:val="0"/>
        <w:adjustRightInd w:val="0"/>
        <w:spacing w:line="276" w:lineRule="auto"/>
      </w:pPr>
    </w:p>
    <w:p w:rsidR="00FE2880" w:rsidRDefault="00FE2880" w:rsidP="00567997">
      <w:pPr>
        <w:ind w:firstLine="851"/>
        <w:jc w:val="both"/>
      </w:pPr>
    </w:p>
    <w:sectPr w:rsidR="00FE28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E421E5"/>
    <w:multiLevelType w:val="multilevel"/>
    <w:tmpl w:val="1EA4E37A"/>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D49"/>
    <w:rsid w:val="00015E01"/>
    <w:rsid w:val="00040D49"/>
    <w:rsid w:val="000746A9"/>
    <w:rsid w:val="000E1E6E"/>
    <w:rsid w:val="000F678B"/>
    <w:rsid w:val="00110DC1"/>
    <w:rsid w:val="00122558"/>
    <w:rsid w:val="00217CB0"/>
    <w:rsid w:val="0022651D"/>
    <w:rsid w:val="0037376F"/>
    <w:rsid w:val="003A6F11"/>
    <w:rsid w:val="00432775"/>
    <w:rsid w:val="0045395C"/>
    <w:rsid w:val="00453D3F"/>
    <w:rsid w:val="004931E7"/>
    <w:rsid w:val="00556347"/>
    <w:rsid w:val="00567997"/>
    <w:rsid w:val="00726824"/>
    <w:rsid w:val="007B440F"/>
    <w:rsid w:val="007F2F5D"/>
    <w:rsid w:val="00856C45"/>
    <w:rsid w:val="008C2344"/>
    <w:rsid w:val="00935FA3"/>
    <w:rsid w:val="00A02750"/>
    <w:rsid w:val="00A3536B"/>
    <w:rsid w:val="00A97C80"/>
    <w:rsid w:val="00AB0108"/>
    <w:rsid w:val="00B9123F"/>
    <w:rsid w:val="00BB5EF8"/>
    <w:rsid w:val="00BC0031"/>
    <w:rsid w:val="00BE0A83"/>
    <w:rsid w:val="00BF5A87"/>
    <w:rsid w:val="00C25057"/>
    <w:rsid w:val="00C90C56"/>
    <w:rsid w:val="00CD0160"/>
    <w:rsid w:val="00D03D0E"/>
    <w:rsid w:val="00D874FE"/>
    <w:rsid w:val="00D96578"/>
    <w:rsid w:val="00E1346B"/>
    <w:rsid w:val="00F60AEF"/>
    <w:rsid w:val="00F632DF"/>
    <w:rsid w:val="00FE2880"/>
    <w:rsid w:val="00FE7600"/>
    <w:rsid w:val="00FF5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4710C"/>
  <w15:chartTrackingRefBased/>
  <w15:docId w15:val="{76A3F01B-C146-4437-B4AF-531A3BFC3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6C4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7997"/>
    <w:pPr>
      <w:ind w:left="720"/>
      <w:contextualSpacing/>
    </w:pPr>
    <w:rPr>
      <w:sz w:val="20"/>
      <w:szCs w:val="20"/>
    </w:rPr>
  </w:style>
  <w:style w:type="paragraph" w:styleId="a4">
    <w:name w:val="No Spacing"/>
    <w:uiPriority w:val="1"/>
    <w:qFormat/>
    <w:rsid w:val="00A97C80"/>
    <w:pPr>
      <w:spacing w:after="0"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C90C56"/>
    <w:rPr>
      <w:rFonts w:ascii="Segoe UI" w:hAnsi="Segoe UI" w:cs="Segoe UI"/>
      <w:sz w:val="18"/>
      <w:szCs w:val="18"/>
    </w:rPr>
  </w:style>
  <w:style w:type="character" w:customStyle="1" w:styleId="a6">
    <w:name w:val="Текст выноски Знак"/>
    <w:basedOn w:val="a0"/>
    <w:link w:val="a5"/>
    <w:uiPriority w:val="99"/>
    <w:semiHidden/>
    <w:rsid w:val="00C90C5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1788</TotalTime>
  <Pages>9</Pages>
  <Words>2908</Words>
  <Characters>16582</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O.Leonova</dc:creator>
  <cp:keywords/>
  <dc:description/>
  <cp:lastModifiedBy>O.Leonova</cp:lastModifiedBy>
  <cp:revision>28</cp:revision>
  <cp:lastPrinted>2025-03-06T05:50:00Z</cp:lastPrinted>
  <dcterms:created xsi:type="dcterms:W3CDTF">2025-01-14T05:15:00Z</dcterms:created>
  <dcterms:modified xsi:type="dcterms:W3CDTF">2025-03-07T01:27:00Z</dcterms:modified>
</cp:coreProperties>
</file>