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BF6E46" w:rsidRDefault="00D20844" w:rsidP="00D20844">
      <w:pPr>
        <w:jc w:val="center"/>
        <w:rPr>
          <w:sz w:val="28"/>
          <w:szCs w:val="28"/>
        </w:rPr>
      </w:pPr>
      <w:r w:rsidRPr="00BF6E46">
        <w:rPr>
          <w:sz w:val="28"/>
          <w:szCs w:val="28"/>
        </w:rPr>
        <w:t>ПОСТАНОВЛЕНИЕ</w:t>
      </w:r>
    </w:p>
    <w:p w14:paraId="45D9C13F" w14:textId="77777777" w:rsidR="00D20844" w:rsidRPr="00BF6E46" w:rsidRDefault="00D20844" w:rsidP="00D20844">
      <w:pPr>
        <w:jc w:val="center"/>
        <w:rPr>
          <w:sz w:val="28"/>
          <w:szCs w:val="28"/>
        </w:rPr>
      </w:pPr>
      <w:r w:rsidRPr="00BF6E46">
        <w:rPr>
          <w:sz w:val="28"/>
          <w:szCs w:val="28"/>
        </w:rPr>
        <w:t>администрации Тымовского муниципального округа</w:t>
      </w:r>
    </w:p>
    <w:p w14:paraId="21807C8C" w14:textId="4DD768ED" w:rsidR="007C2A32" w:rsidRPr="00BF6E46" w:rsidRDefault="00D20844" w:rsidP="00D20844">
      <w:pPr>
        <w:jc w:val="center"/>
        <w:rPr>
          <w:sz w:val="28"/>
          <w:szCs w:val="28"/>
        </w:rPr>
      </w:pPr>
      <w:r w:rsidRPr="00BF6E46">
        <w:rPr>
          <w:sz w:val="28"/>
          <w:szCs w:val="28"/>
        </w:rPr>
        <w:t>Сахалинской области</w:t>
      </w:r>
    </w:p>
    <w:p w14:paraId="30BD7724" w14:textId="77777777" w:rsidR="001E3A2D" w:rsidRPr="00BF6E46" w:rsidRDefault="001E3A2D" w:rsidP="001E3A2D">
      <w:pPr>
        <w:rPr>
          <w:sz w:val="28"/>
          <w:szCs w:val="28"/>
        </w:rPr>
      </w:pPr>
    </w:p>
    <w:p w14:paraId="6F9070EC" w14:textId="77777777" w:rsidR="001E3A2D" w:rsidRPr="00BF6E46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BF6E46" w14:paraId="5BB7F93D" w14:textId="77777777" w:rsidTr="004A6442">
        <w:tc>
          <w:tcPr>
            <w:tcW w:w="4530" w:type="dxa"/>
          </w:tcPr>
          <w:p w14:paraId="6C64D918" w14:textId="018F7CE8" w:rsidR="004D272B" w:rsidRPr="00BF6E46" w:rsidRDefault="004D272B" w:rsidP="00BF6E46">
            <w:pPr>
              <w:rPr>
                <w:sz w:val="28"/>
                <w:szCs w:val="28"/>
              </w:rPr>
            </w:pPr>
            <w:r w:rsidRPr="00BF6E46">
              <w:rPr>
                <w:sz w:val="28"/>
                <w:szCs w:val="28"/>
              </w:rPr>
              <w:t>от 10</w:t>
            </w:r>
            <w:r w:rsidR="00BF6E46" w:rsidRPr="00BF6E46">
              <w:rPr>
                <w:sz w:val="28"/>
                <w:szCs w:val="28"/>
              </w:rPr>
              <w:t xml:space="preserve"> июля </w:t>
            </w:r>
            <w:r w:rsidRPr="00BF6E46">
              <w:rPr>
                <w:sz w:val="28"/>
                <w:szCs w:val="28"/>
              </w:rPr>
              <w:t>2025</w:t>
            </w:r>
            <w:r w:rsidR="00BF6E46" w:rsidRPr="00BF6E46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BF6E46" w:rsidRDefault="004D272B" w:rsidP="00BF6E46">
            <w:pPr>
              <w:rPr>
                <w:sz w:val="28"/>
                <w:szCs w:val="28"/>
              </w:rPr>
            </w:pPr>
            <w:r w:rsidRPr="00BF6E46">
              <w:rPr>
                <w:sz w:val="28"/>
                <w:szCs w:val="28"/>
              </w:rPr>
              <w:t xml:space="preserve">№ </w:t>
            </w:r>
            <w:r w:rsidRPr="00BF6E46">
              <w:rPr>
                <w:sz w:val="28"/>
                <w:szCs w:val="28"/>
                <w:lang w:val="en-US"/>
              </w:rPr>
              <w:t>145</w:t>
            </w:r>
          </w:p>
        </w:tc>
      </w:tr>
    </w:tbl>
    <w:p w14:paraId="525D4434" w14:textId="77777777" w:rsidR="001E3A2D" w:rsidRPr="00BF6E46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BF6E46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BF6E46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5769C5BB" w:rsidR="001E3A2D" w:rsidRPr="00BF6E46" w:rsidRDefault="00EC4436" w:rsidP="00EC4436">
            <w:pPr>
              <w:jc w:val="both"/>
              <w:rPr>
                <w:sz w:val="28"/>
                <w:szCs w:val="28"/>
              </w:rPr>
            </w:pPr>
            <w:r w:rsidRPr="00BF6E46">
              <w:rPr>
                <w:sz w:val="28"/>
                <w:szCs w:val="28"/>
              </w:rPr>
              <w:t>О внесении изменений в постановление администрации МО «Тымовский городской округ» от 18.09.2024 № 154 «Об утверждении Положения о заключении соглашений о защите и поощрении капиталовложений со стороны муниципального образования «Тымовский городской о</w:t>
            </w:r>
            <w:r w:rsidR="00BF6E46" w:rsidRPr="00BF6E46">
              <w:rPr>
                <w:sz w:val="28"/>
                <w:szCs w:val="28"/>
              </w:rPr>
              <w:t>круг»</w:t>
            </w:r>
          </w:p>
        </w:tc>
      </w:tr>
    </w:tbl>
    <w:p w14:paraId="6E583086" w14:textId="77777777" w:rsidR="001E3A2D" w:rsidRPr="00BF6E46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BF6E46" w:rsidRDefault="001E3A2D" w:rsidP="001E3A2D">
      <w:pPr>
        <w:jc w:val="both"/>
        <w:rPr>
          <w:sz w:val="28"/>
          <w:szCs w:val="28"/>
        </w:rPr>
      </w:pPr>
    </w:p>
    <w:p w14:paraId="13DED784" w14:textId="77777777" w:rsidR="00EC4436" w:rsidRPr="00BF6E46" w:rsidRDefault="00EC4436" w:rsidP="00EC4436">
      <w:pPr>
        <w:pStyle w:val="Style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BF6E46">
        <w:rPr>
          <w:color w:val="000000" w:themeColor="text1"/>
          <w:sz w:val="28"/>
          <w:szCs w:val="28"/>
        </w:rPr>
        <w:t xml:space="preserve">Руководствуясь Федеральным законом от 01.04.2020 № 69-ФЗ «О защите и поощрении капиталовложений в Российской Федерации», постановлением Правительства Российской Федерации от 13.09.2022 № 1602 «О соглашениях о защите и поощрении капиталовложений», статьей 32, 56 Устава Тымовского муниципального округа Сахалинской области, </w:t>
      </w:r>
      <w:r w:rsidRPr="00BF6E46">
        <w:rPr>
          <w:rStyle w:val="FontStyle23"/>
          <w:sz w:val="28"/>
          <w:szCs w:val="28"/>
        </w:rPr>
        <w:t>администрация Тымовского муниципального округа Сахалинской области ПОСТАНОВЛЯЕТ:</w:t>
      </w:r>
    </w:p>
    <w:p w14:paraId="66FEA2CA" w14:textId="77777777" w:rsidR="00EC4436" w:rsidRPr="00BF6E46" w:rsidRDefault="00EC4436" w:rsidP="00EC4436">
      <w:pPr>
        <w:pStyle w:val="Style5"/>
        <w:widowControl/>
        <w:numPr>
          <w:ilvl w:val="0"/>
          <w:numId w:val="1"/>
        </w:numPr>
        <w:spacing w:line="240" w:lineRule="auto"/>
        <w:ind w:left="0" w:firstLine="709"/>
        <w:rPr>
          <w:rStyle w:val="FontStyle23"/>
          <w:sz w:val="28"/>
          <w:szCs w:val="28"/>
        </w:rPr>
      </w:pPr>
      <w:r w:rsidRPr="00BF6E46">
        <w:rPr>
          <w:rStyle w:val="FontStyle23"/>
          <w:sz w:val="28"/>
          <w:szCs w:val="28"/>
        </w:rPr>
        <w:t xml:space="preserve">Внести в постановление администрации МО «Тымовский городской округ» от </w:t>
      </w:r>
      <w:r w:rsidRPr="00BF6E46">
        <w:rPr>
          <w:sz w:val="28"/>
          <w:szCs w:val="28"/>
        </w:rPr>
        <w:t>18.09.2024 № 154 «Об утверждении Положения о заключении соглашений о защите и поощрении капиталовложений со стороны муниципального образования "Тымовский городской округ</w:t>
      </w:r>
      <w:r w:rsidRPr="00BF6E46">
        <w:rPr>
          <w:rStyle w:val="FontStyle23"/>
          <w:sz w:val="28"/>
          <w:szCs w:val="28"/>
        </w:rPr>
        <w:t>"</w:t>
      </w:r>
      <w:r w:rsidRPr="00BF6E46">
        <w:rPr>
          <w:sz w:val="28"/>
          <w:szCs w:val="28"/>
        </w:rPr>
        <w:t>»</w:t>
      </w:r>
      <w:r w:rsidRPr="00BF6E46">
        <w:rPr>
          <w:rStyle w:val="FontStyle23"/>
          <w:sz w:val="28"/>
          <w:szCs w:val="28"/>
        </w:rPr>
        <w:t xml:space="preserve"> следующие изменения:</w:t>
      </w:r>
    </w:p>
    <w:p w14:paraId="51B8164B" w14:textId="769D9F7C" w:rsidR="00EC4436" w:rsidRPr="00BF6E46" w:rsidRDefault="00EC4436" w:rsidP="00EC4436">
      <w:pPr>
        <w:pStyle w:val="Style5"/>
        <w:widowControl/>
        <w:numPr>
          <w:ilvl w:val="1"/>
          <w:numId w:val="1"/>
        </w:numPr>
        <w:spacing w:line="240" w:lineRule="auto"/>
        <w:ind w:left="0" w:firstLine="709"/>
        <w:rPr>
          <w:rStyle w:val="FontStyle23"/>
          <w:sz w:val="28"/>
          <w:szCs w:val="28"/>
        </w:rPr>
      </w:pPr>
      <w:r w:rsidRPr="00BF6E46">
        <w:rPr>
          <w:rStyle w:val="FontStyle23"/>
          <w:sz w:val="28"/>
          <w:szCs w:val="28"/>
        </w:rPr>
        <w:t xml:space="preserve">в заголовке </w:t>
      </w:r>
      <w:r w:rsidRPr="00BF6E46">
        <w:rPr>
          <w:spacing w:val="-5"/>
          <w:sz w:val="28"/>
          <w:szCs w:val="28"/>
        </w:rPr>
        <w:t>аббревиатуру, знаки препинания и слова</w:t>
      </w:r>
      <w:r w:rsidR="00BF6E46">
        <w:rPr>
          <w:rStyle w:val="FontStyle23"/>
          <w:sz w:val="28"/>
          <w:szCs w:val="28"/>
        </w:rPr>
        <w:t xml:space="preserve"> "МО «</w:t>
      </w:r>
      <w:r w:rsidRPr="00BF6E46">
        <w:rPr>
          <w:rStyle w:val="FontStyle23"/>
          <w:sz w:val="28"/>
          <w:szCs w:val="28"/>
        </w:rPr>
        <w:t>Тымовский городской округ»</w:t>
      </w:r>
      <w:r w:rsidR="00BF6E46">
        <w:rPr>
          <w:rStyle w:val="FontStyle23"/>
          <w:sz w:val="28"/>
          <w:szCs w:val="28"/>
        </w:rPr>
        <w:t>"</w:t>
      </w:r>
      <w:r w:rsidRPr="00BF6E46">
        <w:rPr>
          <w:rStyle w:val="FontStyle23"/>
          <w:sz w:val="28"/>
          <w:szCs w:val="28"/>
        </w:rPr>
        <w:t xml:space="preserve"> заменить словами «Тымовского муниципального округа Сахалинской области»;</w:t>
      </w:r>
    </w:p>
    <w:p w14:paraId="1E3C1F34" w14:textId="1F779934" w:rsidR="00EC4436" w:rsidRPr="00BF6E46" w:rsidRDefault="00EC4436" w:rsidP="00EC4436">
      <w:pPr>
        <w:pStyle w:val="Style5"/>
        <w:widowControl/>
        <w:numPr>
          <w:ilvl w:val="1"/>
          <w:numId w:val="1"/>
        </w:numPr>
        <w:spacing w:line="240" w:lineRule="auto"/>
        <w:ind w:left="0" w:firstLine="709"/>
        <w:rPr>
          <w:rStyle w:val="FontStyle23"/>
          <w:sz w:val="28"/>
          <w:szCs w:val="28"/>
        </w:rPr>
      </w:pPr>
      <w:r w:rsidRPr="00BF6E46">
        <w:rPr>
          <w:rStyle w:val="FontStyle23"/>
          <w:sz w:val="28"/>
          <w:szCs w:val="28"/>
        </w:rPr>
        <w:t xml:space="preserve">в пункте 1 </w:t>
      </w:r>
      <w:r w:rsidRPr="00BF6E46">
        <w:rPr>
          <w:spacing w:val="-5"/>
          <w:sz w:val="28"/>
          <w:szCs w:val="28"/>
        </w:rPr>
        <w:t>аббревиатуру, знаки препинания и слова</w:t>
      </w:r>
      <w:r w:rsidRPr="00BF6E46">
        <w:rPr>
          <w:rStyle w:val="FontStyle23"/>
          <w:sz w:val="28"/>
          <w:szCs w:val="28"/>
        </w:rPr>
        <w:t xml:space="preserve"> </w:t>
      </w:r>
      <w:r w:rsidR="00BF6E46">
        <w:rPr>
          <w:rStyle w:val="FontStyle23"/>
          <w:sz w:val="28"/>
          <w:szCs w:val="28"/>
        </w:rPr>
        <w:t>"</w:t>
      </w:r>
      <w:r w:rsidRPr="00BF6E46">
        <w:rPr>
          <w:rStyle w:val="FontStyle23"/>
          <w:sz w:val="28"/>
          <w:szCs w:val="28"/>
        </w:rPr>
        <w:t xml:space="preserve">МО </w:t>
      </w:r>
      <w:r w:rsidR="00BF6E46">
        <w:rPr>
          <w:rStyle w:val="FontStyle23"/>
          <w:sz w:val="28"/>
          <w:szCs w:val="28"/>
        </w:rPr>
        <w:t>«</w:t>
      </w:r>
      <w:r w:rsidRPr="00BF6E46">
        <w:rPr>
          <w:rStyle w:val="FontStyle23"/>
          <w:sz w:val="28"/>
          <w:szCs w:val="28"/>
        </w:rPr>
        <w:t>Тымовский городской округ»</w:t>
      </w:r>
      <w:r w:rsidR="00BF6E46">
        <w:rPr>
          <w:rStyle w:val="FontStyle23"/>
          <w:sz w:val="28"/>
          <w:szCs w:val="28"/>
        </w:rPr>
        <w:t>"</w:t>
      </w:r>
      <w:r w:rsidRPr="00BF6E46">
        <w:rPr>
          <w:rStyle w:val="FontStyle23"/>
          <w:sz w:val="28"/>
          <w:szCs w:val="28"/>
        </w:rPr>
        <w:t xml:space="preserve"> заменить словами «Тымовского муниципального округа Сахалинской области».</w:t>
      </w:r>
    </w:p>
    <w:p w14:paraId="0385CD36" w14:textId="5F47165D" w:rsidR="00EC4436" w:rsidRPr="00BF6E46" w:rsidRDefault="00EC4436" w:rsidP="00EC4436">
      <w:pPr>
        <w:pStyle w:val="a9"/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pacing w:val="-5"/>
          <w:sz w:val="28"/>
          <w:szCs w:val="28"/>
        </w:rPr>
      </w:pPr>
      <w:r w:rsidRPr="00BF6E46">
        <w:rPr>
          <w:rStyle w:val="FontStyle23"/>
          <w:sz w:val="28"/>
          <w:szCs w:val="28"/>
        </w:rPr>
        <w:t xml:space="preserve">Внести изменения Положение об условиях и порядке заключения соглашений о защите и поощрении капиталовложений в отношении инвестиционных проектов, реализуемых (планируемых к </w:t>
      </w:r>
      <w:r w:rsidRPr="00BF6E46">
        <w:rPr>
          <w:rStyle w:val="FontStyle23"/>
          <w:sz w:val="28"/>
          <w:szCs w:val="28"/>
        </w:rPr>
        <w:lastRenderedPageBreak/>
        <w:t xml:space="preserve">реализации) на территории МО «Тымовский городской округ», </w:t>
      </w:r>
      <w:r w:rsidRPr="00BF6E46">
        <w:rPr>
          <w:spacing w:val="-5"/>
          <w:sz w:val="28"/>
          <w:szCs w:val="28"/>
        </w:rPr>
        <w:t xml:space="preserve">утвержденное постановлением администрации МО «Тымовский городской округ» от 18.09.2024 № 154, заменив в </w:t>
      </w:r>
      <w:r w:rsidRPr="00BF6E46">
        <w:rPr>
          <w:rStyle w:val="FontStyle23"/>
          <w:sz w:val="28"/>
          <w:szCs w:val="28"/>
        </w:rPr>
        <w:t xml:space="preserve">заголовке и далее по тексту </w:t>
      </w:r>
      <w:r w:rsidRPr="00BF6E46">
        <w:rPr>
          <w:spacing w:val="-5"/>
          <w:sz w:val="28"/>
          <w:szCs w:val="28"/>
        </w:rPr>
        <w:t>аббревиатуру, знаки препинания и слова</w:t>
      </w:r>
      <w:r w:rsidRPr="00BF6E46">
        <w:rPr>
          <w:rStyle w:val="FontStyle23"/>
          <w:sz w:val="28"/>
          <w:szCs w:val="28"/>
        </w:rPr>
        <w:t xml:space="preserve"> </w:t>
      </w:r>
      <w:r w:rsidR="00BF6E46">
        <w:rPr>
          <w:rStyle w:val="FontStyle23"/>
          <w:sz w:val="28"/>
          <w:szCs w:val="28"/>
        </w:rPr>
        <w:t>"</w:t>
      </w:r>
      <w:r w:rsidRPr="00BF6E46">
        <w:rPr>
          <w:rStyle w:val="FontStyle23"/>
          <w:sz w:val="28"/>
          <w:szCs w:val="28"/>
        </w:rPr>
        <w:t xml:space="preserve">МО </w:t>
      </w:r>
      <w:r w:rsidR="00BF6E46">
        <w:rPr>
          <w:rStyle w:val="FontStyle23"/>
          <w:sz w:val="28"/>
          <w:szCs w:val="28"/>
        </w:rPr>
        <w:t>«</w:t>
      </w:r>
      <w:r w:rsidRPr="00BF6E46">
        <w:rPr>
          <w:rStyle w:val="FontStyle23"/>
          <w:sz w:val="28"/>
          <w:szCs w:val="28"/>
        </w:rPr>
        <w:t>Тымовский городской округ»</w:t>
      </w:r>
      <w:r w:rsidR="00BF6E46">
        <w:rPr>
          <w:rStyle w:val="FontStyle23"/>
          <w:sz w:val="28"/>
          <w:szCs w:val="28"/>
        </w:rPr>
        <w:t>"</w:t>
      </w:r>
      <w:r w:rsidRPr="00BF6E46">
        <w:rPr>
          <w:spacing w:val="-5"/>
          <w:sz w:val="28"/>
          <w:szCs w:val="28"/>
        </w:rPr>
        <w:t xml:space="preserve"> словами «Тымовский муниципальный округ Сахалинской области».</w:t>
      </w:r>
    </w:p>
    <w:p w14:paraId="3F1E3063" w14:textId="1E056D22" w:rsidR="00EC4436" w:rsidRPr="00BF6E46" w:rsidRDefault="00EC4436" w:rsidP="00EC4436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F6E46">
        <w:rPr>
          <w:i/>
          <w:spacing w:val="-5"/>
          <w:sz w:val="28"/>
          <w:szCs w:val="28"/>
        </w:rPr>
        <w:t xml:space="preserve"> </w:t>
      </w:r>
      <w:r w:rsidRPr="00BF6E46">
        <w:rPr>
          <w:sz w:val="28"/>
          <w:szCs w:val="28"/>
        </w:rPr>
        <w:t>Разместить настоящее постановление в информационно</w:t>
      </w:r>
      <w:r w:rsidR="00BF6E46">
        <w:rPr>
          <w:sz w:val="28"/>
          <w:szCs w:val="28"/>
        </w:rPr>
        <w:t>-</w:t>
      </w:r>
      <w:r w:rsidRPr="00BF6E46">
        <w:rPr>
          <w:sz w:val="28"/>
          <w:szCs w:val="28"/>
        </w:rPr>
        <w:t xml:space="preserve">телекоммуникационной сети «Интернет» в сетевом издании «Тымовский вестник» доменное имя </w:t>
      </w:r>
      <w:r w:rsidRPr="00BF6E46">
        <w:rPr>
          <w:sz w:val="28"/>
          <w:szCs w:val="28"/>
          <w:lang w:val="en-US"/>
        </w:rPr>
        <w:t>TYMNEWS</w:t>
      </w:r>
      <w:r w:rsidRPr="00BF6E46">
        <w:rPr>
          <w:sz w:val="28"/>
          <w:szCs w:val="28"/>
        </w:rPr>
        <w:t>.</w:t>
      </w:r>
      <w:r w:rsidRPr="00BF6E46">
        <w:rPr>
          <w:sz w:val="28"/>
          <w:szCs w:val="28"/>
          <w:lang w:val="en-US"/>
        </w:rPr>
        <w:t>RU</w:t>
      </w:r>
      <w:r w:rsidRPr="00BF6E46">
        <w:rPr>
          <w:sz w:val="28"/>
          <w:szCs w:val="28"/>
        </w:rPr>
        <w:t>) и разместить на официальном сайте администрации Тымовского муниципального округа Сахалинской области.</w:t>
      </w:r>
    </w:p>
    <w:p w14:paraId="04332068" w14:textId="25036AB6" w:rsidR="00EC4436" w:rsidRPr="00BF6E46" w:rsidRDefault="00EC4436" w:rsidP="00EC4436">
      <w:pPr>
        <w:pStyle w:val="a9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BF6E46">
        <w:rPr>
          <w:sz w:val="28"/>
          <w:szCs w:val="28"/>
        </w:rPr>
        <w:t>Контроль за исполнением настоящего постановления возложить на вице- мэра Тымовского муниципального округа</w:t>
      </w:r>
      <w:r w:rsidR="00BF6E46">
        <w:rPr>
          <w:sz w:val="28"/>
          <w:szCs w:val="28"/>
        </w:rPr>
        <w:t xml:space="preserve"> </w:t>
      </w:r>
      <w:r w:rsidR="00BF6E46" w:rsidRPr="00BF6E46">
        <w:rPr>
          <w:sz w:val="28"/>
          <w:szCs w:val="28"/>
        </w:rPr>
        <w:t>Сахалинской области</w:t>
      </w:r>
      <w:r w:rsidRPr="00BF6E46">
        <w:rPr>
          <w:sz w:val="28"/>
          <w:szCs w:val="28"/>
        </w:rPr>
        <w:t xml:space="preserve"> </w:t>
      </w:r>
      <w:proofErr w:type="spellStart"/>
      <w:r w:rsidRPr="00BF6E46">
        <w:rPr>
          <w:sz w:val="28"/>
          <w:szCs w:val="28"/>
        </w:rPr>
        <w:t>Сагидулину</w:t>
      </w:r>
      <w:proofErr w:type="spellEnd"/>
      <w:r w:rsidRPr="00BF6E46">
        <w:rPr>
          <w:sz w:val="28"/>
          <w:szCs w:val="28"/>
        </w:rPr>
        <w:t xml:space="preserve"> Н.С.</w:t>
      </w:r>
    </w:p>
    <w:p w14:paraId="386EF279" w14:textId="77777777" w:rsidR="00EC4436" w:rsidRPr="00BF6E46" w:rsidRDefault="00EC4436" w:rsidP="00EC4436">
      <w:pPr>
        <w:jc w:val="both"/>
        <w:rPr>
          <w:sz w:val="28"/>
          <w:szCs w:val="28"/>
        </w:rPr>
      </w:pPr>
    </w:p>
    <w:p w14:paraId="7994844C" w14:textId="77777777" w:rsidR="00585B3B" w:rsidRPr="00BF6E46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Pr="00BF6E46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Pr="00BF6E46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544"/>
      </w:tblGrid>
      <w:tr w:rsidR="00E01492" w:rsidRPr="00BF6E46" w14:paraId="25199E29" w14:textId="77777777" w:rsidTr="00BF6E46">
        <w:tc>
          <w:tcPr>
            <w:tcW w:w="5387" w:type="dxa"/>
          </w:tcPr>
          <w:p w14:paraId="409B9BF7" w14:textId="3A94103E" w:rsidR="00E01492" w:rsidRPr="00BF6E46" w:rsidRDefault="00EC4436" w:rsidP="00585B3B">
            <w:pPr>
              <w:jc w:val="both"/>
              <w:rPr>
                <w:sz w:val="28"/>
                <w:szCs w:val="28"/>
              </w:rPr>
            </w:pPr>
            <w:r w:rsidRPr="00BF6E46">
              <w:rPr>
                <w:sz w:val="28"/>
                <w:szCs w:val="28"/>
              </w:rPr>
              <w:t>Мэр Тымовского муниципального округа</w:t>
            </w:r>
          </w:p>
        </w:tc>
        <w:tc>
          <w:tcPr>
            <w:tcW w:w="3544" w:type="dxa"/>
          </w:tcPr>
          <w:p w14:paraId="2CBB3629" w14:textId="1FA6EB3B" w:rsidR="00E01492" w:rsidRPr="00BF6E46" w:rsidRDefault="00BF6E46" w:rsidP="00E01492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Ю.В.</w:t>
            </w:r>
            <w:bookmarkStart w:id="0" w:name="_GoBack"/>
            <w:bookmarkEnd w:id="0"/>
            <w:r w:rsidR="00EC4436" w:rsidRPr="00BF6E46">
              <w:rPr>
                <w:sz w:val="28"/>
                <w:szCs w:val="28"/>
              </w:rPr>
              <w:t>Болдов</w:t>
            </w:r>
            <w:proofErr w:type="spellEnd"/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BF6E46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A3479A" w14:textId="77777777" w:rsidR="005969FF" w:rsidRDefault="005969FF" w:rsidP="002B277E">
      <w:r>
        <w:separator/>
      </w:r>
    </w:p>
  </w:endnote>
  <w:endnote w:type="continuationSeparator" w:id="0">
    <w:p w14:paraId="0FF699E9" w14:textId="77777777" w:rsidR="005969FF" w:rsidRDefault="005969FF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EC4436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183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CFCF01" w14:textId="77777777" w:rsidR="005969FF" w:rsidRDefault="005969FF" w:rsidP="002B277E">
      <w:r>
        <w:separator/>
      </w:r>
    </w:p>
  </w:footnote>
  <w:footnote w:type="continuationSeparator" w:id="0">
    <w:p w14:paraId="32CD5A74" w14:textId="77777777" w:rsidR="005969FF" w:rsidRDefault="005969FF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0467528"/>
      <w:docPartObj>
        <w:docPartGallery w:val="Page Numbers (Top of Page)"/>
        <w:docPartUnique/>
      </w:docPartObj>
    </w:sdtPr>
    <w:sdtContent>
      <w:p w14:paraId="4DA6A85B" w14:textId="180DB37D" w:rsidR="00BF6E46" w:rsidRDefault="00BF6E4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D1FBAB2" w14:textId="77777777" w:rsidR="00BF6E46" w:rsidRDefault="00BF6E4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F87806"/>
    <w:multiLevelType w:val="multilevel"/>
    <w:tmpl w:val="EFAC44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8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1" w15:restartNumberingAfterBreak="0">
    <w:nsid w:val="61971E62"/>
    <w:multiLevelType w:val="hybridMultilevel"/>
    <w:tmpl w:val="C9AEC150"/>
    <w:lvl w:ilvl="0" w:tplc="6432273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5969FF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BF6E46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436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Style5">
    <w:name w:val="Style5"/>
    <w:basedOn w:val="a"/>
    <w:uiPriority w:val="99"/>
    <w:rsid w:val="00EC4436"/>
    <w:pPr>
      <w:widowControl w:val="0"/>
      <w:autoSpaceDE w:val="0"/>
      <w:autoSpaceDN w:val="0"/>
      <w:adjustRightInd w:val="0"/>
      <w:spacing w:line="313" w:lineRule="exact"/>
      <w:ind w:firstLine="511"/>
      <w:jc w:val="both"/>
    </w:pPr>
    <w:rPr>
      <w:rFonts w:eastAsiaTheme="minorEastAsia"/>
    </w:rPr>
  </w:style>
  <w:style w:type="character" w:customStyle="1" w:styleId="FontStyle23">
    <w:name w:val="Font Style23"/>
    <w:basedOn w:val="a0"/>
    <w:uiPriority w:val="99"/>
    <w:rsid w:val="00EC4436"/>
    <w:rPr>
      <w:rFonts w:ascii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EC44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280407"/>
    <w:rsid w:val="00322763"/>
    <w:rsid w:val="00367B5F"/>
    <w:rsid w:val="005B41D0"/>
    <w:rsid w:val="00643C22"/>
    <w:rsid w:val="007B4DF9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280407"/>
    <w:rPr>
      <w:color w:val="808080"/>
    </w:rPr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D004D1F17A244AF3A22A5C0476082A38">
    <w:name w:val="D004D1F17A244AF3A22A5C0476082A38"/>
    <w:rsid w:val="002804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Пользователь</cp:lastModifiedBy>
  <cp:revision>5</cp:revision>
  <dcterms:created xsi:type="dcterms:W3CDTF">2025-01-28T04:24:00Z</dcterms:created>
  <dcterms:modified xsi:type="dcterms:W3CDTF">2025-07-10T10:51:00Z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