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7A0F21" w:rsidRDefault="00D20844" w:rsidP="00D20844">
      <w:pPr>
        <w:jc w:val="center"/>
      </w:pPr>
      <w:r w:rsidRPr="007A0F21">
        <w:t>ПОСТАНОВЛЕНИЕ</w:t>
      </w:r>
    </w:p>
    <w:p w14:paraId="45D9C13F" w14:textId="77777777" w:rsidR="00D20844" w:rsidRPr="007A0F21" w:rsidRDefault="00D20844" w:rsidP="00D20844">
      <w:pPr>
        <w:jc w:val="center"/>
      </w:pPr>
      <w:r w:rsidRPr="007A0F21">
        <w:t>администрации Тымовского муниципального округа</w:t>
      </w:r>
    </w:p>
    <w:p w14:paraId="21807C8C" w14:textId="4DD768ED" w:rsidR="007C2A32" w:rsidRPr="007A0F21" w:rsidRDefault="00D20844" w:rsidP="00D20844">
      <w:pPr>
        <w:jc w:val="center"/>
      </w:pPr>
      <w:r w:rsidRPr="007A0F21">
        <w:t>Сахалинской области</w:t>
      </w:r>
    </w:p>
    <w:p w14:paraId="30BD7724" w14:textId="77777777" w:rsidR="001E3A2D" w:rsidRPr="007A0F21" w:rsidRDefault="001E3A2D" w:rsidP="001E3A2D"/>
    <w:p w14:paraId="6F9070EC" w14:textId="77777777" w:rsidR="001E3A2D" w:rsidRPr="007A0F21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7A0F21" w14:paraId="5BB7F93D" w14:textId="77777777" w:rsidTr="004A6442">
        <w:tc>
          <w:tcPr>
            <w:tcW w:w="4530" w:type="dxa"/>
          </w:tcPr>
          <w:p w14:paraId="6C64D918" w14:textId="630DAD7C" w:rsidR="004D272B" w:rsidRPr="007A0F21" w:rsidRDefault="004D272B" w:rsidP="007A0F21">
            <w:r w:rsidRPr="007A0F21">
              <w:t xml:space="preserve">от </w:t>
            </w:r>
            <w:r w:rsidR="007A0F21" w:rsidRPr="007A0F21">
              <w:t xml:space="preserve">3 октября </w:t>
            </w:r>
            <w:r w:rsidRPr="007A0F21">
              <w:t>2025</w:t>
            </w:r>
            <w:r w:rsidR="007A0F21" w:rsidRPr="007A0F21">
              <w:t xml:space="preserve"> г.</w:t>
            </w:r>
          </w:p>
        </w:tc>
        <w:tc>
          <w:tcPr>
            <w:tcW w:w="4530" w:type="dxa"/>
          </w:tcPr>
          <w:p w14:paraId="73E96441" w14:textId="0636C60F" w:rsidR="004D272B" w:rsidRPr="007A0F21" w:rsidRDefault="004D272B" w:rsidP="007A0F21">
            <w:r w:rsidRPr="007A0F21">
              <w:t xml:space="preserve">№ </w:t>
            </w:r>
            <w:r w:rsidRPr="007A0F21">
              <w:rPr>
                <w:lang w:val="en-US"/>
              </w:rPr>
              <w:t>169</w:t>
            </w:r>
          </w:p>
        </w:tc>
      </w:tr>
    </w:tbl>
    <w:p w14:paraId="525D4434" w14:textId="77777777" w:rsidR="001E3A2D" w:rsidRPr="007A0F21" w:rsidRDefault="001E3A2D" w:rsidP="001E3A2D">
      <w:pPr>
        <w:jc w:val="both"/>
      </w:pPr>
    </w:p>
    <w:p w14:paraId="5F0E6AF0" w14:textId="77777777" w:rsidR="001E3A2D" w:rsidRPr="007A0F21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7A0F21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6CDC2A22" w:rsidR="001E3A2D" w:rsidRPr="007A0F21" w:rsidRDefault="006A71FB" w:rsidP="00897499">
            <w:pPr>
              <w:jc w:val="both"/>
            </w:pPr>
            <w:bookmarkStart w:id="0" w:name="_GoBack"/>
            <w:r w:rsidRPr="007A0F21">
              <w:t xml:space="preserve">О внесении изменений в Положение о системе оплаты труда работников муниципальных дошкольных образовательных учреждений Тымовского муниципального округа Сахалинской области, </w:t>
            </w:r>
            <w:r w:rsidR="007A0F21" w:rsidRPr="007A0F21">
              <w:t>утвержденное постановлением администрации МО «Тымовский городской округ» от 22.01.2013 № 3</w:t>
            </w:r>
            <w:bookmarkEnd w:id="0"/>
          </w:p>
        </w:tc>
      </w:tr>
    </w:tbl>
    <w:p w14:paraId="6E583086" w14:textId="77777777" w:rsidR="001E3A2D" w:rsidRPr="007A0F21" w:rsidRDefault="001E3A2D" w:rsidP="001E3A2D">
      <w:pPr>
        <w:jc w:val="both"/>
      </w:pPr>
    </w:p>
    <w:p w14:paraId="484A6B08" w14:textId="77777777" w:rsidR="001E3A2D" w:rsidRPr="007A0F21" w:rsidRDefault="001E3A2D" w:rsidP="001E3A2D">
      <w:pPr>
        <w:jc w:val="both"/>
      </w:pPr>
    </w:p>
    <w:p w14:paraId="374634B7" w14:textId="55494F9D" w:rsidR="00897499" w:rsidRPr="007A0F21" w:rsidRDefault="00897499" w:rsidP="00897499">
      <w:pPr>
        <w:widowControl w:val="0"/>
        <w:autoSpaceDE w:val="0"/>
        <w:autoSpaceDN w:val="0"/>
        <w:ind w:right="-144" w:firstLine="709"/>
        <w:jc w:val="both"/>
      </w:pPr>
      <w:r w:rsidRPr="007A0F21">
        <w:t>Руководствуясь положениями статьи 144 Трудового кодекса Российской Федерации, распоряжением Правительства Сахалинской области от 23.01.2013 № 22-р «Об отдельных вопросах реализации Указа Президента Российской Федерации от 07.05.2012 № 597 «О мероприятиях по реализации государственной социальной политики» в отношении педагогических работников муниципальных дошкольных образовательных учреждений», решением Собрания МО «Тымовский городской округ» от 29.07.2011 № 50 «Об утверждении положения об оплате труда муниципальных учреждений МО «Тымовский городской округ», в целях совершенствования организации системы оплаты труда работников муниципальных образовательных организаций, администрация Тымовского муниципального округа Сахалинской области ПОСТАНОВЛЯЕТ:</w:t>
      </w:r>
    </w:p>
    <w:p w14:paraId="1B613470" w14:textId="77777777" w:rsidR="00897499" w:rsidRPr="007A0F21" w:rsidRDefault="00897499" w:rsidP="00897499">
      <w:pPr>
        <w:pStyle w:val="a9"/>
        <w:widowControl w:val="0"/>
        <w:numPr>
          <w:ilvl w:val="0"/>
          <w:numId w:val="1"/>
        </w:numPr>
        <w:autoSpaceDE w:val="0"/>
        <w:autoSpaceDN w:val="0"/>
        <w:ind w:left="0" w:right="-144" w:firstLine="709"/>
        <w:jc w:val="both"/>
      </w:pPr>
      <w:r w:rsidRPr="007A0F21">
        <w:t>Внести следующие изменения в Положение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утвержденное постановлением администрации МО «Тымовский городской округ» от 22.01.2013 № 3:</w:t>
      </w:r>
    </w:p>
    <w:p w14:paraId="7B256C00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left="0" w:right="-144" w:firstLine="709"/>
        <w:jc w:val="both"/>
      </w:pPr>
      <w:r w:rsidRPr="007A0F21">
        <w:t>абзац 1 пункта 2.6 раздела 2 после слова «Учреждений» дополнить словами «, за исключением заведующих Учреждений, их заместителей, главных бухгалтеров,»;</w:t>
      </w:r>
    </w:p>
    <w:p w14:paraId="65AD287F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left="0" w:right="-144" w:firstLine="709"/>
        <w:jc w:val="both"/>
      </w:pPr>
      <w:r w:rsidRPr="007A0F21">
        <w:t>пункт 2.9 раздела 2 дополнить абзацем следующего содержания:</w:t>
      </w:r>
    </w:p>
    <w:p w14:paraId="3EF76A93" w14:textId="77777777" w:rsidR="00897499" w:rsidRPr="007A0F21" w:rsidRDefault="00897499" w:rsidP="00897499">
      <w:pPr>
        <w:pStyle w:val="a9"/>
        <w:widowControl w:val="0"/>
        <w:autoSpaceDE w:val="0"/>
        <w:autoSpaceDN w:val="0"/>
        <w:ind w:left="0" w:right="-144" w:firstLine="709"/>
        <w:jc w:val="both"/>
      </w:pPr>
      <w:r w:rsidRPr="007A0F21">
        <w:t>«Изменение требований к квалификации не влечет за собой уменьшение размера или прекращение выплаты по повышающему коэффициенту образования, установленному работнику по занимаемой должности до изменения требований к квалификации.»;</w:t>
      </w:r>
    </w:p>
    <w:p w14:paraId="34C06C75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right="-144"/>
        <w:jc w:val="both"/>
      </w:pPr>
      <w:r w:rsidRPr="007A0F21">
        <w:t>пункт 3.6 раздела 3 изложить в следующей редакции:</w:t>
      </w:r>
    </w:p>
    <w:p w14:paraId="550DA34A" w14:textId="77777777" w:rsidR="00897499" w:rsidRPr="007A0F21" w:rsidRDefault="00897499" w:rsidP="00897499">
      <w:pPr>
        <w:autoSpaceDE w:val="0"/>
        <w:autoSpaceDN w:val="0"/>
        <w:adjustRightInd w:val="0"/>
        <w:ind w:firstLine="709"/>
        <w:jc w:val="both"/>
      </w:pPr>
      <w:r w:rsidRPr="007A0F21">
        <w:t xml:space="preserve">«3.6. Сверхурочная работа оплачивается исходя из размера заработной платы, установленного в соответствии с действующей в Учреждении системой оплаты труда, включая компенсационные и стимулирующие выплаты, за первые два часа работы не менее чем в полуторном размере, за последующие часы - не менее чем в двойном размере. </w:t>
      </w:r>
    </w:p>
    <w:p w14:paraId="073E1F1C" w14:textId="77777777" w:rsidR="00897499" w:rsidRPr="007A0F21" w:rsidRDefault="00897499" w:rsidP="00897499">
      <w:pPr>
        <w:pStyle w:val="a9"/>
        <w:widowControl w:val="0"/>
        <w:autoSpaceDE w:val="0"/>
        <w:autoSpaceDN w:val="0"/>
        <w:ind w:left="0" w:right="-144" w:firstLine="709"/>
        <w:jc w:val="both"/>
      </w:pPr>
      <w:r w:rsidRPr="007A0F21">
        <w:lastRenderedPageBreak/>
        <w:t>Конкретные размеры оплаты за сверхурочную работу могут определяться коллективным договором, соглашением, локальным нормативным актом или трудовым договором.»;</w:t>
      </w:r>
    </w:p>
    <w:p w14:paraId="753C24C0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right="-144"/>
        <w:jc w:val="both"/>
      </w:pPr>
      <w:r w:rsidRPr="007A0F21">
        <w:t>пункт 5.2 раздела 5 изложить в следующей редакции:</w:t>
      </w:r>
    </w:p>
    <w:p w14:paraId="1F5AC0B4" w14:textId="77777777" w:rsidR="00897499" w:rsidRPr="007A0F21" w:rsidRDefault="00897499" w:rsidP="00897499">
      <w:pPr>
        <w:pStyle w:val="a9"/>
        <w:widowControl w:val="0"/>
        <w:autoSpaceDE w:val="0"/>
        <w:autoSpaceDN w:val="0"/>
        <w:ind w:left="0" w:right="-144" w:firstLine="709"/>
        <w:jc w:val="both"/>
      </w:pPr>
      <w:r w:rsidRPr="007A0F21">
        <w:t>«5.2. Должностные оклады заведующему Учреждения, его заместителям и главному бухгалтеру устанавливаются в соответствии с приложением № 4 «Должностные оклады заведующего учреждением, заместителей заведующего и главного бухгалтера учреждения» к настоящему Положению.»;</w:t>
      </w:r>
    </w:p>
    <w:p w14:paraId="779F830B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right="-144"/>
        <w:jc w:val="both"/>
      </w:pPr>
      <w:r w:rsidRPr="007A0F21">
        <w:t>в пункте 6.6 раздела 6:</w:t>
      </w:r>
    </w:p>
    <w:p w14:paraId="3D732C0A" w14:textId="77777777" w:rsidR="00897499" w:rsidRPr="007A0F21" w:rsidRDefault="00897499" w:rsidP="00897499">
      <w:pPr>
        <w:pStyle w:val="a9"/>
        <w:widowControl w:val="0"/>
        <w:numPr>
          <w:ilvl w:val="2"/>
          <w:numId w:val="1"/>
        </w:numPr>
        <w:autoSpaceDE w:val="0"/>
        <w:autoSpaceDN w:val="0"/>
        <w:ind w:left="0" w:right="-144" w:firstLine="709"/>
        <w:jc w:val="both"/>
      </w:pPr>
      <w:r w:rsidRPr="007A0F21">
        <w:t>абзац 2 после слова «премий» дополнить словами «работникам Учреждения (за исключением заведующего Учреждением)»;</w:t>
      </w:r>
    </w:p>
    <w:p w14:paraId="066D5CF8" w14:textId="77777777" w:rsidR="00897499" w:rsidRPr="007A0F21" w:rsidRDefault="00897499" w:rsidP="00897499">
      <w:pPr>
        <w:pStyle w:val="a9"/>
        <w:widowControl w:val="0"/>
        <w:numPr>
          <w:ilvl w:val="2"/>
          <w:numId w:val="1"/>
        </w:numPr>
        <w:autoSpaceDE w:val="0"/>
        <w:autoSpaceDN w:val="0"/>
        <w:ind w:left="0" w:right="-144" w:firstLine="709"/>
        <w:jc w:val="both"/>
      </w:pPr>
      <w:r w:rsidRPr="007A0F21">
        <w:t>дополнить абзацем следующего содержания:</w:t>
      </w:r>
    </w:p>
    <w:p w14:paraId="2C9447B3" w14:textId="77777777" w:rsidR="00897499" w:rsidRPr="007A0F21" w:rsidRDefault="00897499" w:rsidP="00897499">
      <w:pPr>
        <w:pStyle w:val="a9"/>
        <w:widowControl w:val="0"/>
        <w:autoSpaceDE w:val="0"/>
        <w:autoSpaceDN w:val="0"/>
        <w:ind w:left="0" w:right="-144" w:firstLine="709"/>
        <w:jc w:val="both"/>
      </w:pPr>
      <w:r w:rsidRPr="007A0F21">
        <w:t>«Порядок, конкретные размеры и условия оказания материальной помощи, случаи выплаты и размеры единовременных премий заведующему Учреждения устанавливаются органом местного самоуправления, осуществляющим функции и полномочия учредителя Учреждения.».</w:t>
      </w:r>
    </w:p>
    <w:p w14:paraId="4F8F5AF2" w14:textId="77777777" w:rsidR="00897499" w:rsidRPr="007A0F21" w:rsidRDefault="00897499" w:rsidP="00897499">
      <w:pPr>
        <w:pStyle w:val="a9"/>
        <w:widowControl w:val="0"/>
        <w:numPr>
          <w:ilvl w:val="0"/>
          <w:numId w:val="1"/>
        </w:numPr>
        <w:autoSpaceDE w:val="0"/>
        <w:autoSpaceDN w:val="0"/>
        <w:ind w:left="0" w:right="-144" w:firstLine="709"/>
        <w:jc w:val="both"/>
      </w:pPr>
      <w:r w:rsidRPr="007A0F21">
        <w:t>Внести следующие изменения в приложение № 1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3:</w:t>
      </w:r>
    </w:p>
    <w:p w14:paraId="49A0C33D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left="0" w:right="-144" w:firstLine="709"/>
        <w:jc w:val="both"/>
      </w:pPr>
      <w:r w:rsidRPr="007A0F21">
        <w:t>в столбце «</w:t>
      </w:r>
      <w:r w:rsidRPr="007A0F21">
        <w:rPr>
          <w:rFonts w:eastAsiaTheme="minorHAnsi"/>
          <w:lang w:eastAsia="en-US"/>
        </w:rPr>
        <w:t xml:space="preserve">Должностной оклад, в рублях» раздела </w:t>
      </w:r>
      <w:r w:rsidRPr="007A0F21">
        <w:t>«Профессиональная квалификационная группа «Общеотраслевые должности служащих первого уровня» цифры «9545» заменить цифрами «11918»;</w:t>
      </w:r>
    </w:p>
    <w:p w14:paraId="376EE662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left="0" w:right="-144" w:firstLine="709"/>
        <w:jc w:val="both"/>
      </w:pPr>
      <w:r w:rsidRPr="007A0F21">
        <w:t>в столбце «</w:t>
      </w:r>
      <w:r w:rsidRPr="007A0F21">
        <w:rPr>
          <w:rFonts w:eastAsiaTheme="minorHAnsi"/>
          <w:lang w:eastAsia="en-US"/>
        </w:rPr>
        <w:t xml:space="preserve">Должностной оклад, в рублях» раздела </w:t>
      </w:r>
      <w:r w:rsidRPr="007A0F21">
        <w:t>«Профессиональная квалификационная группа «Общеотраслевые должности служащих второго уровня» цифры «9328», «9725», «10120» заменить цифрами «12602», «13139», «13672» соответственно;</w:t>
      </w:r>
    </w:p>
    <w:p w14:paraId="348914AB" w14:textId="77777777" w:rsidR="00897499" w:rsidRPr="007A0F21" w:rsidRDefault="00897499" w:rsidP="00897499">
      <w:pPr>
        <w:pStyle w:val="a9"/>
        <w:widowControl w:val="0"/>
        <w:numPr>
          <w:ilvl w:val="1"/>
          <w:numId w:val="1"/>
        </w:numPr>
        <w:autoSpaceDE w:val="0"/>
        <w:autoSpaceDN w:val="0"/>
        <w:ind w:left="0" w:right="-144" w:firstLine="709"/>
        <w:jc w:val="both"/>
      </w:pPr>
      <w:r w:rsidRPr="007A0F21">
        <w:t>в столбце «</w:t>
      </w:r>
      <w:r w:rsidRPr="007A0F21">
        <w:rPr>
          <w:rFonts w:eastAsiaTheme="minorHAnsi"/>
          <w:lang w:eastAsia="en-US"/>
        </w:rPr>
        <w:t xml:space="preserve">Должностной оклад, в рублях» раздела </w:t>
      </w:r>
      <w:r w:rsidRPr="007A0F21">
        <w:t>«Профессиональная квалификационная группа «Общеотраслевые должности служащих третьего уровня» цифры «10914», «11509», «12103» заменить цифрами «14744», «15549», «16351» соответственно.</w:t>
      </w:r>
    </w:p>
    <w:p w14:paraId="09EAC083" w14:textId="77777777" w:rsidR="00897499" w:rsidRPr="007A0F21" w:rsidRDefault="00897499" w:rsidP="00897499">
      <w:pPr>
        <w:pStyle w:val="ConsPlusNormal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Внести следующие изменения в приложение № 2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3:</w:t>
      </w:r>
    </w:p>
    <w:p w14:paraId="0DE813A5" w14:textId="77777777" w:rsidR="00897499" w:rsidRPr="007A0F21" w:rsidRDefault="00897499" w:rsidP="00897499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 xml:space="preserve"> в столбце «Должностной оклад, ставка заработной платы, в рублях» раздела «Профессиональная квалификационная группа должностей работников учебно-вспомогательного персонала первого уровня» цифры «9545» заменить цифрами «11918»;</w:t>
      </w:r>
    </w:p>
    <w:p w14:paraId="1B46614F" w14:textId="77777777" w:rsidR="00897499" w:rsidRPr="007A0F21" w:rsidRDefault="00897499" w:rsidP="00897499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в столбце «Должностной оклад, ставка заработной платы, в рублях» раздела «Профессиональная квалификационная группа должностей работников учебно-вспомогательного персонала второго уровня» цифры «9328» заменить цифрами «12602»;</w:t>
      </w:r>
    </w:p>
    <w:p w14:paraId="760FC84C" w14:textId="77777777" w:rsidR="00897499" w:rsidRPr="007A0F21" w:rsidRDefault="00897499" w:rsidP="00897499">
      <w:pPr>
        <w:pStyle w:val="ConsPlusNormal"/>
        <w:numPr>
          <w:ilvl w:val="1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в столбце «Наименование должности, требования к квалификации, установленные квалификационными справочниками и (или) профессиональными стандартами» раздела «Профессиональная квалификационная группа должностей педагогических работников»:</w:t>
      </w:r>
    </w:p>
    <w:p w14:paraId="5683F914" w14:textId="77777777" w:rsidR="00897499" w:rsidRPr="007A0F21" w:rsidRDefault="00897499" w:rsidP="00897499">
      <w:pPr>
        <w:pStyle w:val="ConsPlusNormal"/>
        <w:numPr>
          <w:ilvl w:val="2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слова «</w:t>
      </w:r>
      <w:r w:rsidRPr="007A0F21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или среднее профессиональное образование по программам подготовки специалистов среднего звена в области, соответствующей профилю кружка, секции, студии, клубного и иного детского объединения, без предъявления требований к стажу работы, либо 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«Образование и педагогика» без предъявления требований </w:t>
      </w:r>
      <w:r w:rsidRPr="007A0F21">
        <w:rPr>
          <w:rFonts w:ascii="Times New Roman" w:hAnsi="Times New Roman" w:cs="Times New Roman"/>
          <w:sz w:val="24"/>
          <w:szCs w:val="24"/>
        </w:rPr>
        <w:lastRenderedPageBreak/>
        <w:t>к стажу работы» заменить словами «</w:t>
      </w:r>
      <w:r w:rsidRPr="007A0F21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или среднее профессиональное образование по программам подготовки специалистов среднего звена в рамках укрупненных групп специальностей и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высшее образование либо среднее профессиональное образование по программам подготовки специалистов среднего звена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педагогической направленности без предъявления требований к стажу работы или обучение по образовательным программам высшего образования по специальностям и направлениям подготовки, соответствующим направленности дополнительных общеобразовательных программ, реализуемых образовательной организацией, с успешным прохождением аттестации не менее чем за два года обучения без предъявления требований к стажу работы»;</w:t>
      </w:r>
    </w:p>
    <w:p w14:paraId="1FF75CA5" w14:textId="77777777" w:rsidR="00897499" w:rsidRPr="007A0F21" w:rsidRDefault="00897499" w:rsidP="00897499">
      <w:pPr>
        <w:pStyle w:val="ConsPlusNormal"/>
        <w:numPr>
          <w:ilvl w:val="2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слова и цифру «</w:t>
      </w:r>
      <w:r w:rsidRPr="007A0F21">
        <w:rPr>
          <w:rFonts w:ascii="Times New Roman" w:hAnsi="Times New Roman" w:cs="Times New Roman"/>
          <w:b/>
          <w:sz w:val="24"/>
          <w:szCs w:val="24"/>
        </w:rPr>
        <w:t>Методист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 стаж работы по специальности не менее 2 лет» заменить словами «</w:t>
      </w:r>
      <w:r w:rsidRPr="007A0F21">
        <w:rPr>
          <w:rFonts w:ascii="Times New Roman" w:hAnsi="Times New Roman" w:cs="Times New Roman"/>
          <w:b/>
          <w:sz w:val="24"/>
          <w:szCs w:val="24"/>
        </w:rPr>
        <w:t>Методист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или среднее профессиональное образование по программам подготовки специалистов среднего звена в рамках укрупненных групп специальностей и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высшее образование либо среднее профессиональное образование по программам подготовки специалистов среднего звена в рамках иных укрупненных групп специальностей и направлений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деятельность, и получение при необходимости после трудоустройства дополнительного профессионального образования педагогической направленности без предъявления требований к стажу работы»;</w:t>
      </w:r>
    </w:p>
    <w:p w14:paraId="6FA9DA63" w14:textId="77777777" w:rsidR="00897499" w:rsidRPr="007A0F21" w:rsidRDefault="00897499" w:rsidP="00897499">
      <w:pPr>
        <w:pStyle w:val="ConsPlusNormal"/>
        <w:numPr>
          <w:ilvl w:val="2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слова «</w:t>
      </w:r>
      <w:r w:rsidRPr="007A0F21">
        <w:rPr>
          <w:rFonts w:ascii="Times New Roman" w:hAnsi="Times New Roman" w:cs="Times New Roman"/>
          <w:b/>
          <w:sz w:val="24"/>
          <w:szCs w:val="24"/>
        </w:rPr>
        <w:t>Педагог-психолог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или среднее профессиональное образование по программам подготовки специалистов среднего звена по направлению подготовки «Педагогика и психология» без предъявления требований к стажу работы либо 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подготовки «Педагогика и психология» без предъявления требований к стажу работы» заменить словами «</w:t>
      </w:r>
      <w:r w:rsidRPr="007A0F21">
        <w:rPr>
          <w:rFonts w:ascii="Times New Roman" w:hAnsi="Times New Roman" w:cs="Times New Roman"/>
          <w:b/>
          <w:sz w:val="24"/>
          <w:szCs w:val="24"/>
        </w:rPr>
        <w:t>Педагог-психолог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в области педагогики и психологии, психологии без предъявления требований к стажу работы»;</w:t>
      </w:r>
    </w:p>
    <w:p w14:paraId="622C0DDC" w14:textId="77777777" w:rsidR="00897499" w:rsidRPr="007A0F21" w:rsidRDefault="00897499" w:rsidP="00897499">
      <w:pPr>
        <w:pStyle w:val="ConsPlusNormal"/>
        <w:numPr>
          <w:ilvl w:val="2"/>
          <w:numId w:val="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слова и цифру «</w:t>
      </w:r>
      <w:r w:rsidRPr="007A0F21">
        <w:rPr>
          <w:rFonts w:ascii="Times New Roman" w:hAnsi="Times New Roman" w:cs="Times New Roman"/>
          <w:b/>
          <w:sz w:val="24"/>
          <w:szCs w:val="24"/>
        </w:rPr>
        <w:t>Старший методист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и стаж работы в должности методиста не менее 2 лет» заменить словами «</w:t>
      </w:r>
      <w:r w:rsidRPr="007A0F21">
        <w:rPr>
          <w:rFonts w:ascii="Times New Roman" w:hAnsi="Times New Roman" w:cs="Times New Roman"/>
          <w:b/>
          <w:sz w:val="24"/>
          <w:szCs w:val="24"/>
        </w:rPr>
        <w:t>Старший методист</w:t>
      </w:r>
      <w:r w:rsidRPr="007A0F21">
        <w:rPr>
          <w:rFonts w:ascii="Times New Roman" w:hAnsi="Times New Roman" w:cs="Times New Roman"/>
          <w:sz w:val="24"/>
          <w:szCs w:val="24"/>
        </w:rPr>
        <w:t xml:space="preserve"> высшее образование в рамках укрупненных групп специальностей и направлений подготовки высшего образования «Образование и педагогические науки» и стаж работы не менее двух лет в должности методиста или в должности педагога дополнительного образования, иной должности педагогического работника или высшее образование в рамках иных укрупненных групп специальностей и направлений подготовки высшего образования при условии его соответствия дополнительным общеразвивающим программам, дополнительным предпрофессиональным программам, реализуемым организацией, осуществляющей образовательную деятельность и стаж работы не менее </w:t>
      </w:r>
      <w:r w:rsidRPr="007A0F21">
        <w:rPr>
          <w:rFonts w:ascii="Times New Roman" w:hAnsi="Times New Roman" w:cs="Times New Roman"/>
          <w:sz w:val="24"/>
          <w:szCs w:val="24"/>
        </w:rPr>
        <w:lastRenderedPageBreak/>
        <w:t>двух лет в должности методиста или в должности педагога дополнительного образования, иной должности педагогического работника»;</w:t>
      </w:r>
    </w:p>
    <w:p w14:paraId="4F1CA18A" w14:textId="77777777" w:rsidR="00897499" w:rsidRPr="007A0F21" w:rsidRDefault="00897499" w:rsidP="00897499">
      <w:pPr>
        <w:pStyle w:val="a9"/>
        <w:numPr>
          <w:ilvl w:val="2"/>
          <w:numId w:val="1"/>
        </w:numPr>
        <w:ind w:left="0" w:firstLine="709"/>
        <w:jc w:val="both"/>
      </w:pPr>
      <w:r w:rsidRPr="007A0F21">
        <w:t>слова и цифру «</w:t>
      </w:r>
      <w:r w:rsidRPr="007A0F21">
        <w:rPr>
          <w:b/>
        </w:rPr>
        <w:t>Тьютор</w:t>
      </w:r>
      <w:r w:rsidRPr="007A0F21">
        <w:t xml:space="preserve"> высшее образование по направлению подготовки «Образование и педагогика» и стаж педагогической работы не менее 2 лет» заменить словами «</w:t>
      </w:r>
      <w:r w:rsidRPr="007A0F21">
        <w:rPr>
          <w:b/>
        </w:rPr>
        <w:t>Тьютор</w:t>
      </w:r>
      <w:r w:rsidRPr="007A0F21">
        <w:t xml:space="preserve"> </w:t>
      </w:r>
      <w:r w:rsidRPr="007A0F21">
        <w:rPr>
          <w:rFonts w:eastAsiaTheme="minorEastAsia"/>
        </w:rPr>
        <w:t xml:space="preserve">высшее образование или среднее профессиональное образование по программам подготовки специалистов среднего звена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 без предъявления требований к стажу работы или </w:t>
      </w:r>
      <w:r w:rsidRPr="007A0F21">
        <w:t>высшее образование или среднее профессиональное образование по программам подготовки специалистов среднего звена и дополнительное профессиональное образование по направлению профессиональной деятельности в организации, осуществляющей образовательную деятельность, в том числе с получением его после трудоустройства без предъявления требований к стажу работы»;</w:t>
      </w:r>
    </w:p>
    <w:p w14:paraId="186E0533" w14:textId="77777777" w:rsidR="00897499" w:rsidRPr="007A0F21" w:rsidRDefault="00897499" w:rsidP="00897499">
      <w:pPr>
        <w:pStyle w:val="a9"/>
        <w:ind w:left="0" w:firstLine="709"/>
        <w:jc w:val="both"/>
      </w:pPr>
      <w:r w:rsidRPr="007A0F21">
        <w:t>3.4 в столбце «Должностной оклад, ставка заработной платы, в рублях» раздела «Профессиональная квалификационная группа должностей педагогических работников» цифры «11311», «11906», «12740», «13296» заменить цифрами «15281», «16086», «17212», «17963» соответственно.</w:t>
      </w:r>
    </w:p>
    <w:p w14:paraId="4FCA35BE" w14:textId="77777777" w:rsidR="00897499" w:rsidRPr="007A0F21" w:rsidRDefault="00897499" w:rsidP="0089749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4. Внести изменения в приложение № 3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3, заменив в столбце «Должностной оклад в рублях» цифры «9818», «9388», «9920», «11311» цифрами «12258», «12683», «13403», «15281» соответственно.</w:t>
      </w:r>
    </w:p>
    <w:p w14:paraId="1B7C870D" w14:textId="77777777" w:rsidR="00897499" w:rsidRPr="007A0F21" w:rsidRDefault="00897499" w:rsidP="0089749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 xml:space="preserve">5. Внести изменения в приложение № 4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3, изложив его в редакции согласно </w:t>
      </w:r>
      <w:proofErr w:type="gramStart"/>
      <w:r w:rsidRPr="007A0F21">
        <w:rPr>
          <w:rFonts w:ascii="Times New Roman" w:hAnsi="Times New Roman" w:cs="Times New Roman"/>
          <w:sz w:val="24"/>
          <w:szCs w:val="24"/>
        </w:rPr>
        <w:t>приложению</w:t>
      </w:r>
      <w:proofErr w:type="gramEnd"/>
      <w:r w:rsidRPr="007A0F21">
        <w:rPr>
          <w:rFonts w:ascii="Times New Roman" w:hAnsi="Times New Roman" w:cs="Times New Roman"/>
          <w:sz w:val="24"/>
          <w:szCs w:val="24"/>
        </w:rPr>
        <w:t xml:space="preserve"> к настоящему постановлению.</w:t>
      </w:r>
    </w:p>
    <w:p w14:paraId="1355CD13" w14:textId="77777777" w:rsidR="00897499" w:rsidRPr="007A0F21" w:rsidRDefault="00897499" w:rsidP="0089749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6. Внести изменения в приложение № 6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3, заменив в столбце «Должностной оклад, в рублях» цифры «10914», «11509», «12103» цифрами «14744», «15549», «16351» соответственно.</w:t>
      </w:r>
    </w:p>
    <w:p w14:paraId="5DA91317" w14:textId="77777777" w:rsidR="00897499" w:rsidRPr="007A0F21" w:rsidRDefault="00897499" w:rsidP="0089749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7. Внести изменения в приложение № 7 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МО «Тымовский городской округ» от 22.01.2013 № 3, заменив в столбце «Должностной оклад, в рублях» цифры «9545» цифрами «11918».</w:t>
      </w:r>
    </w:p>
    <w:p w14:paraId="3A4E343F" w14:textId="77777777" w:rsidR="00897499" w:rsidRPr="007A0F21" w:rsidRDefault="00897499" w:rsidP="00897499">
      <w:pPr>
        <w:widowControl w:val="0"/>
        <w:suppressAutoHyphens/>
        <w:ind w:right="-144" w:firstLine="709"/>
        <w:jc w:val="both"/>
      </w:pPr>
      <w:r w:rsidRPr="007A0F21">
        <w:t>8. Настоящее постановление вступает в силу со дня его официального опубликования (обнародования) и применяется к правоотношениям, возникшим с 2 июля 2025 г.</w:t>
      </w:r>
    </w:p>
    <w:p w14:paraId="65371506" w14:textId="77777777" w:rsidR="00897499" w:rsidRPr="007A0F21" w:rsidRDefault="00897499" w:rsidP="00897499">
      <w:pPr>
        <w:widowControl w:val="0"/>
        <w:suppressAutoHyphens/>
        <w:ind w:right="-144" w:firstLine="709"/>
        <w:jc w:val="both"/>
      </w:pPr>
      <w:r w:rsidRPr="007A0F21">
        <w:t>9.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0D2E739B" w14:textId="77777777" w:rsidR="00897499" w:rsidRPr="007A0F21" w:rsidRDefault="00897499" w:rsidP="00897499">
      <w:pPr>
        <w:widowControl w:val="0"/>
        <w:tabs>
          <w:tab w:val="left" w:pos="567"/>
        </w:tabs>
        <w:autoSpaceDE w:val="0"/>
        <w:autoSpaceDN w:val="0"/>
        <w:adjustRightInd w:val="0"/>
        <w:ind w:right="-144"/>
        <w:jc w:val="both"/>
        <w:rPr>
          <w:rFonts w:eastAsiaTheme="minorHAnsi"/>
          <w:lang w:eastAsia="en-US"/>
        </w:rPr>
      </w:pPr>
      <w:r w:rsidRPr="007A0F21">
        <w:t xml:space="preserve">         </w:t>
      </w:r>
      <w:r w:rsidRPr="007A0F21">
        <w:rPr>
          <w:rFonts w:eastAsiaTheme="minorHAnsi"/>
          <w:lang w:eastAsia="en-US"/>
        </w:rPr>
        <w:t xml:space="preserve"> </w:t>
      </w:r>
    </w:p>
    <w:p w14:paraId="108265CF" w14:textId="77777777" w:rsidR="00E01492" w:rsidRPr="007A0F21" w:rsidRDefault="00E01492" w:rsidP="00585B3B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5"/>
      </w:tblGrid>
      <w:tr w:rsidR="00E01492" w:rsidRPr="007A0F21" w14:paraId="25199E29" w14:textId="77777777" w:rsidTr="00897499">
        <w:tc>
          <w:tcPr>
            <w:tcW w:w="5245" w:type="dxa"/>
          </w:tcPr>
          <w:p w14:paraId="670E1DC5" w14:textId="77777777" w:rsidR="00E01492" w:rsidRPr="007A0F21" w:rsidRDefault="006A71FB" w:rsidP="00585B3B">
            <w:pPr>
              <w:jc w:val="both"/>
              <w:rPr>
                <w:rFonts w:cs="Arial"/>
              </w:rPr>
            </w:pPr>
            <w:r w:rsidRPr="007A0F21">
              <w:rPr>
                <w:rFonts w:cs="Arial"/>
              </w:rPr>
              <w:t>Мэр Тымовского муниципального округа</w:t>
            </w:r>
          </w:p>
          <w:p w14:paraId="409B9BF7" w14:textId="42CA8D71" w:rsidR="007A0F21" w:rsidRPr="007A0F21" w:rsidRDefault="007A0F21" w:rsidP="00585B3B">
            <w:pPr>
              <w:jc w:val="both"/>
            </w:pPr>
            <w:r w:rsidRPr="007A0F21">
              <w:t>Сахалинской области</w:t>
            </w:r>
          </w:p>
        </w:tc>
        <w:tc>
          <w:tcPr>
            <w:tcW w:w="3815" w:type="dxa"/>
          </w:tcPr>
          <w:p w14:paraId="664F61BF" w14:textId="77777777" w:rsidR="007A0F21" w:rsidRPr="007A0F21" w:rsidRDefault="007A0F21" w:rsidP="00E01492">
            <w:pPr>
              <w:jc w:val="right"/>
              <w:rPr>
                <w:rFonts w:cs="Arial"/>
              </w:rPr>
            </w:pPr>
          </w:p>
          <w:p w14:paraId="2CBB3629" w14:textId="7966581E" w:rsidR="00E01492" w:rsidRPr="007A0F21" w:rsidRDefault="006A71FB" w:rsidP="00E01492">
            <w:pPr>
              <w:jc w:val="right"/>
            </w:pPr>
            <w:r w:rsidRPr="007A0F21">
              <w:rPr>
                <w:rFonts w:cs="Arial"/>
              </w:rPr>
              <w:t>Ю.В.</w:t>
            </w:r>
            <w:r w:rsidR="00E01492" w:rsidRPr="007A0F21">
              <w:rPr>
                <w:rFonts w:cs="Arial"/>
              </w:rPr>
              <w:t xml:space="preserve"> </w:t>
            </w:r>
            <w:r w:rsidRPr="007A0F21">
              <w:rPr>
                <w:rFonts w:cs="Arial"/>
              </w:rPr>
              <w:t>Болдов</w:t>
            </w:r>
          </w:p>
        </w:tc>
      </w:tr>
    </w:tbl>
    <w:p w14:paraId="1349425E" w14:textId="77777777" w:rsidR="007A0F21" w:rsidRDefault="007A0F21" w:rsidP="00585B3B">
      <w:pPr>
        <w:jc w:val="both"/>
        <w:rPr>
          <w:sz w:val="28"/>
          <w:szCs w:val="28"/>
        </w:rPr>
        <w:sectPr w:rsidR="007A0F21" w:rsidSect="007A0F21">
          <w:headerReference w:type="default" r:id="rId11"/>
          <w:footerReference w:type="defaul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W w:w="6093" w:type="dxa"/>
        <w:tblInd w:w="3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3"/>
      </w:tblGrid>
      <w:tr w:rsidR="00897499" w:rsidRPr="000F022B" w14:paraId="010A18AF" w14:textId="77777777" w:rsidTr="0057075B">
        <w:trPr>
          <w:trHeight w:val="1269"/>
        </w:trPr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</w:tcPr>
          <w:p w14:paraId="10815396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lastRenderedPageBreak/>
              <w:t>ПРИЛОЖЕНИЕ</w:t>
            </w:r>
          </w:p>
          <w:p w14:paraId="4C70678D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к постановлению администрации</w:t>
            </w:r>
          </w:p>
          <w:p w14:paraId="0F415FB2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Тымовского муниципального округа</w:t>
            </w:r>
          </w:p>
          <w:p w14:paraId="5A00F07A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Сахалинской области</w:t>
            </w:r>
          </w:p>
          <w:p w14:paraId="711656BA" w14:textId="303362D1" w:rsidR="00897499" w:rsidRPr="007A0F21" w:rsidRDefault="00897499" w:rsidP="007A0F21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от </w:t>
            </w:r>
            <w:r w:rsidR="007A0F21"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03.10.2025</w:t>
            </w: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№ </w:t>
            </w:r>
            <w:r w:rsidR="007A0F21"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169</w:t>
            </w:r>
          </w:p>
        </w:tc>
      </w:tr>
      <w:tr w:rsidR="00897499" w:rsidRPr="000F022B" w14:paraId="65FDB233" w14:textId="77777777" w:rsidTr="0057075B">
        <w:trPr>
          <w:trHeight w:val="1900"/>
        </w:trPr>
        <w:tc>
          <w:tcPr>
            <w:tcW w:w="6093" w:type="dxa"/>
            <w:tcBorders>
              <w:top w:val="nil"/>
              <w:left w:val="nil"/>
              <w:bottom w:val="nil"/>
              <w:right w:val="nil"/>
            </w:tcBorders>
          </w:tcPr>
          <w:p w14:paraId="7B618F78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  <w:p w14:paraId="68C9DAA4" w14:textId="77777777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«ПРИЛОЖЕНИЕ № 4</w:t>
            </w:r>
          </w:p>
          <w:p w14:paraId="7F3642E3" w14:textId="77777777" w:rsid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к Положению о системе оплаты труда работников муниципальных дошкольных образовательных учреждений Тымовского муниципального округа Сахалинской области, утвержденному постановлением администрации </w:t>
            </w:r>
          </w:p>
          <w:p w14:paraId="22D5A81C" w14:textId="0BB6CF2A" w:rsidR="00897499" w:rsidRPr="007A0F21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МО «Тымовский городской округ»</w:t>
            </w:r>
          </w:p>
          <w:p w14:paraId="7D26D456" w14:textId="77777777" w:rsidR="00897499" w:rsidRDefault="00897499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7A0F21">
              <w:rPr>
                <w:rFonts w:eastAsiaTheme="minorHAnsi" w:cstheme="minorBidi"/>
                <w:sz w:val="22"/>
                <w:szCs w:val="22"/>
                <w:lang w:eastAsia="en-US"/>
              </w:rPr>
              <w:t>от 22.01.2013 г. № 3</w:t>
            </w:r>
          </w:p>
          <w:p w14:paraId="799F0E8A" w14:textId="62915997" w:rsidR="007A0F21" w:rsidRPr="007A0F21" w:rsidRDefault="007A0F21" w:rsidP="0057075B">
            <w:pPr>
              <w:jc w:val="center"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</w:tbl>
    <w:p w14:paraId="50AA4849" w14:textId="77777777" w:rsidR="00897499" w:rsidRPr="003E6C54" w:rsidRDefault="00897499" w:rsidP="00897499">
      <w:pPr>
        <w:autoSpaceDE w:val="0"/>
        <w:autoSpaceDN w:val="0"/>
        <w:adjustRightInd w:val="0"/>
        <w:ind w:right="-144"/>
        <w:jc w:val="both"/>
        <w:rPr>
          <w:sz w:val="28"/>
          <w:szCs w:val="28"/>
        </w:rPr>
      </w:pPr>
    </w:p>
    <w:p w14:paraId="0C83EFB3" w14:textId="77777777" w:rsidR="007A0F21" w:rsidRDefault="007A0F21" w:rsidP="0089749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2FA3F8BB" w14:textId="6B508ED2" w:rsidR="00897499" w:rsidRPr="007A0F21" w:rsidRDefault="00897499" w:rsidP="0089749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ДОЛЖНОСТНЫЕ ОКЛАДЫ</w:t>
      </w:r>
    </w:p>
    <w:p w14:paraId="4089DA1A" w14:textId="77777777" w:rsidR="00897499" w:rsidRPr="007A0F21" w:rsidRDefault="00897499" w:rsidP="0089749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7A0F21">
        <w:rPr>
          <w:rFonts w:ascii="Times New Roman" w:hAnsi="Times New Roman" w:cs="Times New Roman"/>
          <w:sz w:val="24"/>
          <w:szCs w:val="24"/>
        </w:rPr>
        <w:t>заведующего учреждением, заместителей заведующего и главного бухгалтера учреждения</w:t>
      </w:r>
    </w:p>
    <w:p w14:paraId="0380EBD2" w14:textId="77777777" w:rsidR="00897499" w:rsidRPr="007A0F21" w:rsidRDefault="00897499" w:rsidP="0089749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66"/>
        <w:gridCol w:w="1928"/>
      </w:tblGrid>
      <w:tr w:rsidR="00897499" w:rsidRPr="007A0F21" w14:paraId="1F70405C" w14:textId="77777777" w:rsidTr="007A0F21">
        <w:trPr>
          <w:tblHeader/>
        </w:trPr>
        <w:tc>
          <w:tcPr>
            <w:tcW w:w="7366" w:type="dxa"/>
          </w:tcPr>
          <w:p w14:paraId="4897B22C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должности, требования к квалификации, установленные квалификационными справочниками и (или) профессиональными стандартами</w:t>
            </w:r>
          </w:p>
        </w:tc>
        <w:tc>
          <w:tcPr>
            <w:tcW w:w="1928" w:type="dxa"/>
          </w:tcPr>
          <w:p w14:paraId="7E9B1B38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Должностной оклад в рублях</w:t>
            </w:r>
          </w:p>
        </w:tc>
      </w:tr>
      <w:tr w:rsidR="00897499" w:rsidRPr="007A0F21" w14:paraId="510BADD9" w14:textId="77777777" w:rsidTr="007A0F21">
        <w:tc>
          <w:tcPr>
            <w:tcW w:w="7366" w:type="dxa"/>
          </w:tcPr>
          <w:p w14:paraId="3061DD91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Заведующий образовательным учреждением</w:t>
            </w:r>
          </w:p>
          <w:p w14:paraId="357DDCD7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специалитет, магистратура в рамках укрупненной группы специальностей и направлений подготовки «образование и педагогические науки»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</w:t>
            </w:r>
          </w:p>
          <w:p w14:paraId="388E03CA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3B343480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бакалавриат в рамках укрупненной группы специальностей и направлений подготовки «образование и педагогические науки» и высшее образование (магистратура) в рамках укрупненной группы специальностей и направлений подготовки «экономика и управление»</w:t>
            </w:r>
          </w:p>
          <w:p w14:paraId="5CCEDD5A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070EB125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бакалавриат в рамках укрупненной группы специальностей и направлений подготовки «экономика и управление» и высшее образование (магистратура) в рамках укрупненной группы специальностей и направлений подготовки «образование и педагогические науки»</w:t>
            </w:r>
          </w:p>
          <w:p w14:paraId="59AE9E0C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1AF228C0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специалитет, магистратура и дополнительное профессиональное образование (программа профессиональной переподготовки) в сфере образования и педагогических наук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управление».</w:t>
            </w:r>
          </w:p>
          <w:p w14:paraId="571200ED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на педагогических и (или) руководящих должностях в </w:t>
            </w:r>
            <w:r w:rsidRPr="007A0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дошкольных образовательных организациях или общеобразовательных организациях не менее пяти лет</w:t>
            </w:r>
          </w:p>
        </w:tc>
        <w:tc>
          <w:tcPr>
            <w:tcW w:w="1928" w:type="dxa"/>
          </w:tcPr>
          <w:p w14:paraId="68BA6042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43053</w:t>
            </w:r>
          </w:p>
        </w:tc>
      </w:tr>
      <w:tr w:rsidR="00897499" w:rsidRPr="007A0F21" w14:paraId="414CDDDE" w14:textId="77777777" w:rsidTr="007A0F21">
        <w:tc>
          <w:tcPr>
            <w:tcW w:w="7366" w:type="dxa"/>
          </w:tcPr>
          <w:p w14:paraId="481950EC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Заместитель заведующего образовательным учреждением</w:t>
            </w:r>
          </w:p>
          <w:p w14:paraId="0E424794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специалитет, магистратура в рамках укрупненной группы специальностей и направлений подготовки «образование и педагогические науки»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</w:t>
            </w:r>
          </w:p>
          <w:p w14:paraId="1FC0A414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3C63464B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бакалавриат в рамках укрупненной группы специальностей и направлений подготовки «образование и педагогические науки» и высшее образование (магистратура) в рамках укрупненной группы специальностей и направлений подготовки «экономика и управление»</w:t>
            </w:r>
          </w:p>
          <w:p w14:paraId="478C7979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731CE2B5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бакалавриат в рамках укрупненной группы специальностей и направлений подготовки «экономика и управление» и высшее образование (магистратура) в рамках укрупненной группы специальностей и направлений подготовки «образование и педагогические науки»</w:t>
            </w:r>
          </w:p>
          <w:p w14:paraId="36322C18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14:paraId="3DD275C0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образование - специалитет, магистратура и дополнительное профессиональное образование (программа профессиональной переподготовки) в сфере образования и педагогических наук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управление».</w:t>
            </w:r>
          </w:p>
          <w:p w14:paraId="4DFC2935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Стаж работы на педагогических и (или) руководящих должностях в дошкольных образовательных организациях или общеобразовательных организациях не менее пяти лет</w:t>
            </w:r>
          </w:p>
        </w:tc>
        <w:tc>
          <w:tcPr>
            <w:tcW w:w="1928" w:type="dxa"/>
          </w:tcPr>
          <w:p w14:paraId="5DC5A3A7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36595</w:t>
            </w:r>
          </w:p>
          <w:p w14:paraId="02242FDD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7499" w:rsidRPr="007A0F21" w14:paraId="7EA91D61" w14:textId="77777777" w:rsidTr="007A0F21">
        <w:tc>
          <w:tcPr>
            <w:tcW w:w="7366" w:type="dxa"/>
          </w:tcPr>
          <w:p w14:paraId="3CE86A6A" w14:textId="77777777" w:rsidR="00897499" w:rsidRPr="007A0F21" w:rsidRDefault="00897499" w:rsidP="0057075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  <w:p w14:paraId="3B472A0B" w14:textId="77777777" w:rsidR="00897499" w:rsidRPr="007A0F21" w:rsidRDefault="00897499" w:rsidP="0057075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высшее (экономическое) образование и стаж бухгалтерско-финансовой работы, в том числе на руководящих должностях, не менее 5 лет</w:t>
            </w:r>
          </w:p>
        </w:tc>
        <w:tc>
          <w:tcPr>
            <w:tcW w:w="1928" w:type="dxa"/>
          </w:tcPr>
          <w:p w14:paraId="3424B10D" w14:textId="77777777" w:rsidR="00897499" w:rsidRPr="007A0F21" w:rsidRDefault="00897499" w:rsidP="0057075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F21">
              <w:rPr>
                <w:rFonts w:ascii="Times New Roman" w:hAnsi="Times New Roman" w:cs="Times New Roman"/>
                <w:sz w:val="24"/>
                <w:szCs w:val="24"/>
              </w:rPr>
              <w:t>32290</w:t>
            </w:r>
          </w:p>
        </w:tc>
      </w:tr>
    </w:tbl>
    <w:p w14:paraId="38D91464" w14:textId="77777777" w:rsidR="00897499" w:rsidRPr="007A0F21" w:rsidRDefault="00897499" w:rsidP="00897499">
      <w:pPr>
        <w:pStyle w:val="ConsPlusTitle"/>
        <w:jc w:val="center"/>
        <w:rPr>
          <w:rFonts w:ascii="Times New Roman" w:hAnsi="Times New Roman" w:cs="Times New Roman"/>
          <w:b w:val="0"/>
          <w:bCs/>
          <w:sz w:val="24"/>
          <w:szCs w:val="24"/>
        </w:rPr>
      </w:pPr>
      <w:r w:rsidRPr="007A0F21">
        <w:rPr>
          <w:rFonts w:ascii="Times New Roman" w:hAnsi="Times New Roman" w:cs="Times New Roman"/>
          <w:b w:val="0"/>
          <w:bCs/>
          <w:sz w:val="24"/>
          <w:szCs w:val="24"/>
        </w:rPr>
        <w:t xml:space="preserve">                                                                                                                         ».</w:t>
      </w:r>
    </w:p>
    <w:p w14:paraId="7AF0076F" w14:textId="77777777" w:rsidR="00897499" w:rsidRPr="007A0F21" w:rsidRDefault="00897499" w:rsidP="00897499">
      <w:pPr>
        <w:autoSpaceDE w:val="0"/>
        <w:autoSpaceDN w:val="0"/>
        <w:adjustRightInd w:val="0"/>
        <w:ind w:right="-144"/>
        <w:jc w:val="both"/>
      </w:pPr>
    </w:p>
    <w:p w14:paraId="655A159F" w14:textId="77777777" w:rsidR="00897499" w:rsidRPr="007A0F21" w:rsidRDefault="00897499" w:rsidP="00897499">
      <w:pPr>
        <w:autoSpaceDE w:val="0"/>
        <w:autoSpaceDN w:val="0"/>
        <w:adjustRightInd w:val="0"/>
        <w:ind w:right="-144"/>
        <w:jc w:val="both"/>
      </w:pPr>
    </w:p>
    <w:p w14:paraId="4BFC6EF8" w14:textId="77777777" w:rsidR="00897499" w:rsidRPr="007A0F21" w:rsidRDefault="00897499" w:rsidP="00897499">
      <w:pPr>
        <w:autoSpaceDE w:val="0"/>
        <w:autoSpaceDN w:val="0"/>
        <w:adjustRightInd w:val="0"/>
        <w:ind w:right="-144"/>
        <w:jc w:val="both"/>
      </w:pPr>
    </w:p>
    <w:p w14:paraId="06CB9FD3" w14:textId="77777777" w:rsidR="00897499" w:rsidRPr="007A0F21" w:rsidRDefault="00897499" w:rsidP="00585B3B">
      <w:pPr>
        <w:jc w:val="both"/>
      </w:pPr>
    </w:p>
    <w:sectPr w:rsidR="00897499" w:rsidRPr="007A0F21" w:rsidSect="007A0F21"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607A26" w14:textId="77777777" w:rsidR="007A63C1" w:rsidRDefault="007A63C1" w:rsidP="002B277E">
      <w:r>
        <w:separator/>
      </w:r>
    </w:p>
  </w:endnote>
  <w:endnote w:type="continuationSeparator" w:id="0">
    <w:p w14:paraId="1FEA48E8" w14:textId="77777777" w:rsidR="007A63C1" w:rsidRDefault="007A63C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A71FB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E1C345" w14:textId="77777777" w:rsidR="007A63C1" w:rsidRDefault="007A63C1" w:rsidP="002B277E">
      <w:r>
        <w:separator/>
      </w:r>
    </w:p>
  </w:footnote>
  <w:footnote w:type="continuationSeparator" w:id="0">
    <w:p w14:paraId="26D836BD" w14:textId="77777777" w:rsidR="007A63C1" w:rsidRDefault="007A63C1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2223532"/>
      <w:docPartObj>
        <w:docPartGallery w:val="Page Numbers (Top of Page)"/>
        <w:docPartUnique/>
      </w:docPartObj>
    </w:sdtPr>
    <w:sdtContent>
      <w:p w14:paraId="2FC9289D" w14:textId="404ECC38" w:rsidR="007A0F21" w:rsidRDefault="007A0F2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89D">
          <w:rPr>
            <w:noProof/>
          </w:rPr>
          <w:t>6</w:t>
        </w:r>
        <w:r>
          <w:fldChar w:fldCharType="end"/>
        </w:r>
      </w:p>
    </w:sdtContent>
  </w:sdt>
  <w:p w14:paraId="72012F7E" w14:textId="77777777" w:rsidR="007A0F21" w:rsidRDefault="007A0F2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8E753F"/>
    <w:multiLevelType w:val="multilevel"/>
    <w:tmpl w:val="9C2AA48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A71FB"/>
    <w:rsid w:val="006D28A7"/>
    <w:rsid w:val="006E5D5D"/>
    <w:rsid w:val="00724761"/>
    <w:rsid w:val="00746C93"/>
    <w:rsid w:val="00765F1E"/>
    <w:rsid w:val="007A0F21"/>
    <w:rsid w:val="007A63C1"/>
    <w:rsid w:val="007C2A32"/>
    <w:rsid w:val="007E6C74"/>
    <w:rsid w:val="007F7611"/>
    <w:rsid w:val="00807126"/>
    <w:rsid w:val="008460B7"/>
    <w:rsid w:val="00846826"/>
    <w:rsid w:val="008548E8"/>
    <w:rsid w:val="00856396"/>
    <w:rsid w:val="00897499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089D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897499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9">
    <w:name w:val="List Paragraph"/>
    <w:basedOn w:val="a"/>
    <w:uiPriority w:val="34"/>
    <w:qFormat/>
    <w:rsid w:val="00897499"/>
    <w:pPr>
      <w:ind w:left="720"/>
      <w:contextualSpacing/>
    </w:pPr>
  </w:style>
  <w:style w:type="paragraph" w:customStyle="1" w:styleId="ConsPlusTitle">
    <w:name w:val="ConsPlusTitle"/>
    <w:rsid w:val="0089749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</w:rPr>
  </w:style>
  <w:style w:type="paragraph" w:styleId="aa">
    <w:name w:val="Balloon Text"/>
    <w:basedOn w:val="a"/>
    <w:link w:val="ab"/>
    <w:uiPriority w:val="99"/>
    <w:semiHidden/>
    <w:unhideWhenUsed/>
    <w:rsid w:val="007A0F2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0F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B2015"/>
    <w:rsid w:val="00AF38B5"/>
    <w:rsid w:val="00BC17E3"/>
    <w:rsid w:val="00BF0894"/>
    <w:rsid w:val="00C572B2"/>
    <w:rsid w:val="00D55B28"/>
    <w:rsid w:val="00F931C3"/>
    <w:rsid w:val="00FA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2487</Words>
  <Characters>14179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2025-10-03T01:39:00Z</cp:lastPrinted>
  <dcterms:created xsi:type="dcterms:W3CDTF">2025-01-28T04:24:00Z</dcterms:created>
  <dcterms:modified xsi:type="dcterms:W3CDTF">2025-10-03T01:49:00Z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