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30" w:rsidRDefault="00DB3F30" w:rsidP="00DB3F30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DB3F30" w:rsidRDefault="00DB3F30" w:rsidP="00DB3F30">
      <w:pPr>
        <w:jc w:val="center"/>
        <w:rPr>
          <w:b/>
        </w:rPr>
      </w:pPr>
      <w:r>
        <w:rPr>
          <w:b/>
        </w:rPr>
        <w:t>ТЫМОВСКОГО МУНИЦИПАЛЬНОГО ОКРУГА</w:t>
      </w:r>
    </w:p>
    <w:p w:rsidR="00DB3F30" w:rsidRDefault="00DB3F30" w:rsidP="00DB3F30">
      <w:pPr>
        <w:jc w:val="center"/>
        <w:rPr>
          <w:b/>
        </w:rPr>
      </w:pPr>
      <w:r>
        <w:rPr>
          <w:b/>
        </w:rPr>
        <w:t>САХАЛИНСКОЙ ОБЛАСТИ</w:t>
      </w:r>
    </w:p>
    <w:p w:rsidR="00DB3F30" w:rsidRDefault="00DB3F30" w:rsidP="00DB3F30">
      <w:pPr>
        <w:jc w:val="center"/>
        <w:rPr>
          <w:b/>
        </w:rPr>
      </w:pPr>
    </w:p>
    <w:p w:rsidR="00DB3F30" w:rsidRDefault="00DB3F30" w:rsidP="00DB3F30">
      <w:pPr>
        <w:jc w:val="center"/>
        <w:rPr>
          <w:b/>
        </w:rPr>
      </w:pPr>
      <w:r>
        <w:rPr>
          <w:b/>
        </w:rPr>
        <w:t>ПРИКАЗ</w:t>
      </w:r>
    </w:p>
    <w:p w:rsidR="00DB3F30" w:rsidRDefault="00DB3F30" w:rsidP="00DB3F30">
      <w:pPr>
        <w:jc w:val="center"/>
        <w:rPr>
          <w:b/>
        </w:rPr>
      </w:pPr>
    </w:p>
    <w:p w:rsidR="00DB3F30" w:rsidRDefault="00DB3F30" w:rsidP="00DB3F30">
      <w:r>
        <w:t>от 03 апреля 2025</w:t>
      </w:r>
      <w:r w:rsidR="00190CF2">
        <w:t xml:space="preserve"> </w:t>
      </w:r>
      <w:r>
        <w:t>г.                                                                                                                №102</w:t>
      </w:r>
    </w:p>
    <w:p w:rsidR="00DB3F30" w:rsidRDefault="00DB3F30" w:rsidP="00DB3F30"/>
    <w:p w:rsidR="00DB3F30" w:rsidRPr="00323CF0" w:rsidRDefault="00DB3F30" w:rsidP="00DB3F30">
      <w:pPr>
        <w:jc w:val="center"/>
      </w:pPr>
      <w:r>
        <w:rPr>
          <w:b/>
        </w:rPr>
        <w:t xml:space="preserve">О внесении изменений в административный регламент управления </w:t>
      </w:r>
      <w:r>
        <w:rPr>
          <w:rFonts w:eastAsia="Andale Sans UI"/>
          <w:b/>
          <w:kern w:val="2"/>
        </w:rPr>
        <w:t>образования МО «Тымовский городской округ»</w:t>
      </w:r>
      <w:r>
        <w:rPr>
          <w:b/>
        </w:rPr>
        <w:t xml:space="preserve"> по предоставлению государственной услуги</w:t>
      </w:r>
      <w:r>
        <w:rPr>
          <w:rFonts w:eastAsia="Andale Sans UI"/>
          <w:b/>
          <w:kern w:val="2"/>
        </w:rPr>
        <w:t xml:space="preserve"> </w:t>
      </w:r>
      <w:r>
        <w:rPr>
          <w:b/>
          <w:lang w:eastAsia="en-US"/>
        </w:rPr>
        <w:t>«Выплата денежных средств на содержание ребёнка, находящегося под опекой (попечительством), в том числе в приемной семье», утвержденный приказом управления образования МО «Тымовский городской округ» от 04.05.2023 № 178</w:t>
      </w:r>
    </w:p>
    <w:p w:rsidR="00DB3F30" w:rsidRDefault="00DB3F30" w:rsidP="00DB3F30">
      <w:pPr>
        <w:jc w:val="center"/>
      </w:pPr>
    </w:p>
    <w:p w:rsidR="00DB3F30" w:rsidRDefault="00DB3F30" w:rsidP="00DB3F30">
      <w:pPr>
        <w:ind w:firstLine="709"/>
        <w:jc w:val="both"/>
        <w:rPr>
          <w:rFonts w:cstheme="minorBidi"/>
        </w:rPr>
      </w:pPr>
      <w: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 06.10.2003 № 131-ФЗ, постановлением администрации МО «Тымовский городской округ» </w:t>
      </w:r>
      <w:r w:rsidR="00F91261">
        <w:t>от 22.01.2020 № 4 «О разработке и утверждении административных регламентов</w:t>
      </w:r>
      <w:r w:rsidR="00F91261">
        <w:rPr>
          <w:b/>
        </w:rPr>
        <w:t xml:space="preserve"> </w:t>
      </w:r>
      <w:r w:rsidR="00F91261">
        <w:t>предоставления муниципальных услуг»</w:t>
      </w:r>
      <w:r>
        <w:t>, законом Сахалинской области от 14.11.2024 № 96-ЗО «О статусе и границах муниципальных образований в Сахалинской области»,</w:t>
      </w:r>
      <w:r>
        <w:rPr>
          <w:i/>
        </w:rPr>
        <w:t xml:space="preserve"> </w:t>
      </w:r>
      <w:r>
        <w:t>в целях упорядочения административных процедур и административных действий, повышения качества предоставления и доступности муниципальных услуг</w:t>
      </w:r>
    </w:p>
    <w:p w:rsidR="00DB3F30" w:rsidRDefault="00DB3F30" w:rsidP="00DB3F30">
      <w:pPr>
        <w:ind w:firstLine="709"/>
        <w:jc w:val="both"/>
      </w:pPr>
    </w:p>
    <w:p w:rsidR="00DB3F30" w:rsidRDefault="00DB3F30" w:rsidP="00DB3F30">
      <w:pPr>
        <w:ind w:firstLine="709"/>
        <w:jc w:val="both"/>
      </w:pPr>
      <w:r>
        <w:t>ПРИКАЗЫВАЮ:</w:t>
      </w:r>
    </w:p>
    <w:p w:rsidR="00DB3F30" w:rsidRDefault="00DB3F30" w:rsidP="00DB3F30">
      <w:pPr>
        <w:ind w:left="720"/>
        <w:contextualSpacing/>
        <w:jc w:val="both"/>
      </w:pPr>
    </w:p>
    <w:p w:rsidR="00DB3F30" w:rsidRDefault="00DB3F30" w:rsidP="00DB3F30">
      <w:pPr>
        <w:ind w:firstLine="709"/>
        <w:jc w:val="both"/>
      </w:pPr>
      <w:r>
        <w:t>1. Внести изменения в заголовок и далее по тексту приказа управления образования МО «Тымовский городской округ» от 04.05.2023 № 178 «Об утверждении административного регламента управления образования МО «Тымовский городской округ» по предоставлению государственной услуги</w:t>
      </w:r>
      <w:r>
        <w:rPr>
          <w:lang w:eastAsia="en-US"/>
        </w:rPr>
        <w:t xml:space="preserve"> «</w:t>
      </w:r>
      <w:r w:rsidRPr="00323CF0">
        <w:rPr>
          <w:lang w:eastAsia="en-US"/>
        </w:rPr>
        <w:t>Выплата денежных средств на содержание ребёнка, находящегося под опекой (попечительством), в том числе в приемной семье</w:t>
      </w:r>
      <w:r>
        <w:rPr>
          <w:lang w:eastAsia="en-US"/>
        </w:rPr>
        <w:t>»</w:t>
      </w:r>
      <w:r>
        <w:t>, заменив слова «МО «Тымовский городской округ» словами «Тымовского муниципального округа Сахалинской области» в соответствующем падеже, без кавычек.</w:t>
      </w:r>
    </w:p>
    <w:p w:rsidR="00DB3F30" w:rsidRDefault="00DB3F30" w:rsidP="00DB3F30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t>2. Внести изменения административный регламент управления образования Тымовского муниципального округа Сахалинской области по предоставлению государственной услуги «</w:t>
      </w:r>
      <w:r w:rsidRPr="00323CF0">
        <w:rPr>
          <w:lang w:eastAsia="en-US"/>
        </w:rPr>
        <w:t>Выплата денежных средств на содержание ребёнка, находящегося под опекой (попечительством), в том числе в приемной семье</w:t>
      </w:r>
      <w:r>
        <w:rPr>
          <w:lang w:eastAsia="en-US"/>
        </w:rPr>
        <w:t>»</w:t>
      </w:r>
      <w:r>
        <w:rPr>
          <w:b/>
          <w:lang w:eastAsia="en-US"/>
        </w:rPr>
        <w:t>,</w:t>
      </w:r>
      <w:r>
        <w:t xml:space="preserve"> утвержденный приказом управления образования Тымовского муниципального округа Сахалинской области от 04.05.2023 № 178, изложив его в редакции согласно приложению к настоящему приказу.</w:t>
      </w:r>
    </w:p>
    <w:p w:rsidR="00DB3F30" w:rsidRDefault="00DB3F30" w:rsidP="00DB3F30">
      <w:pPr>
        <w:ind w:firstLine="709"/>
        <w:jc w:val="both"/>
      </w:pPr>
      <w:r>
        <w:t xml:space="preserve">3. </w:t>
      </w:r>
      <w:r>
        <w:rPr>
          <w:rFonts w:eastAsia="Calibri"/>
        </w:rPr>
        <w:t>Разместить</w:t>
      </w:r>
      <w:r w:rsidRPr="00EB164C">
        <w:rPr>
          <w:rFonts w:eastAsia="Calibri"/>
        </w:rPr>
        <w:t xml:space="preserve"> настоящий </w:t>
      </w:r>
      <w:r w:rsidRPr="007B588C">
        <w:rPr>
          <w:rFonts w:eastAsia="Calibri"/>
        </w:rPr>
        <w:t xml:space="preserve">приказ </w:t>
      </w:r>
      <w:r>
        <w:rPr>
          <w:rFonts w:eastAsia="Calibri"/>
        </w:rPr>
        <w:t xml:space="preserve">в информационно-телекоммуникационной сети «Интернет» в сетевом издании «Тымовский вестник» (доменное имя </w:t>
      </w:r>
      <w:r>
        <w:rPr>
          <w:rFonts w:eastAsia="Calibri"/>
          <w:lang w:val="en-US"/>
        </w:rPr>
        <w:t>TYMNEWS</w:t>
      </w:r>
      <w:r w:rsidRPr="007B588C">
        <w:rPr>
          <w:rFonts w:eastAsia="Calibri"/>
        </w:rPr>
        <w:t>.</w:t>
      </w:r>
      <w:r>
        <w:rPr>
          <w:rFonts w:eastAsia="Calibri"/>
          <w:lang w:val="en-US"/>
        </w:rPr>
        <w:t>RU</w:t>
      </w:r>
      <w:r>
        <w:rPr>
          <w:rFonts w:eastAsia="Calibri"/>
        </w:rPr>
        <w:t>)</w:t>
      </w:r>
      <w:r w:rsidRPr="00EB164C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Pr="00EB164C">
        <w:rPr>
          <w:rFonts w:eastAsia="Calibri"/>
        </w:rPr>
        <w:t>на официальном сайте управления образования Тымовского муниципального округа Сахалинской области.</w:t>
      </w:r>
    </w:p>
    <w:p w:rsidR="00DB3F30" w:rsidRDefault="00DB3F30" w:rsidP="00DB3F30">
      <w:pPr>
        <w:ind w:firstLine="709"/>
        <w:jc w:val="both"/>
      </w:pPr>
      <w:r>
        <w:t xml:space="preserve">4. </w:t>
      </w:r>
      <w:r w:rsidRPr="00081124">
        <w:t xml:space="preserve">Контроль за исполнением настоящего приказа возложить на </w:t>
      </w:r>
      <w:proofErr w:type="spellStart"/>
      <w:r w:rsidRPr="00081124">
        <w:t>Коротаеву</w:t>
      </w:r>
      <w:proofErr w:type="spellEnd"/>
      <w:r w:rsidRPr="00081124">
        <w:t xml:space="preserve"> С.В., ведущего консультанта управления образования Тымовского муниципального округа Сахалинской области.</w:t>
      </w:r>
    </w:p>
    <w:p w:rsidR="00DB3F30" w:rsidRDefault="00DB3F30" w:rsidP="00DB3F30">
      <w:pPr>
        <w:jc w:val="both"/>
      </w:pPr>
    </w:p>
    <w:p w:rsidR="00DB3F30" w:rsidRDefault="00DB3F30" w:rsidP="00DB3F30">
      <w:r>
        <w:t xml:space="preserve">Исполняющий обязанности начальника </w:t>
      </w:r>
    </w:p>
    <w:p w:rsidR="00DB3F30" w:rsidRDefault="00DB3F30" w:rsidP="00DB3F30">
      <w:r>
        <w:t xml:space="preserve"> управления образования Тымовского </w:t>
      </w:r>
    </w:p>
    <w:p w:rsidR="00DB3F30" w:rsidRDefault="00DB3F30" w:rsidP="004957D2">
      <w:r>
        <w:t>муниципального округа Сахалинской области                                                      Н.С. Ботова</w:t>
      </w:r>
      <w:r>
        <w:br w:type="page"/>
      </w:r>
    </w:p>
    <w:p w:rsidR="00DB3F30" w:rsidRPr="00A64C48" w:rsidRDefault="00DB3F30" w:rsidP="00DB3F30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lastRenderedPageBreak/>
        <w:t>Приложение</w:t>
      </w:r>
    </w:p>
    <w:p w:rsidR="00DB3F30" w:rsidRPr="00A64C48" w:rsidRDefault="00DB3F30" w:rsidP="00DB3F30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к приказу управления образования</w:t>
      </w:r>
    </w:p>
    <w:p w:rsidR="00DB3F30" w:rsidRPr="00A64C48" w:rsidRDefault="00DB3F30" w:rsidP="00DB3F30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Тымовского муниципального округа</w:t>
      </w:r>
    </w:p>
    <w:p w:rsidR="00DB3F30" w:rsidRPr="00A64C48" w:rsidRDefault="00DB3F30" w:rsidP="00DB3F30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Сахалинской области</w:t>
      </w:r>
    </w:p>
    <w:p w:rsidR="00DB3F30" w:rsidRPr="00A64C48" w:rsidRDefault="00DB3F30" w:rsidP="00DB3F30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от 0</w:t>
      </w:r>
      <w:r w:rsidR="00190CF2">
        <w:rPr>
          <w:rFonts w:eastAsiaTheme="minorHAnsi"/>
          <w:lang w:eastAsia="en-US"/>
        </w:rPr>
        <w:t>3</w:t>
      </w:r>
      <w:r w:rsidRPr="00A64C48">
        <w:rPr>
          <w:rFonts w:eastAsiaTheme="minorHAnsi"/>
          <w:lang w:eastAsia="en-US"/>
        </w:rPr>
        <w:t xml:space="preserve">.04.2025 № </w:t>
      </w:r>
      <w:r>
        <w:rPr>
          <w:rFonts w:eastAsiaTheme="minorHAnsi"/>
          <w:lang w:eastAsia="en-US"/>
        </w:rPr>
        <w:t>102</w:t>
      </w:r>
    </w:p>
    <w:p w:rsidR="00DB3F30" w:rsidRDefault="00DB3F30" w:rsidP="00DB3F30">
      <w:pPr>
        <w:ind w:left="4248" w:firstLine="708"/>
        <w:jc w:val="right"/>
      </w:pPr>
    </w:p>
    <w:p w:rsidR="00DB3F30" w:rsidRPr="00A64C48" w:rsidRDefault="00DB3F30" w:rsidP="00DB3F30">
      <w:pPr>
        <w:ind w:left="4248" w:firstLine="708"/>
        <w:jc w:val="right"/>
      </w:pPr>
    </w:p>
    <w:p w:rsidR="00DB3F30" w:rsidRPr="00A64C48" w:rsidRDefault="00DB3F30" w:rsidP="00DB3F30">
      <w:pPr>
        <w:ind w:left="4248" w:firstLine="708"/>
        <w:jc w:val="right"/>
      </w:pPr>
      <w:r w:rsidRPr="00A64C48">
        <w:t>УТВЕРЖДЕН</w:t>
      </w:r>
    </w:p>
    <w:p w:rsidR="00DB3F30" w:rsidRPr="00A64C48" w:rsidRDefault="00DB3F30" w:rsidP="00DB3F30">
      <w:pPr>
        <w:ind w:left="4248" w:firstLine="708"/>
        <w:jc w:val="right"/>
      </w:pPr>
      <w:r w:rsidRPr="00A64C48">
        <w:t>приказом управления образования</w:t>
      </w:r>
    </w:p>
    <w:p w:rsidR="00DB3F30" w:rsidRPr="00A64C48" w:rsidRDefault="00DB3F30" w:rsidP="00DB3F30">
      <w:pPr>
        <w:ind w:left="4248" w:firstLine="708"/>
        <w:jc w:val="right"/>
      </w:pPr>
      <w:r>
        <w:t>МО «Тымовский городской округ»</w:t>
      </w:r>
    </w:p>
    <w:p w:rsidR="00266BA6" w:rsidRDefault="00DB3F30" w:rsidP="00DB3F30">
      <w:pPr>
        <w:jc w:val="right"/>
      </w:pPr>
      <w:r w:rsidRPr="00A64C48">
        <w:t>от 2</w:t>
      </w:r>
      <w:r>
        <w:t>2.05</w:t>
      </w:r>
      <w:r w:rsidRPr="00A64C48">
        <w:t>.20</w:t>
      </w:r>
      <w:r>
        <w:t>23</w:t>
      </w:r>
      <w:r w:rsidRPr="00A64C48">
        <w:t xml:space="preserve"> № </w:t>
      </w:r>
      <w:r>
        <w:t>178</w:t>
      </w:r>
    </w:p>
    <w:p w:rsidR="00DB3F30" w:rsidRDefault="00DB3F30" w:rsidP="00DB3F30">
      <w:pPr>
        <w:jc w:val="center"/>
      </w:pPr>
    </w:p>
    <w:p w:rsidR="00DB3F30" w:rsidRDefault="00DB3F30" w:rsidP="00DB3F30">
      <w:pPr>
        <w:jc w:val="center"/>
        <w:rPr>
          <w:b/>
        </w:rPr>
      </w:pPr>
    </w:p>
    <w:p w:rsidR="00266BA6" w:rsidRPr="00DB3F30" w:rsidRDefault="00266BA6" w:rsidP="00DB3F30">
      <w:pPr>
        <w:ind w:firstLine="709"/>
        <w:jc w:val="center"/>
        <w:rPr>
          <w:b/>
          <w:caps/>
        </w:rPr>
      </w:pPr>
      <w:r w:rsidRPr="00DB3F30">
        <w:rPr>
          <w:b/>
          <w:caps/>
        </w:rPr>
        <w:t>АДМИНИСТРАТИВНЫЙ РЕГЛАМЕНТ</w:t>
      </w:r>
    </w:p>
    <w:p w:rsidR="00266BA6" w:rsidRPr="00DB3F30" w:rsidRDefault="00266BA6" w:rsidP="00DB3F30">
      <w:pPr>
        <w:ind w:firstLine="709"/>
        <w:jc w:val="center"/>
        <w:rPr>
          <w:b/>
          <w:caps/>
        </w:rPr>
      </w:pPr>
      <w:r w:rsidRPr="00DB3F30">
        <w:rPr>
          <w:b/>
          <w:caps/>
        </w:rPr>
        <w:t xml:space="preserve">управления образования </w:t>
      </w:r>
      <w:r w:rsidR="00DB3F30" w:rsidRPr="00DB3F30">
        <w:rPr>
          <w:b/>
          <w:caps/>
        </w:rPr>
        <w:t>ТЫМОВСКОГО МУНИЦИПАЛЬНОГО ОКРУГА сАХАЛИНСКОЙ ОБЛАСТИ</w:t>
      </w:r>
      <w:r w:rsidRPr="00DB3F30">
        <w:rPr>
          <w:b/>
          <w:caps/>
        </w:rPr>
        <w:t xml:space="preserve"> по предоставлению ГОСУДАРСТВЕННОЙ услуги «ВЫПЛАТА денежных средств на содержание ребенка, находящегося под опекой (попечительством), в том числе в приемной семье»</w:t>
      </w:r>
    </w:p>
    <w:p w:rsidR="00266BA6" w:rsidRPr="00DB3F30" w:rsidRDefault="00266BA6" w:rsidP="00DB3F30">
      <w:pPr>
        <w:ind w:firstLine="709"/>
        <w:jc w:val="center"/>
        <w:rPr>
          <w:b/>
          <w:bCs/>
          <w:caps/>
        </w:rPr>
      </w:pPr>
    </w:p>
    <w:p w:rsidR="00DB3F30" w:rsidRPr="00DB3F30" w:rsidRDefault="00DB3F30" w:rsidP="00DB3F30">
      <w:pPr>
        <w:widowControl w:val="0"/>
        <w:autoSpaceDE w:val="0"/>
        <w:autoSpaceDN w:val="0"/>
        <w:ind w:firstLine="709"/>
        <w:jc w:val="center"/>
        <w:outlineLvl w:val="0"/>
        <w:rPr>
          <w:b/>
        </w:rPr>
      </w:pPr>
    </w:p>
    <w:p w:rsidR="00266BA6" w:rsidRPr="00DB3F30" w:rsidRDefault="00266BA6" w:rsidP="00DB3F30">
      <w:pPr>
        <w:widowControl w:val="0"/>
        <w:autoSpaceDE w:val="0"/>
        <w:autoSpaceDN w:val="0"/>
        <w:ind w:firstLine="709"/>
        <w:jc w:val="center"/>
        <w:outlineLvl w:val="0"/>
        <w:rPr>
          <w:b/>
        </w:rPr>
      </w:pPr>
      <w:r w:rsidRPr="00DB3F30">
        <w:rPr>
          <w:b/>
        </w:rPr>
        <w:t>Раздел 1. ОБЩИЕ ПОЛОЖЕНИЯ</w:t>
      </w:r>
    </w:p>
    <w:p w:rsidR="00266BA6" w:rsidRPr="00DB3F30" w:rsidRDefault="00266BA6" w:rsidP="00DB3F30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266BA6" w:rsidRPr="00DB3F30" w:rsidRDefault="00266BA6" w:rsidP="00DB3F30">
      <w:pPr>
        <w:widowControl w:val="0"/>
        <w:numPr>
          <w:ilvl w:val="1"/>
          <w:numId w:val="1"/>
        </w:numPr>
        <w:autoSpaceDE w:val="0"/>
        <w:autoSpaceDN w:val="0"/>
        <w:ind w:left="0" w:firstLine="709"/>
        <w:jc w:val="center"/>
        <w:outlineLvl w:val="1"/>
        <w:rPr>
          <w:b/>
        </w:rPr>
      </w:pPr>
      <w:r w:rsidRPr="00DB3F30">
        <w:rPr>
          <w:b/>
        </w:rPr>
        <w:t>Предмет регулирования административного регламента</w:t>
      </w:r>
    </w:p>
    <w:p w:rsidR="00266BA6" w:rsidRPr="00DB3F30" w:rsidRDefault="00266BA6" w:rsidP="00DB3F30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государственной услуги «Выплата денежных средств на содержание ребенка, находящегося под опекой (попечительством), в том числе в приемной семье»».</w:t>
      </w:r>
    </w:p>
    <w:p w:rsidR="00266BA6" w:rsidRPr="00DB3F30" w:rsidRDefault="00266BA6" w:rsidP="00DB3F30">
      <w:pPr>
        <w:widowControl w:val="0"/>
        <w:autoSpaceDE w:val="0"/>
        <w:autoSpaceDN w:val="0"/>
        <w:ind w:firstLine="709"/>
        <w:jc w:val="center"/>
      </w:pPr>
    </w:p>
    <w:p w:rsidR="00266BA6" w:rsidRPr="00DB3F30" w:rsidRDefault="00266BA6" w:rsidP="00DB3F30">
      <w:pPr>
        <w:widowControl w:val="0"/>
        <w:numPr>
          <w:ilvl w:val="1"/>
          <w:numId w:val="1"/>
        </w:numPr>
        <w:autoSpaceDE w:val="0"/>
        <w:autoSpaceDN w:val="0"/>
        <w:ind w:left="0" w:firstLine="709"/>
        <w:jc w:val="center"/>
        <w:outlineLvl w:val="1"/>
        <w:rPr>
          <w:b/>
        </w:rPr>
      </w:pPr>
      <w:r w:rsidRPr="00DB3F30">
        <w:rPr>
          <w:b/>
        </w:rPr>
        <w:t>Круг заявителей</w:t>
      </w:r>
    </w:p>
    <w:p w:rsidR="00266BA6" w:rsidRPr="00DB3F30" w:rsidRDefault="00266BA6" w:rsidP="00DB3F30">
      <w:pPr>
        <w:widowControl w:val="0"/>
        <w:autoSpaceDE w:val="0"/>
        <w:autoSpaceDN w:val="0"/>
        <w:ind w:firstLine="709"/>
        <w:jc w:val="center"/>
      </w:pPr>
    </w:p>
    <w:p w:rsidR="00266BA6" w:rsidRPr="00DB3F30" w:rsidRDefault="00266BA6" w:rsidP="00DB3F30">
      <w:pPr>
        <w:pStyle w:val="a3"/>
        <w:ind w:left="0" w:firstLine="709"/>
        <w:jc w:val="both"/>
      </w:pPr>
      <w:r w:rsidRPr="00DB3F30">
        <w:rPr>
          <w:rFonts w:eastAsiaTheme="minorHAnsi"/>
          <w:lang w:eastAsia="en-US"/>
        </w:rPr>
        <w:t xml:space="preserve">1.2.1. </w:t>
      </w:r>
      <w:r w:rsidR="00403316" w:rsidRPr="00DB3F30">
        <w:rPr>
          <w:lang w:eastAsia="en-US"/>
        </w:rPr>
        <w:t xml:space="preserve">Заявителем на получение государственной услуги является один из опекунов, попечителей несовершеннолетнего, имеющий место жительства на территории Тымовского муниципального округа Сахалинской области </w:t>
      </w:r>
      <w:r w:rsidRPr="00DB3F30">
        <w:t>(далее – заявители).</w:t>
      </w:r>
    </w:p>
    <w:p w:rsidR="00266BA6" w:rsidRPr="00DB3F30" w:rsidRDefault="00266BA6" w:rsidP="00DB3F30">
      <w:pPr>
        <w:pStyle w:val="a3"/>
        <w:ind w:left="0" w:firstLine="709"/>
        <w:jc w:val="both"/>
      </w:pPr>
      <w:r w:rsidRPr="00DB3F30">
        <w:rPr>
          <w:rFonts w:eastAsiaTheme="minorHAnsi"/>
          <w:lang w:eastAsia="en-US"/>
        </w:rPr>
        <w:t xml:space="preserve"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</w:t>
      </w:r>
      <w:r w:rsidRPr="00DB3F30">
        <w:t xml:space="preserve">граждане, проживающие на территории муниципального образования </w:t>
      </w:r>
      <w:r w:rsidR="003E3FED" w:rsidRPr="00DB3F30">
        <w:t>Тымовского муниципального округа Сахалинской области</w:t>
      </w:r>
      <w:r w:rsidRPr="00DB3F30">
        <w:t>, назначенные в соответствии с действующим законодательством Российской Федерации опекунами, попечителями, приемными родителями, над детьми-сиротами и детьми, оставшимися без попечения родителей (далее – опекуны). Право на получение государственной услуги имеет один из приемных родителей.</w:t>
      </w:r>
    </w:p>
    <w:p w:rsidR="00266BA6" w:rsidRPr="00DB3F30" w:rsidRDefault="00266BA6" w:rsidP="00DB3F30">
      <w:pPr>
        <w:pStyle w:val="a3"/>
        <w:ind w:left="0" w:firstLine="709"/>
        <w:jc w:val="both"/>
      </w:pPr>
      <w:r w:rsidRPr="00DB3F30">
        <w:t>1.2.3. Не выплачиваются денежные средства на содержание ребенка, находящегося на полном государственном обеспечении в соответствующей организации, а также на ребенка, которому опекун или попечитель назначен по совместному заявлению родителей на период, когда по уважительным причинам они не смогут исполнять свои родительские обязанности.</w:t>
      </w:r>
    </w:p>
    <w:p w:rsidR="00266BA6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B3F30" w:rsidRPr="00DB3F30" w:rsidRDefault="00DB3F30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66BA6" w:rsidRPr="00DB3F30" w:rsidRDefault="00266BA6" w:rsidP="00DB3F30">
      <w:pPr>
        <w:pStyle w:val="a3"/>
        <w:widowControl w:val="0"/>
        <w:numPr>
          <w:ilvl w:val="1"/>
          <w:numId w:val="1"/>
        </w:numPr>
        <w:autoSpaceDE w:val="0"/>
        <w:autoSpaceDN w:val="0"/>
        <w:ind w:left="0" w:firstLine="709"/>
        <w:jc w:val="center"/>
        <w:outlineLvl w:val="1"/>
        <w:rPr>
          <w:b/>
        </w:rPr>
      </w:pPr>
      <w:r w:rsidRPr="00DB3F30">
        <w:rPr>
          <w:b/>
        </w:rPr>
        <w:t>Требования к порядку информирования о порядке предоставления государственной услуги</w:t>
      </w:r>
    </w:p>
    <w:p w:rsidR="00266BA6" w:rsidRPr="00DB3F30" w:rsidRDefault="00266BA6" w:rsidP="00DB3F30">
      <w:pPr>
        <w:widowControl w:val="0"/>
        <w:autoSpaceDE w:val="0"/>
        <w:autoSpaceDN w:val="0"/>
        <w:ind w:firstLine="709"/>
        <w:jc w:val="center"/>
        <w:outlineLvl w:val="1"/>
      </w:pPr>
    </w:p>
    <w:p w:rsidR="00266BA6" w:rsidRPr="00DB3F30" w:rsidRDefault="00266BA6" w:rsidP="00DB3F30">
      <w:pPr>
        <w:pStyle w:val="ConsPlusNonformat1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DB3F30">
        <w:rPr>
          <w:rFonts w:ascii="Times New Roman" w:hAnsi="Times New Roman" w:cs="Times New Roman"/>
          <w:sz w:val="24"/>
          <w:shd w:val="clear" w:color="auto" w:fill="FFFFFF"/>
          <w:lang w:val="ru-RU"/>
        </w:rPr>
        <w:t>1.3.1. Информация по вопросам предоставления государственной услуги</w:t>
      </w:r>
    </w:p>
    <w:p w:rsidR="00266BA6" w:rsidRPr="00DB3F30" w:rsidRDefault="00266BA6" w:rsidP="00DB3F30">
      <w:pPr>
        <w:pStyle w:val="Standard"/>
        <w:ind w:firstLine="709"/>
        <w:jc w:val="both"/>
        <w:rPr>
          <w:rFonts w:cs="Times New Roman"/>
          <w:lang w:val="ru-RU"/>
        </w:rPr>
      </w:pPr>
      <w:r w:rsidRPr="00DB3F30">
        <w:rPr>
          <w:rFonts w:cs="Times New Roman"/>
          <w:shd w:val="clear" w:color="auto" w:fill="FFFFFF"/>
          <w:lang w:val="ru-RU"/>
        </w:rPr>
        <w:t xml:space="preserve">- при личном обращении в управление образования </w:t>
      </w:r>
      <w:r w:rsidR="003E3FED" w:rsidRPr="00DB3F30">
        <w:rPr>
          <w:rFonts w:cs="Times New Roman"/>
          <w:shd w:val="clear" w:color="auto" w:fill="FFFFFF"/>
          <w:lang w:val="ru-RU"/>
        </w:rPr>
        <w:t>Тымовского муниципального округа Сахалинской области</w:t>
      </w:r>
      <w:r w:rsidRPr="00DB3F30">
        <w:rPr>
          <w:rFonts w:cs="Times New Roman"/>
          <w:shd w:val="clear" w:color="auto" w:fill="FFFFFF"/>
          <w:lang w:val="ru-RU"/>
        </w:rPr>
        <w:t xml:space="preserve"> (далее – Управление) по адресу:</w:t>
      </w:r>
      <w:r w:rsidRPr="00DB3F30">
        <w:rPr>
          <w:rFonts w:cs="Times New Roman"/>
          <w:lang w:val="ru-RU"/>
        </w:rPr>
        <w:t xml:space="preserve"> 694400, пгт. Тымовское, ул. Парковая, д.9; в каб.21, график приема граждан: вторник - с 9:00 до 13:00; четверг – с 9:00 до 17.15</w:t>
      </w:r>
    </w:p>
    <w:p w:rsidR="00266BA6" w:rsidRPr="00DB3F30" w:rsidRDefault="00266BA6" w:rsidP="00DB3F30">
      <w:pPr>
        <w:pStyle w:val="Standard"/>
        <w:ind w:firstLine="709"/>
        <w:jc w:val="both"/>
        <w:rPr>
          <w:rFonts w:cs="Times New Roman"/>
          <w:lang w:val="ru-RU"/>
        </w:rPr>
      </w:pPr>
      <w:r w:rsidRPr="00DB3F30">
        <w:rPr>
          <w:rFonts w:cs="Times New Roman"/>
          <w:lang w:val="ru-RU"/>
        </w:rPr>
        <w:t>- при обращении с использованием средств телефонной связи по номерам телефонов 8 (42447)21822, 8(42447)91073, 8(42447)91077.</w:t>
      </w:r>
    </w:p>
    <w:p w:rsidR="0060234E" w:rsidRPr="0060234E" w:rsidRDefault="00266BA6" w:rsidP="0060234E">
      <w:pPr>
        <w:shd w:val="clear" w:color="auto" w:fill="FFFFFF"/>
        <w:spacing w:line="270" w:lineRule="atLeast"/>
        <w:rPr>
          <w:rFonts w:ascii="Helvetica" w:hAnsi="Helvetica" w:cs="Helvetica"/>
          <w:color w:val="2C2D2E"/>
          <w:sz w:val="20"/>
          <w:szCs w:val="20"/>
        </w:rPr>
      </w:pPr>
      <w:r w:rsidRPr="00DB3F30">
        <w:t xml:space="preserve">- при письменном обращении в Управление по почте по адресу: 694400, Тымовский район, пгт. Тымовское, ул. Парковая, д. 9, либо в электронном виде по адресу электронной почты: </w:t>
      </w:r>
      <w:proofErr w:type="spellStart"/>
      <w:r w:rsidR="004957D2" w:rsidRPr="006403A2">
        <w:rPr>
          <w:rFonts w:eastAsiaTheme="minorHAnsi"/>
          <w:lang w:val="en-US" w:eastAsia="en-US"/>
        </w:rPr>
        <w:t>tymovsk</w:t>
      </w:r>
      <w:proofErr w:type="spellEnd"/>
      <w:r w:rsidR="004957D2" w:rsidRPr="00761667">
        <w:rPr>
          <w:rFonts w:eastAsiaTheme="minorHAnsi"/>
          <w:lang w:eastAsia="en-US"/>
        </w:rPr>
        <w:t>-</w:t>
      </w:r>
      <w:proofErr w:type="spellStart"/>
      <w:r w:rsidR="004957D2">
        <w:rPr>
          <w:rFonts w:eastAsiaTheme="minorHAnsi"/>
          <w:lang w:val="en-US" w:eastAsia="en-US"/>
        </w:rPr>
        <w:t>uo</w:t>
      </w:r>
      <w:proofErr w:type="spellEnd"/>
      <w:r w:rsidR="004957D2" w:rsidRPr="006403A2">
        <w:rPr>
          <w:rFonts w:eastAsiaTheme="minorHAnsi"/>
          <w:lang w:eastAsia="en-US"/>
        </w:rPr>
        <w:t>@</w:t>
      </w:r>
      <w:proofErr w:type="spellStart"/>
      <w:r w:rsidR="004957D2">
        <w:rPr>
          <w:rFonts w:eastAsiaTheme="minorHAnsi"/>
          <w:lang w:val="en-US" w:eastAsia="en-US"/>
        </w:rPr>
        <w:t>sakhalin</w:t>
      </w:r>
      <w:proofErr w:type="spellEnd"/>
      <w:r w:rsidR="004957D2" w:rsidRPr="00761667">
        <w:rPr>
          <w:rFonts w:eastAsiaTheme="minorHAnsi"/>
          <w:lang w:eastAsia="en-US"/>
        </w:rPr>
        <w:t>.</w:t>
      </w:r>
      <w:proofErr w:type="spellStart"/>
      <w:r w:rsidR="004957D2">
        <w:rPr>
          <w:rFonts w:eastAsiaTheme="minorHAnsi"/>
          <w:lang w:val="en-US" w:eastAsia="en-US"/>
        </w:rPr>
        <w:t>gov</w:t>
      </w:r>
      <w:proofErr w:type="spellEnd"/>
      <w:r w:rsidR="004957D2" w:rsidRPr="00761667">
        <w:rPr>
          <w:rFonts w:eastAsiaTheme="minorHAnsi"/>
          <w:lang w:eastAsia="en-US"/>
        </w:rPr>
        <w:t>.</w:t>
      </w:r>
      <w:proofErr w:type="spellStart"/>
      <w:r w:rsidR="004957D2">
        <w:rPr>
          <w:rFonts w:eastAsiaTheme="minorHAnsi"/>
          <w:lang w:val="en-US" w:eastAsia="en-US"/>
        </w:rPr>
        <w:t>ru</w:t>
      </w:r>
      <w:proofErr w:type="spellEnd"/>
      <w:r w:rsidR="0060234E" w:rsidRPr="0060234E">
        <w:rPr>
          <w:color w:val="2C2D2E"/>
        </w:rPr>
        <w:t>.</w:t>
      </w:r>
    </w:p>
    <w:p w:rsidR="00266BA6" w:rsidRPr="00DB3F30" w:rsidRDefault="00266BA6" w:rsidP="00DB3F30">
      <w:pPr>
        <w:pStyle w:val="Standard"/>
        <w:ind w:firstLine="709"/>
        <w:jc w:val="both"/>
        <w:rPr>
          <w:rFonts w:cs="Times New Roman"/>
          <w:lang w:val="ru-RU"/>
        </w:rPr>
      </w:pPr>
      <w:r w:rsidRPr="00DB3F30">
        <w:rPr>
          <w:rFonts w:cs="Times New Roman"/>
          <w:lang w:val="ru-RU"/>
        </w:rPr>
        <w:t>- посредством размещения сведений:</w:t>
      </w:r>
    </w:p>
    <w:p w:rsidR="00266BA6" w:rsidRPr="00DB3F30" w:rsidRDefault="00266BA6" w:rsidP="00DB3F30">
      <w:pPr>
        <w:ind w:firstLine="709"/>
        <w:jc w:val="both"/>
      </w:pPr>
      <w:r w:rsidRPr="00DB3F30">
        <w:t xml:space="preserve">- на официальном сайте Управления </w:t>
      </w:r>
      <w:r w:rsidRPr="00DB3F30">
        <w:rPr>
          <w:rFonts w:eastAsia="Calibri"/>
        </w:rPr>
        <w:t>https://tymovsk-uo.ru</w:t>
      </w:r>
    </w:p>
    <w:p w:rsidR="00266BA6" w:rsidRPr="00DB3F30" w:rsidRDefault="00266BA6" w:rsidP="00DB3F30">
      <w:pPr>
        <w:pStyle w:val="Textbody"/>
        <w:spacing w:after="0"/>
        <w:ind w:firstLine="709"/>
        <w:jc w:val="both"/>
        <w:rPr>
          <w:rFonts w:cs="Times New Roman"/>
          <w:lang w:val="ru-RU"/>
        </w:rPr>
      </w:pPr>
      <w:r w:rsidRPr="00DB3F30">
        <w:rPr>
          <w:rFonts w:cs="Times New Roman"/>
          <w:shd w:val="clear" w:color="auto" w:fill="FFFFFF"/>
          <w:lang w:val="ru-RU"/>
        </w:rPr>
        <w:t xml:space="preserve">б) в региональной государственной информационной системе «Портал государственных и муниципальных услуг (функций) Сахалинской области «(далее-РПГУ) </w:t>
      </w:r>
      <w:hyperlink r:id="rId5" w:history="1">
        <w:r w:rsidRPr="00DB3F30">
          <w:rPr>
            <w:rFonts w:cs="Times New Roman"/>
            <w:shd w:val="clear" w:color="auto" w:fill="FFFFFF"/>
          </w:rPr>
          <w:t>https</w:t>
        </w:r>
        <w:r w:rsidRPr="00DB3F30">
          <w:rPr>
            <w:rFonts w:cs="Times New Roman"/>
            <w:shd w:val="clear" w:color="auto" w:fill="FFFFFF"/>
            <w:lang w:val="ru-RU"/>
          </w:rPr>
          <w:t>://</w:t>
        </w:r>
        <w:proofErr w:type="spellStart"/>
        <w:r w:rsidRPr="00DB3F30">
          <w:rPr>
            <w:rFonts w:cs="Times New Roman"/>
            <w:shd w:val="clear" w:color="auto" w:fill="FFFFFF"/>
          </w:rPr>
          <w:t>uslugi</w:t>
        </w:r>
        <w:proofErr w:type="spellEnd"/>
        <w:r w:rsidRPr="00DB3F30">
          <w:rPr>
            <w:rFonts w:cs="Times New Roman"/>
            <w:shd w:val="clear" w:color="auto" w:fill="FFFFFF"/>
            <w:lang w:val="ru-RU"/>
          </w:rPr>
          <w:t>.</w:t>
        </w:r>
        <w:proofErr w:type="spellStart"/>
        <w:r w:rsidRPr="00DB3F30">
          <w:rPr>
            <w:rFonts w:cs="Times New Roman"/>
            <w:shd w:val="clear" w:color="auto" w:fill="FFFFFF"/>
          </w:rPr>
          <w:t>admsakhalin</w:t>
        </w:r>
        <w:proofErr w:type="spellEnd"/>
        <w:r w:rsidRPr="00DB3F30">
          <w:rPr>
            <w:rFonts w:cs="Times New Roman"/>
            <w:shd w:val="clear" w:color="auto" w:fill="FFFFFF"/>
            <w:lang w:val="ru-RU"/>
          </w:rPr>
          <w:t>.</w:t>
        </w:r>
        <w:proofErr w:type="spellStart"/>
        <w:r w:rsidRPr="00DB3F30">
          <w:rPr>
            <w:rFonts w:cs="Times New Roman"/>
            <w:shd w:val="clear" w:color="auto" w:fill="FFFFFF"/>
          </w:rPr>
          <w:t>ru</w:t>
        </w:r>
        <w:proofErr w:type="spellEnd"/>
      </w:hyperlink>
      <w:r w:rsidRPr="00DB3F30">
        <w:rPr>
          <w:rFonts w:cs="Times New Roman"/>
          <w:shd w:val="clear" w:color="auto" w:fill="FFFFFF"/>
          <w:lang w:val="ru-RU"/>
        </w:rPr>
        <w:t>;</w:t>
      </w:r>
    </w:p>
    <w:p w:rsidR="00266BA6" w:rsidRPr="00DB3F30" w:rsidRDefault="00266BA6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DB3F30">
        <w:rPr>
          <w:rFonts w:ascii="Times New Roman" w:hAnsi="Times New Roman" w:cs="Times New Roman"/>
          <w:sz w:val="24"/>
          <w:szCs w:val="24"/>
          <w:shd w:val="clear" w:color="auto" w:fill="FFFFFF"/>
        </w:rPr>
        <w:t>в) в федеральной государственной информационной системе «Единый портал государственных и муниципальных услуг (функций) (далее-ЕПГУ)</w:t>
      </w:r>
      <w:r w:rsidR="00602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DB3F3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http://www.gosuslugi.ru</w:t>
        </w:r>
      </w:hyperlink>
      <w:r w:rsidRPr="00DB3F3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г) на информационном стенде, расположенном в Управлении;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1.3.2. Сведения о ходе предоставления государственной услуги сообщаются заявителям: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- при личном обращении в Управление;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- при обращении в Управление с использованием средств телефонной связи;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- при письменном обращении в Управление по почте либо в электронном виде;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1.3.3. Информирование проводится в форме: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- устного информирования;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- письменного информирования.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1.3.3.1. Устное информирование осуществляется специалистами Управления и (или) МФЦ при обращении заявителей за информацией лично или по телефону.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1.3.3.2. При ответах на телефонные звонки специалисты Управления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При устном обращении заявителя (по телефону) специалисты Управления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1.3.3.3.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Управления.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66BA6" w:rsidRPr="00DB3F30" w:rsidRDefault="00266BA6" w:rsidP="00DB3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B3F30">
        <w:rPr>
          <w:rFonts w:eastAsiaTheme="minorHAnsi"/>
          <w:lang w:eastAsia="en-US"/>
        </w:rPr>
        <w:t xml:space="preserve">1.3.4. Информация, указанная в пунктах 1.3.1-1.3.2 настоящего раздела административного регламента, образцы заполнения заявления, извлечения из нормативных правовых актов, содержащих нормы, регулирующие деятельность по предоставлению </w:t>
      </w:r>
      <w:r w:rsidR="0060234E">
        <w:rPr>
          <w:rFonts w:eastAsiaTheme="minorHAnsi"/>
          <w:lang w:eastAsia="en-US"/>
        </w:rPr>
        <w:t>государственной</w:t>
      </w:r>
      <w:r w:rsidRPr="00DB3F30">
        <w:rPr>
          <w:rFonts w:eastAsiaTheme="minorHAnsi"/>
          <w:lang w:eastAsia="en-US"/>
        </w:rPr>
        <w:t xml:space="preserve"> услуги, размещаются Управлением на информационном стенде Управления, официальном Интернет-сайте, РПГУ и ЕПГУ.</w:t>
      </w:r>
    </w:p>
    <w:p w:rsidR="00266BA6" w:rsidRPr="00DB3F30" w:rsidRDefault="00266BA6" w:rsidP="00DB3F30">
      <w:pPr>
        <w:widowControl w:val="0"/>
        <w:autoSpaceDE w:val="0"/>
        <w:autoSpaceDN w:val="0"/>
        <w:ind w:firstLine="709"/>
        <w:jc w:val="both"/>
        <w:rPr>
          <w:rFonts w:eastAsiaTheme="minorHAnsi"/>
          <w:lang w:eastAsia="en-US"/>
        </w:rPr>
      </w:pPr>
      <w:r w:rsidRPr="00DB3F30"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– МФЦ) и размещение информации о предоставлении </w:t>
      </w:r>
      <w:r w:rsidR="0060234E">
        <w:t>государственной</w:t>
      </w:r>
      <w:r w:rsidRPr="00DB3F30">
        <w:t xml:space="preserve"> услуги в МФЦ осуществляется при наличии соглашения о взаимодействии между Управлением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соглашения и нормативных актов МФЦ.</w:t>
      </w:r>
      <w:r w:rsidRPr="00DB3F30">
        <w:rPr>
          <w:rFonts w:eastAsiaTheme="minorHAnsi"/>
          <w:lang w:eastAsia="en-US"/>
        </w:rPr>
        <w:t xml:space="preserve"> </w:t>
      </w:r>
    </w:p>
    <w:p w:rsidR="00266BA6" w:rsidRPr="00DB3F30" w:rsidRDefault="00266BA6" w:rsidP="00DB3F3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1.3.6. На ЕПГУ и РПГУ размещается следующая информация:</w:t>
      </w:r>
    </w:p>
    <w:p w:rsidR="00266BA6" w:rsidRPr="00DB3F30" w:rsidRDefault="00266BA6" w:rsidP="00DB3F3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66BA6" w:rsidRPr="00DB3F30" w:rsidRDefault="00266BA6" w:rsidP="00DB3F3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266BA6" w:rsidRPr="00DB3F30" w:rsidRDefault="00266BA6" w:rsidP="00DB3F30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3) срок предоставления государственной услуги;</w:t>
      </w:r>
    </w:p>
    <w:p w:rsidR="00266BA6" w:rsidRPr="00DB3F30" w:rsidRDefault="00266BA6" w:rsidP="00DB3F3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4) результат предоставления государственной услуги, порядок представления документа, являющегося результатом предоставления </w:t>
      </w:r>
      <w:r w:rsidR="006023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B3F3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66BA6" w:rsidRPr="00DB3F30" w:rsidRDefault="00266BA6" w:rsidP="00DB3F3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приостановлении или отказа в предоставлении государственной услуги;</w:t>
      </w:r>
    </w:p>
    <w:p w:rsidR="00266BA6" w:rsidRPr="00DB3F30" w:rsidRDefault="00266BA6" w:rsidP="00DB3F3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</w:t>
      </w:r>
      <w:r w:rsidR="00DB3F30">
        <w:rPr>
          <w:rFonts w:ascii="Times New Roman" w:hAnsi="Times New Roman" w:cs="Times New Roman"/>
          <w:sz w:val="24"/>
          <w:szCs w:val="24"/>
        </w:rPr>
        <w:t xml:space="preserve"> </w:t>
      </w:r>
      <w:r w:rsidRPr="00DB3F30">
        <w:rPr>
          <w:rFonts w:ascii="Times New Roman" w:hAnsi="Times New Roman" w:cs="Times New Roman"/>
          <w:sz w:val="24"/>
          <w:szCs w:val="24"/>
        </w:rPr>
        <w:t>услуги;</w:t>
      </w:r>
    </w:p>
    <w:p w:rsidR="00266BA6" w:rsidRPr="00DB3F30" w:rsidRDefault="00266BA6" w:rsidP="00DB3F3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7) формы заявлений (уведомлений, сообщений), используемые при предоставлении </w:t>
      </w:r>
      <w:r w:rsidR="006023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B3F3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66BA6" w:rsidRPr="00DB3F30" w:rsidRDefault="00266BA6" w:rsidP="00DB3F3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Информация на ЕПГУ и РПГУ о порядке и сроках предоставления </w:t>
      </w:r>
      <w:r w:rsidR="0060234E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DB3F30">
        <w:rPr>
          <w:rFonts w:ascii="Times New Roman" w:hAnsi="Times New Roman" w:cs="Times New Roman"/>
          <w:sz w:val="24"/>
          <w:szCs w:val="24"/>
        </w:rPr>
        <w:t>услуги на основании сведений, содержащихся в федеральной государственной информационной системе «Федеральной реестр государственных и муниципальных услуг (функций)», предоставляется заявителю бесплатно.</w:t>
      </w:r>
    </w:p>
    <w:p w:rsidR="00266BA6" w:rsidRPr="00DB3F30" w:rsidRDefault="00266BA6" w:rsidP="00DB3F3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66BA6" w:rsidRPr="00DB3F30" w:rsidRDefault="00266BA6" w:rsidP="00DB3F3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CEB" w:rsidRDefault="00A85CEB" w:rsidP="00DB3F30">
      <w:pPr>
        <w:keepNext/>
        <w:keepLines/>
        <w:ind w:firstLine="709"/>
        <w:jc w:val="center"/>
        <w:outlineLvl w:val="0"/>
        <w:rPr>
          <w:b/>
        </w:rPr>
      </w:pPr>
      <w:r w:rsidRPr="00DB3F30">
        <w:rPr>
          <w:b/>
        </w:rPr>
        <w:t>Раздел 2. СТАНДАРТ ПРЕДОСТАВЛЕНИЯГОСУДАРСТВЕННОЙ УСЛУГИ</w:t>
      </w:r>
    </w:p>
    <w:p w:rsidR="00DB3F30" w:rsidRPr="00DB3F30" w:rsidRDefault="00DB3F30" w:rsidP="00DB3F30">
      <w:pPr>
        <w:keepNext/>
        <w:keepLines/>
        <w:ind w:firstLine="709"/>
        <w:jc w:val="center"/>
        <w:outlineLvl w:val="0"/>
        <w:rPr>
          <w:b/>
        </w:rPr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2.1. Наименование государственной услуги</w:t>
      </w:r>
    </w:p>
    <w:p w:rsidR="00DB3F30" w:rsidRPr="00DB3F30" w:rsidRDefault="00DB3F30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rPr>
          <w:bCs/>
          <w:kern w:val="32"/>
        </w:rPr>
        <w:t>Выплата денежных средств на содержание ребенка, находящегося под опекой (попечительством), в том числе в приемной семье</w:t>
      </w:r>
      <w:r w:rsidRPr="00DB3F30">
        <w:t>.</w:t>
      </w:r>
    </w:p>
    <w:p w:rsidR="00DB3F30" w:rsidRPr="00DB3F30" w:rsidRDefault="00DB3F30" w:rsidP="00DB3F30">
      <w:pPr>
        <w:widowControl w:val="0"/>
        <w:suppressAutoHyphens/>
        <w:autoSpaceDE w:val="0"/>
        <w:autoSpaceDN w:val="0"/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2.2. Наименование органа местного самоуправления Сахалинской области, непосредственно предоставляющего государственную услугу</w:t>
      </w:r>
    </w:p>
    <w:p w:rsidR="00DB3F30" w:rsidRPr="00DB3F30" w:rsidRDefault="00DB3F30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Предоставление государственной услуги осуществляется Управлением образования Тымовского муниципального округа Сахалинской области</w:t>
      </w:r>
      <w:r w:rsidR="004957D2">
        <w:t>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Федеральную налоговую службу Российской Федерации;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Министерство социальной защиты Сахалинской области.</w:t>
      </w:r>
    </w:p>
    <w:p w:rsidR="00A85CEB" w:rsidRPr="00DB3F30" w:rsidRDefault="0074607A" w:rsidP="00DB3F30">
      <w:pPr>
        <w:widowControl w:val="0"/>
        <w:suppressAutoHyphens/>
        <w:autoSpaceDE w:val="0"/>
        <w:autoSpaceDN w:val="0"/>
        <w:ind w:firstLine="709"/>
        <w:jc w:val="both"/>
      </w:pPr>
      <w:r>
        <w:t>Управление</w:t>
      </w:r>
      <w:r w:rsidR="00A85CEB" w:rsidRPr="00DB3F30">
        <w:t xml:space="preserve"> не вправе требовать от заявителя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</w:t>
      </w:r>
      <w:r>
        <w:t>Управление</w:t>
      </w:r>
      <w:r w:rsidR="00A85CEB" w:rsidRPr="00DB3F30"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 (далее – ФЗ № 210-ФЗ).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2.3. Результат предоставления государственной услуги</w:t>
      </w:r>
    </w:p>
    <w:p w:rsidR="00DB3F30" w:rsidRPr="00DB3F30" w:rsidRDefault="00DB3F30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2.3.1. Результатами предоставления государственной услуги являются: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1) решение о назначении ежемесячной выплаты на содержание ребенка в семье опекуна (попечителя) и приемной семье;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2) решение об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отказе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2"/>
          <w:lang w:eastAsia="en-US"/>
        </w:rPr>
        <w:t xml:space="preserve"> </w:t>
      </w:r>
      <w:r w:rsidRPr="00DB3F30">
        <w:rPr>
          <w:lang w:eastAsia="en-US"/>
        </w:rPr>
        <w:t>назначении</w:t>
      </w:r>
      <w:r w:rsidRPr="00DB3F30">
        <w:rPr>
          <w:spacing w:val="12"/>
          <w:lang w:eastAsia="en-US"/>
        </w:rPr>
        <w:t xml:space="preserve"> </w:t>
      </w:r>
      <w:r w:rsidRPr="00DB3F30">
        <w:rPr>
          <w:lang w:eastAsia="en-US"/>
        </w:rPr>
        <w:t>ежемесячной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выплаты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на содержание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ребенка</w:t>
      </w:r>
      <w:r w:rsidRPr="00DB3F30">
        <w:rPr>
          <w:spacing w:val="13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 xml:space="preserve">семье </w:t>
      </w:r>
      <w:r w:rsidRPr="00DB3F30">
        <w:rPr>
          <w:spacing w:val="-62"/>
          <w:lang w:eastAsia="en-US"/>
        </w:rPr>
        <w:t xml:space="preserve">  </w:t>
      </w:r>
      <w:r w:rsidRPr="00DB3F30">
        <w:rPr>
          <w:lang w:eastAsia="en-US"/>
        </w:rPr>
        <w:t>опекуна</w:t>
      </w:r>
      <w:r w:rsidRPr="00DB3F30">
        <w:rPr>
          <w:spacing w:val="3"/>
          <w:lang w:eastAsia="en-US"/>
        </w:rPr>
        <w:t xml:space="preserve"> </w:t>
      </w:r>
      <w:r w:rsidRPr="00DB3F30">
        <w:rPr>
          <w:lang w:eastAsia="en-US"/>
        </w:rPr>
        <w:t>(попечителя)</w:t>
      </w:r>
      <w:r w:rsidRPr="00DB3F30">
        <w:rPr>
          <w:spacing w:val="4"/>
          <w:lang w:eastAsia="en-US"/>
        </w:rPr>
        <w:t xml:space="preserve"> </w:t>
      </w:r>
      <w:r w:rsidRPr="00DB3F30">
        <w:rPr>
          <w:lang w:eastAsia="en-US"/>
        </w:rPr>
        <w:t>и</w:t>
      </w:r>
      <w:r w:rsidRPr="00DB3F30">
        <w:rPr>
          <w:spacing w:val="5"/>
          <w:lang w:eastAsia="en-US"/>
        </w:rPr>
        <w:t xml:space="preserve"> </w:t>
      </w:r>
      <w:r w:rsidRPr="00DB3F30">
        <w:rPr>
          <w:lang w:eastAsia="en-US"/>
        </w:rPr>
        <w:t>приемной</w:t>
      </w:r>
      <w:r w:rsidRPr="00DB3F30">
        <w:rPr>
          <w:spacing w:val="4"/>
          <w:lang w:eastAsia="en-US"/>
        </w:rPr>
        <w:t xml:space="preserve"> </w:t>
      </w:r>
      <w:r w:rsidRPr="00DB3F30">
        <w:rPr>
          <w:lang w:eastAsia="en-US"/>
        </w:rPr>
        <w:t>семье.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2.3.2. Результат предоставления государственной услуги направляется одним из следующих способов: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 xml:space="preserve">- в форме документа на бумажном носителе в </w:t>
      </w:r>
      <w:r w:rsidR="0074607A">
        <w:t>Управление</w:t>
      </w:r>
      <w:r w:rsidRPr="00DB3F30">
        <w:t xml:space="preserve"> при личном обращении;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- в форме электронного документа через личный кабинет заявителя на ЕПГУ, РПГУ - в случае подачи запроса на получение государственной услуги через ЕПГУ, РПГУ; </w:t>
      </w:r>
    </w:p>
    <w:p w:rsidR="00A85CEB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- в соответствии с порядком, определенным соглашением, заключенным между </w:t>
      </w:r>
      <w:r w:rsidR="0074607A">
        <w:t>Управление</w:t>
      </w:r>
      <w:r w:rsidRPr="00DB3F30">
        <w:t xml:space="preserve"> и МФЦ: в форме бумажного документа, поступившего из </w:t>
      </w:r>
      <w:r w:rsidR="0074607A">
        <w:t>Управление</w:t>
      </w:r>
      <w:r w:rsidRPr="00DB3F30">
        <w:t xml:space="preserve">, либо документа, составленного и заверенного МФЦ, подтверждающем содержание электронного документа, поступившего из </w:t>
      </w:r>
      <w:r w:rsidR="0074607A">
        <w:t>Управления</w:t>
      </w:r>
      <w:r w:rsidRPr="00DB3F30">
        <w:t>.</w:t>
      </w:r>
    </w:p>
    <w:p w:rsidR="00DB3F30" w:rsidRPr="00DB3F30" w:rsidRDefault="00DB3F30" w:rsidP="00DB3F30">
      <w:pPr>
        <w:widowControl w:val="0"/>
        <w:autoSpaceDE w:val="0"/>
        <w:autoSpaceDN w:val="0"/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 xml:space="preserve">2.4. Срок предоставления государственной услуги </w:t>
      </w:r>
    </w:p>
    <w:p w:rsidR="00DB3F30" w:rsidRPr="00DB3F30" w:rsidRDefault="00DB3F30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Срок предоставления государственной услуги –</w:t>
      </w:r>
      <w:r w:rsidR="00DB3F30">
        <w:t xml:space="preserve"> </w:t>
      </w:r>
      <w:r w:rsidRPr="00DB3F30">
        <w:t xml:space="preserve">10 рабочих дней со дня регистрации заявления и документов, необходимых для предоставления государственной услуги в </w:t>
      </w:r>
      <w:r w:rsidR="0074607A">
        <w:t>Управление</w:t>
      </w:r>
      <w:r w:rsidRPr="00DB3F30">
        <w:t>.</w:t>
      </w:r>
    </w:p>
    <w:p w:rsidR="00DB3F30" w:rsidRPr="00DB3F30" w:rsidRDefault="00DB3F30" w:rsidP="00DB3F30">
      <w:pPr>
        <w:widowControl w:val="0"/>
        <w:autoSpaceDE w:val="0"/>
        <w:autoSpaceDN w:val="0"/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2.5. Нормативные правовые акты, регулирующие предоставление государственной услуги</w:t>
      </w:r>
    </w:p>
    <w:p w:rsidR="00DB3F30" w:rsidRPr="00DB3F30" w:rsidRDefault="00DB3F30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2.5.1. Предоставление государственной услуги осуществляется в соответствии со следующими нормативными правовыми актами: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</w:t>
      </w:r>
      <w:r w:rsidR="00DB3F30">
        <w:t xml:space="preserve"> </w:t>
      </w:r>
      <w:r w:rsidRPr="00DB3F30">
        <w:t>Гражданским кодексом Российской Федерации (часть первая) («Собрание законодательства РФ», 05.12.1994, № 32, ст. 3301, «Российская газета», № 238-239,</w:t>
      </w:r>
      <w:r w:rsidR="00190CF2">
        <w:t xml:space="preserve"> </w:t>
      </w:r>
      <w:r w:rsidRPr="00DB3F30">
        <w:t>08.12.1994);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Семейным кодексом Российской Федерации («Собрание законодательства РФ», 01.01.1996, № 1, ст. 16, «Российская газета», № 17, 27.01.1996);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 xml:space="preserve">- Федеральным </w:t>
      </w:r>
      <w:hyperlink r:id="rId7" w:tooltip="Федеральный закон от 24.04.2008 N 48-ФЗ (ред. от 08.12.2020) &quot;Об опеке и попечительстве&quot;{КонсультантПлюс}" w:history="1">
        <w:r w:rsidRPr="00DB3F30">
          <w:t>закон</w:t>
        </w:r>
      </w:hyperlink>
      <w:r w:rsidRPr="00DB3F30">
        <w:t xml:space="preserve">ом от 24.04.2008 </w:t>
      </w:r>
      <w:r w:rsidR="00DB3F30">
        <w:t>№</w:t>
      </w:r>
      <w:r w:rsidRPr="00DB3F30">
        <w:t xml:space="preserve"> 48-ФЗ </w:t>
      </w:r>
      <w:r w:rsidR="00DB3F30">
        <w:t>«</w:t>
      </w:r>
      <w:r w:rsidRPr="00DB3F30">
        <w:t>Об опеке и попечительстве</w:t>
      </w:r>
      <w:r w:rsidR="00DB3F30">
        <w:t>»</w:t>
      </w:r>
      <w:r w:rsidRPr="00DB3F30">
        <w:t xml:space="preserve"> (</w:t>
      </w:r>
      <w:r w:rsidR="00DB3F30">
        <w:t>«</w:t>
      </w:r>
      <w:r w:rsidRPr="00DB3F30">
        <w:t>Собрание законодательства РФ</w:t>
      </w:r>
      <w:r w:rsidR="00DB3F30">
        <w:t>»</w:t>
      </w:r>
      <w:r w:rsidRPr="00DB3F30">
        <w:t xml:space="preserve">, 28.04.2008, </w:t>
      </w:r>
      <w:r w:rsidR="00DB3F30">
        <w:t>№</w:t>
      </w:r>
      <w:r w:rsidRPr="00DB3F30">
        <w:t xml:space="preserve"> 17, ст. 1755, </w:t>
      </w:r>
      <w:r w:rsidR="00DB3F30">
        <w:t>«</w:t>
      </w:r>
      <w:r w:rsidRPr="00DB3F30">
        <w:t>Российская газета</w:t>
      </w:r>
      <w:r w:rsidR="00DB3F30">
        <w:t>»</w:t>
      </w:r>
      <w:r w:rsidRPr="00DB3F30">
        <w:t xml:space="preserve">, </w:t>
      </w:r>
      <w:r w:rsidR="00DB3F30">
        <w:t>№</w:t>
      </w:r>
      <w:r w:rsidRPr="00DB3F30">
        <w:t xml:space="preserve"> 94, 30.04.2008, </w:t>
      </w:r>
      <w:r w:rsidR="00DB3F30">
        <w:t>«</w:t>
      </w:r>
      <w:r w:rsidRPr="00DB3F30">
        <w:t>Парламентская газета</w:t>
      </w:r>
      <w:r w:rsidR="00DB3F30">
        <w:t>»</w:t>
      </w:r>
      <w:r w:rsidRPr="00DB3F30">
        <w:t xml:space="preserve">, </w:t>
      </w:r>
      <w:r w:rsidR="00DB3F30">
        <w:t>№</w:t>
      </w:r>
      <w:r w:rsidRPr="00DB3F30">
        <w:t xml:space="preserve"> 31-32, 07.05.2008);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Законом Сахалинской области от 03.08.2009 № 79-ЗО «Об организации и осуществлении деятельности по опеке и попечительству в Сахалинской области» («Губернские ведомости», № 140(3347), 05.08.2009);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Законом Сахалинской области от 03.08.2009 № 80-ЗО «О наделении органов местного самоуправления государственными полномочиями Сахалинской области по опеке и попечительству» («Губернские ведомости», № 140(3347), 05.08.2009);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 xml:space="preserve">- Законом Сахалинской области от 08.12.2010 </w:t>
      </w:r>
      <w:r w:rsidR="00190CF2">
        <w:t>№</w:t>
      </w:r>
      <w:r w:rsidRPr="00DB3F30">
        <w:t xml:space="preserve"> 115-ЗО </w:t>
      </w:r>
      <w:r w:rsidR="00190CF2">
        <w:t>«</w:t>
      </w:r>
      <w:r w:rsidRPr="00DB3F30">
        <w:t>О дополнительных гарантиях по социальной поддержке детей-сирот и детей, оставшихся без попечения родителей, в Сахалинской области</w:t>
      </w:r>
      <w:r w:rsidR="00190CF2">
        <w:t>»</w:t>
      </w:r>
      <w:r w:rsidRPr="00DB3F30">
        <w:t xml:space="preserve"> (</w:t>
      </w:r>
      <w:r w:rsidR="00190CF2">
        <w:t>«</w:t>
      </w:r>
      <w:r w:rsidRPr="00DB3F30">
        <w:t>Губернские ведомости</w:t>
      </w:r>
      <w:r w:rsidR="00190CF2">
        <w:t>»</w:t>
      </w:r>
      <w:r w:rsidRPr="00DB3F30">
        <w:t xml:space="preserve">, </w:t>
      </w:r>
      <w:r w:rsidR="00190CF2">
        <w:t>№</w:t>
      </w:r>
      <w:r w:rsidRPr="00DB3F30">
        <w:t xml:space="preserve"> 227(3674), 14.12.2010).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 xml:space="preserve">2.5.2. Перечень нормативных правовых актов, регулирующих предоставление </w:t>
      </w:r>
      <w:r w:rsidRPr="00190CF2">
        <w:t>государственной</w:t>
      </w:r>
      <w:r w:rsidRPr="00DB3F30">
        <w:t xml:space="preserve"> услуги (с указанием реквизитов и источников официального опубликования), размещается на официальном Интернет-сайте </w:t>
      </w:r>
      <w:r w:rsidR="0074607A">
        <w:t>Управление</w:t>
      </w:r>
      <w:r w:rsidRPr="00DB3F30">
        <w:t>, ЕПГУ, РПГУ и в региональном реестре.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190CF2">
        <w:rPr>
          <w:b/>
        </w:rPr>
        <w:t>государственной</w:t>
      </w:r>
      <w:r w:rsidRPr="00DB3F30">
        <w:rPr>
          <w:b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90CF2" w:rsidRPr="00DB3F30" w:rsidRDefault="00190CF2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 xml:space="preserve">2.6.1. Для получения </w:t>
      </w:r>
      <w:r w:rsidRPr="00190CF2">
        <w:t>государственной</w:t>
      </w:r>
      <w:r w:rsidRPr="00DB3F30">
        <w:t xml:space="preserve"> услуги заявитель (представитель заявителя) предоставляет заявление по форме согласно Приложению к настоящему административному регламенту с предъявлением при личном обращении документа, удостоверяющего личность заявителя (представителя заявителя), для удостоверения личности и сверки данных, указанных в заявлении.</w:t>
      </w: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>В случае направления запроса посредством ЕПГУ, РПГУ формирование запроса осуществляется посредством заполнения интерактивной формы на ЕПГУ, РПГУ без необходимости дополнительной подачи заявления в какой-либо иной форме.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В случае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направления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заявления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посредством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ЕПГУ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сведения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из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документа,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удостоверяющего личность заявителя формируются при подтверждении учетной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записи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Единой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системе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идентификации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аутентификации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из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состава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соответствующих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данных</w:t>
      </w:r>
      <w:r w:rsidRPr="00DB3F30">
        <w:rPr>
          <w:spacing w:val="-3"/>
          <w:lang w:eastAsia="en-US"/>
        </w:rPr>
        <w:t xml:space="preserve"> </w:t>
      </w:r>
      <w:r w:rsidRPr="00DB3F30">
        <w:rPr>
          <w:lang w:eastAsia="en-US"/>
        </w:rPr>
        <w:t>указанной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учетной</w:t>
      </w:r>
      <w:r w:rsidRPr="00DB3F30">
        <w:rPr>
          <w:spacing w:val="-3"/>
          <w:lang w:eastAsia="en-US"/>
        </w:rPr>
        <w:t xml:space="preserve"> </w:t>
      </w:r>
      <w:r w:rsidRPr="00DB3F30">
        <w:rPr>
          <w:lang w:eastAsia="en-US"/>
        </w:rPr>
        <w:t>записи</w:t>
      </w:r>
      <w:r w:rsidRPr="00DB3F30">
        <w:rPr>
          <w:spacing w:val="-3"/>
          <w:lang w:eastAsia="en-US"/>
        </w:rPr>
        <w:t xml:space="preserve"> </w:t>
      </w:r>
      <w:r w:rsidRPr="00DB3F30">
        <w:rPr>
          <w:lang w:eastAsia="en-US"/>
        </w:rPr>
        <w:t>и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могут</w:t>
      </w:r>
      <w:r w:rsidRPr="00DB3F30">
        <w:rPr>
          <w:spacing w:val="-3"/>
          <w:lang w:eastAsia="en-US"/>
        </w:rPr>
        <w:t xml:space="preserve"> </w:t>
      </w:r>
      <w:r w:rsidRPr="00DB3F30">
        <w:rPr>
          <w:lang w:eastAsia="en-US"/>
        </w:rPr>
        <w:t>быть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проверены</w:t>
      </w:r>
      <w:r w:rsidRPr="00DB3F30">
        <w:rPr>
          <w:spacing w:val="-3"/>
          <w:lang w:eastAsia="en-US"/>
        </w:rPr>
        <w:t xml:space="preserve"> </w:t>
      </w:r>
      <w:r w:rsidRPr="00DB3F30">
        <w:rPr>
          <w:lang w:eastAsia="en-US"/>
        </w:rPr>
        <w:t>путем</w:t>
      </w:r>
      <w:r w:rsidRPr="00DB3F30">
        <w:rPr>
          <w:spacing w:val="-63"/>
          <w:lang w:eastAsia="en-US"/>
        </w:rPr>
        <w:t xml:space="preserve"> </w:t>
      </w:r>
      <w:r w:rsidRPr="00DB3F30">
        <w:rPr>
          <w:lang w:eastAsia="en-US"/>
        </w:rPr>
        <w:t>направления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запроса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использованием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единой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системы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межведомственног</w:t>
      </w:r>
      <w:r w:rsidR="00190CF2">
        <w:rPr>
          <w:lang w:eastAsia="en-US"/>
        </w:rPr>
        <w:t>о электронного</w:t>
      </w:r>
      <w:r w:rsidRPr="00DB3F30">
        <w:rPr>
          <w:spacing w:val="-2"/>
          <w:lang w:eastAsia="en-US"/>
        </w:rPr>
        <w:t xml:space="preserve"> </w:t>
      </w:r>
      <w:r w:rsidRPr="00DB3F30">
        <w:rPr>
          <w:lang w:eastAsia="en-US"/>
        </w:rPr>
        <w:t>взаимодействия.</w:t>
      </w: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копии, либо его нотариально заверенная копия</w:t>
      </w: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>Одновременно с заявлением предоставляются: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копия паспорта ребенка, находящегося под опекой (попечительством), в приемной семье;</w:t>
      </w: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>- реквизиты лицевого счета ребенка для перечисления ежемесячной выплаты на содержание.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2.6.2. Заявитель вправе представить по собственной инициативе следующие документы (сведения), необходимые для предоставления государственной услуги: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копию свидетельства о рождении ребенка, находящегося под опекой (попечительством), в приемной семье;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договор об осуществлении опеки или попечительства на возмездных условиях (в том числе договор о приемной семье);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копию акта органа опеки и попечительства о назначении опекуна (попечителя) на безвозмездной или возмездной основе;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справку с места учебы для ребенка старше 16 лет, обучающегося в общеобразовательной организации;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копии документов, подтверждающих факт отсутствия опеки (попечения) над ребенком единственного или обоих родителей;</w:t>
      </w: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>- справку о прекращении выплаты ежемесячного пособия, выданную органом исполнительной власти Сахалинской области, осуществляющим полномочия в сфере социальной защиты.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2.6.3. Заявление и документы, предусмотренные пунктами 2.6.1 и 2.6.2 подраздела 2.6. раздела 2 настоящего административного регламента, подаются заявителем (представителем заявителя) на бумажном носителе: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1) на бумажном носителе: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 xml:space="preserve">- лично в </w:t>
      </w:r>
      <w:r w:rsidR="00B50D5B">
        <w:t>Управление</w:t>
      </w:r>
      <w:r w:rsidRPr="00DB3F30">
        <w:t xml:space="preserve"> или МФЦ, с которым </w:t>
      </w:r>
      <w:r w:rsidR="0074607A">
        <w:t>Управление</w:t>
      </w:r>
      <w:r w:rsidRPr="00DB3F30">
        <w:t xml:space="preserve"> заключено соглашение о взаимодействии;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посредством почтового отправления в адрес Управления с описью вложения и уведомлением о вручении.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2) в форме электронного документа:</w:t>
      </w: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 xml:space="preserve">- посредством федеральной государственной информационной системы </w:t>
      </w:r>
      <w:r w:rsidR="00190CF2">
        <w:t>«</w:t>
      </w:r>
      <w:r w:rsidRPr="00DB3F30">
        <w:t>Единый портал государственных и муниципальных услуг (функций)</w:t>
      </w:r>
      <w:r w:rsidR="00190CF2">
        <w:t>»</w:t>
      </w:r>
      <w:r w:rsidRPr="00DB3F30">
        <w:t xml:space="preserve"> (далее – Единый портал), регионального портала государственных и муниципальных услуг (функций), являющегося государственной информационной системой Сахалинской области (далее – региональный портал).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2.6.4. Электронные документы должны соответствовать требованиям, установленным в подразделе 2.14 раздела 2 настоящего административного регламента.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A85CEB" w:rsidRPr="00DB3F30" w:rsidRDefault="00A85CEB" w:rsidP="00DB3F30">
      <w:pPr>
        <w:suppressAutoHyphens/>
        <w:autoSpaceDE w:val="0"/>
        <w:autoSpaceDN w:val="0"/>
        <w:adjustRightInd w:val="0"/>
        <w:ind w:firstLine="709"/>
        <w:jc w:val="both"/>
      </w:pPr>
      <w:r w:rsidRPr="00DB3F30">
        <w:t>Документы, поступившие с нарушением требований, установленных в настоящем пункте административного регламента, считаются не представленными.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2.6.5. Запрещается требовать от заявителя: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190CF2">
        <w:t>государственных</w:t>
      </w:r>
      <w:r w:rsidRPr="00DB3F30">
        <w:t xml:space="preserve"> услуг;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Pr="00190CF2">
        <w:t>государственных</w:t>
      </w:r>
      <w:r w:rsidRPr="00DB3F30">
        <w:t xml:space="preserve"> услуг, которые находятся в распоряжении органов, предоставляющих </w:t>
      </w:r>
      <w:r w:rsidRPr="00190CF2">
        <w:t>государственные</w:t>
      </w:r>
      <w:r w:rsidRPr="00DB3F30">
        <w:t xml:space="preserve"> услуги, иных государственных органов, либо подведомственных государственным органам или организаций, участвующих в предоставлении предусмотренных частью 1 статьи 1 ФЗ № 210-ФЗ государственных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DB3F30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DB3F30">
        <w:rPr>
          <w:rFonts w:ascii="Times New Roman" w:hAnsi="Times New Roman" w:cs="Times New Roman"/>
          <w:sz w:val="24"/>
          <w:szCs w:val="24"/>
        </w:rPr>
        <w:t xml:space="preserve"> ФЗ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85CEB" w:rsidRPr="00DB3F30" w:rsidRDefault="00A85CEB" w:rsidP="00DB3F30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DB3F30">
        <w:t>2.6.6. При предоставлении государственной услуги в электронной форме запрещено:</w:t>
      </w:r>
    </w:p>
    <w:p w:rsidR="00A85CEB" w:rsidRPr="00DB3F30" w:rsidRDefault="00A85CEB" w:rsidP="00DB3F30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DB3F30">
        <w:t>- отказывать в приеме запроса и иных документов, необходимых для предоставления государственной услуги, а также в предоставлении государственной услуги, в случае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ЕПГУ, РПГУ;</w:t>
      </w:r>
    </w:p>
    <w:p w:rsidR="00A85CEB" w:rsidRPr="00DB3F30" w:rsidRDefault="00A85CEB" w:rsidP="00DB3F30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DB3F30">
        <w:t xml:space="preserve">- требовать при осуществлении записи на прием в </w:t>
      </w:r>
      <w:r w:rsidR="004957D2">
        <w:t>Управление</w:t>
      </w:r>
      <w:r w:rsidRPr="00DB3F30">
        <w:t xml:space="preserve"> или в МФЦ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- требовать от заявителя представления документов, подтверждающих внесение заявителем платы за предоставление государственной услуги.</w:t>
      </w:r>
    </w:p>
    <w:p w:rsidR="00A85CEB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CF2" w:rsidRDefault="00190CF2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7D2" w:rsidRDefault="004957D2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7D2" w:rsidRPr="00DB3F30" w:rsidRDefault="004957D2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CEB" w:rsidRPr="00DB3F30" w:rsidRDefault="00A85CEB" w:rsidP="00190CF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30">
        <w:rPr>
          <w:rFonts w:ascii="Times New Roman" w:hAnsi="Times New Roman" w:cs="Times New Roman"/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2.7.1. Основаниями для отказа в приеме документов, необходимых для предоставления государственной услуги являются: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1) запрос</w:t>
      </w:r>
      <w:r w:rsidRPr="00DB3F30">
        <w:rPr>
          <w:spacing w:val="-9"/>
          <w:lang w:eastAsia="en-US"/>
        </w:rPr>
        <w:t xml:space="preserve"> </w:t>
      </w:r>
      <w:r w:rsidRPr="00DB3F30">
        <w:rPr>
          <w:lang w:eastAsia="en-US"/>
        </w:rPr>
        <w:t>о</w:t>
      </w:r>
      <w:r w:rsidRPr="00DB3F30">
        <w:rPr>
          <w:spacing w:val="-8"/>
          <w:lang w:eastAsia="en-US"/>
        </w:rPr>
        <w:t xml:space="preserve"> </w:t>
      </w:r>
      <w:r w:rsidRPr="00DB3F30">
        <w:rPr>
          <w:lang w:eastAsia="en-US"/>
        </w:rPr>
        <w:t>предоставлении</w:t>
      </w:r>
      <w:r w:rsidRPr="00DB3F30">
        <w:rPr>
          <w:spacing w:val="-9"/>
          <w:lang w:eastAsia="en-US"/>
        </w:rPr>
        <w:t xml:space="preserve"> </w:t>
      </w:r>
      <w:r w:rsidRPr="00DB3F30">
        <w:rPr>
          <w:lang w:eastAsia="en-US"/>
        </w:rPr>
        <w:t>услуги</w:t>
      </w:r>
      <w:r w:rsidRPr="00DB3F30">
        <w:rPr>
          <w:spacing w:val="-8"/>
          <w:lang w:eastAsia="en-US"/>
        </w:rPr>
        <w:t xml:space="preserve"> </w:t>
      </w:r>
      <w:r w:rsidRPr="00DB3F30">
        <w:rPr>
          <w:lang w:eastAsia="en-US"/>
        </w:rPr>
        <w:t>подан</w:t>
      </w:r>
      <w:r w:rsidRPr="00DB3F30">
        <w:rPr>
          <w:spacing w:val="-9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-8"/>
          <w:lang w:eastAsia="en-US"/>
        </w:rPr>
        <w:t xml:space="preserve"> </w:t>
      </w:r>
      <w:r w:rsidR="0074607A">
        <w:rPr>
          <w:spacing w:val="-8"/>
          <w:lang w:eastAsia="en-US"/>
        </w:rPr>
        <w:t>Управление</w:t>
      </w:r>
      <w:r w:rsidRPr="00DB3F30">
        <w:rPr>
          <w:spacing w:val="-8"/>
          <w:lang w:eastAsia="en-US"/>
        </w:rPr>
        <w:t>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полномочия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которого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входит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предоставление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2) некорректное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заполнение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обязательных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полей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форме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заявления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предоставлении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услуги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на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ЕПГУ, РПГУ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(неправильное</w:t>
      </w:r>
      <w:r w:rsidRPr="00DB3F30">
        <w:rPr>
          <w:spacing w:val="-2"/>
          <w:lang w:eastAsia="en-US"/>
        </w:rPr>
        <w:t xml:space="preserve"> </w:t>
      </w:r>
      <w:r w:rsidRPr="00DB3F30">
        <w:rPr>
          <w:lang w:eastAsia="en-US"/>
        </w:rPr>
        <w:t>и (или)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неполное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заполнение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обязательных полей);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3) подача запроса о предоставлении услуги и документов, необходимых для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предоставления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услуги,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электронной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форме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нарушением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установленных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требований;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4) представление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неполного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комплекта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документов,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необходимого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для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предоставления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5) представленные документы имеют подчистки и исправления текста, которые</w:t>
      </w:r>
      <w:r w:rsidRPr="00DB3F30">
        <w:rPr>
          <w:spacing w:val="-62"/>
          <w:lang w:eastAsia="en-US"/>
        </w:rPr>
        <w:t xml:space="preserve"> </w:t>
      </w:r>
      <w:r w:rsidRPr="00DB3F30">
        <w:rPr>
          <w:lang w:eastAsia="en-US"/>
        </w:rPr>
        <w:t>не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заверены</w:t>
      </w:r>
      <w:r w:rsidRPr="00DB3F30">
        <w:rPr>
          <w:spacing w:val="-3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порядке,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установленном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законодательством</w:t>
      </w:r>
      <w:r w:rsidRPr="00DB3F30">
        <w:rPr>
          <w:spacing w:val="-2"/>
          <w:lang w:eastAsia="en-US"/>
        </w:rPr>
        <w:t xml:space="preserve"> </w:t>
      </w:r>
      <w:r w:rsidRPr="00DB3F30">
        <w:rPr>
          <w:lang w:eastAsia="en-US"/>
        </w:rPr>
        <w:t>Российской</w:t>
      </w:r>
      <w:r w:rsidRPr="00DB3F30">
        <w:rPr>
          <w:spacing w:val="-4"/>
          <w:lang w:eastAsia="en-US"/>
        </w:rPr>
        <w:t xml:space="preserve"> </w:t>
      </w:r>
      <w:r w:rsidRPr="00DB3F30">
        <w:rPr>
          <w:lang w:eastAsia="en-US"/>
        </w:rPr>
        <w:t>Федерации;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6) представленные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документы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содержат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повреждения,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наличие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которых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позволяет в полном объеме использовать информацию и сведения, содержащиеся в</w:t>
      </w:r>
      <w:r w:rsidRPr="00DB3F30">
        <w:rPr>
          <w:spacing w:val="-62"/>
          <w:lang w:eastAsia="en-US"/>
        </w:rPr>
        <w:t xml:space="preserve"> </w:t>
      </w:r>
      <w:r w:rsidRPr="00DB3F30">
        <w:rPr>
          <w:lang w:eastAsia="en-US"/>
        </w:rPr>
        <w:t>документах,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для предоставления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7) представление документов, несоответствующих по форме или содержанию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требованиям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законодательства Российской</w:t>
      </w:r>
      <w:r w:rsidRPr="00DB3F30">
        <w:rPr>
          <w:spacing w:val="-2"/>
          <w:lang w:eastAsia="en-US"/>
        </w:rPr>
        <w:t xml:space="preserve"> </w:t>
      </w:r>
      <w:r w:rsidRPr="00DB3F30">
        <w:rPr>
          <w:lang w:eastAsia="en-US"/>
        </w:rPr>
        <w:t>Федерации;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8) представленные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электронные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образы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документов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позволяют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полном</w:t>
      </w:r>
      <w:r w:rsidRPr="00DB3F30">
        <w:rPr>
          <w:spacing w:val="-62"/>
          <w:lang w:eastAsia="en-US"/>
        </w:rPr>
        <w:t xml:space="preserve"> </w:t>
      </w:r>
      <w:r w:rsidRPr="00DB3F30">
        <w:rPr>
          <w:lang w:eastAsia="en-US"/>
        </w:rPr>
        <w:t>объеме</w:t>
      </w:r>
      <w:r w:rsidRPr="00DB3F30">
        <w:rPr>
          <w:spacing w:val="-2"/>
          <w:lang w:eastAsia="en-US"/>
        </w:rPr>
        <w:t xml:space="preserve"> </w:t>
      </w:r>
      <w:r w:rsidRPr="00DB3F30">
        <w:rPr>
          <w:lang w:eastAsia="en-US"/>
        </w:rPr>
        <w:t>прочитать текст документа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и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(или) распознать реквизиты документа;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9) представленные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документы,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необходимые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для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предоставления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услуги,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утратили силу;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10) несоблюдение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установленных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статьей</w:t>
      </w:r>
      <w:r w:rsidRPr="00DB3F30">
        <w:rPr>
          <w:spacing w:val="12"/>
          <w:lang w:eastAsia="en-US"/>
        </w:rPr>
        <w:t xml:space="preserve"> </w:t>
      </w:r>
      <w:r w:rsidRPr="00DB3F30">
        <w:rPr>
          <w:lang w:eastAsia="en-US"/>
        </w:rPr>
        <w:t>11</w:t>
      </w:r>
      <w:r w:rsidRPr="00DB3F30">
        <w:rPr>
          <w:spacing w:val="12"/>
          <w:lang w:eastAsia="en-US"/>
        </w:rPr>
        <w:t xml:space="preserve"> </w:t>
      </w:r>
      <w:r w:rsidRPr="00DB3F30">
        <w:rPr>
          <w:lang w:eastAsia="en-US"/>
        </w:rPr>
        <w:t>Федерального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закона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от</w:t>
      </w:r>
      <w:r w:rsidRPr="00DB3F30">
        <w:rPr>
          <w:spacing w:val="12"/>
          <w:lang w:eastAsia="en-US"/>
        </w:rPr>
        <w:t xml:space="preserve"> </w:t>
      </w:r>
      <w:r w:rsidRPr="00DB3F30">
        <w:rPr>
          <w:lang w:eastAsia="en-US"/>
        </w:rPr>
        <w:t xml:space="preserve">06.04.2011 № 63-ФЗ «Об электронной подписи» условий признания </w:t>
      </w:r>
      <w:r w:rsidR="0074607A" w:rsidRPr="00DB3F30">
        <w:rPr>
          <w:lang w:eastAsia="en-US"/>
        </w:rPr>
        <w:t>действительности,</w:t>
      </w:r>
      <w:r w:rsidRPr="00DB3F30">
        <w:rPr>
          <w:spacing w:val="-62"/>
          <w:lang w:eastAsia="en-US"/>
        </w:rPr>
        <w:t xml:space="preserve"> </w:t>
      </w:r>
      <w:r w:rsidRPr="00DB3F30">
        <w:rPr>
          <w:lang w:eastAsia="en-US"/>
        </w:rPr>
        <w:t>усиленной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квалифицированной</w:t>
      </w:r>
      <w:r w:rsidRPr="00DB3F30">
        <w:rPr>
          <w:spacing w:val="-2"/>
          <w:lang w:eastAsia="en-US"/>
        </w:rPr>
        <w:t xml:space="preserve"> </w:t>
      </w:r>
      <w:r w:rsidRPr="00DB3F30">
        <w:rPr>
          <w:lang w:eastAsia="en-US"/>
        </w:rPr>
        <w:t>электронной подписи».</w:t>
      </w:r>
    </w:p>
    <w:p w:rsidR="00A85CEB" w:rsidRPr="00DB3F30" w:rsidRDefault="00A85CEB" w:rsidP="00DB3F30">
      <w:pPr>
        <w:widowControl w:val="0"/>
        <w:tabs>
          <w:tab w:val="left" w:pos="9355"/>
        </w:tabs>
        <w:autoSpaceDE w:val="0"/>
        <w:autoSpaceDN w:val="0"/>
        <w:ind w:firstLine="709"/>
        <w:jc w:val="both"/>
      </w:pPr>
      <w:r w:rsidRPr="00DB3F30">
        <w:t>2.7.2. Решение</w:t>
      </w:r>
      <w:r w:rsidRPr="00DB3F30">
        <w:rPr>
          <w:spacing w:val="1"/>
        </w:rPr>
        <w:t xml:space="preserve"> </w:t>
      </w:r>
      <w:r w:rsidRPr="00DB3F30">
        <w:t>об</w:t>
      </w:r>
      <w:r w:rsidRPr="00DB3F30">
        <w:rPr>
          <w:spacing w:val="1"/>
        </w:rPr>
        <w:t xml:space="preserve"> </w:t>
      </w:r>
      <w:r w:rsidRPr="00DB3F30">
        <w:t>отказе</w:t>
      </w:r>
      <w:r w:rsidRPr="00DB3F30">
        <w:rPr>
          <w:spacing w:val="1"/>
        </w:rPr>
        <w:t xml:space="preserve"> </w:t>
      </w:r>
      <w:r w:rsidRPr="00DB3F30">
        <w:t>в</w:t>
      </w:r>
      <w:r w:rsidRPr="00DB3F30">
        <w:rPr>
          <w:spacing w:val="1"/>
        </w:rPr>
        <w:t xml:space="preserve"> </w:t>
      </w:r>
      <w:r w:rsidRPr="00DB3F30">
        <w:t>приеме</w:t>
      </w:r>
      <w:r w:rsidRPr="00DB3F30">
        <w:rPr>
          <w:spacing w:val="1"/>
        </w:rPr>
        <w:t xml:space="preserve"> </w:t>
      </w:r>
      <w:r w:rsidRPr="00DB3F30">
        <w:t>документов,</w:t>
      </w:r>
      <w:r w:rsidRPr="00DB3F30">
        <w:rPr>
          <w:spacing w:val="1"/>
        </w:rPr>
        <w:t xml:space="preserve"> </w:t>
      </w:r>
      <w:r w:rsidRPr="00DB3F30">
        <w:t>необходимых</w:t>
      </w:r>
      <w:r w:rsidRPr="00DB3F30">
        <w:rPr>
          <w:spacing w:val="1"/>
        </w:rPr>
        <w:t xml:space="preserve"> </w:t>
      </w:r>
      <w:r w:rsidRPr="00DB3F30">
        <w:t>для</w:t>
      </w:r>
      <w:r w:rsidRPr="00DB3F30">
        <w:rPr>
          <w:spacing w:val="1"/>
        </w:rPr>
        <w:t xml:space="preserve"> </w:t>
      </w:r>
      <w:r w:rsidRPr="00DB3F30">
        <w:t>предоставления</w:t>
      </w:r>
      <w:r w:rsidRPr="00DB3F30">
        <w:rPr>
          <w:spacing w:val="-10"/>
        </w:rPr>
        <w:t xml:space="preserve"> </w:t>
      </w:r>
      <w:r w:rsidRPr="00DB3F30">
        <w:t>государственной</w:t>
      </w:r>
      <w:r w:rsidRPr="00DB3F30">
        <w:rPr>
          <w:spacing w:val="-10"/>
        </w:rPr>
        <w:t xml:space="preserve"> </w:t>
      </w:r>
      <w:r w:rsidRPr="00DB3F30">
        <w:t>услуги, направляется</w:t>
      </w:r>
      <w:r w:rsidRPr="00DB3F30">
        <w:rPr>
          <w:spacing w:val="1"/>
        </w:rPr>
        <w:t xml:space="preserve"> </w:t>
      </w:r>
      <w:r w:rsidRPr="00DB3F30">
        <w:t>в</w:t>
      </w:r>
      <w:r w:rsidRPr="00DB3F30">
        <w:rPr>
          <w:spacing w:val="1"/>
        </w:rPr>
        <w:t xml:space="preserve"> </w:t>
      </w:r>
      <w:r w:rsidRPr="00DB3F30">
        <w:t>личный</w:t>
      </w:r>
      <w:r w:rsidRPr="00DB3F30">
        <w:rPr>
          <w:spacing w:val="1"/>
        </w:rPr>
        <w:t xml:space="preserve"> </w:t>
      </w:r>
      <w:r w:rsidRPr="00DB3F30">
        <w:t>кабинет</w:t>
      </w:r>
      <w:r w:rsidRPr="00DB3F30">
        <w:rPr>
          <w:spacing w:val="-62"/>
        </w:rPr>
        <w:t xml:space="preserve"> </w:t>
      </w:r>
      <w:r w:rsidRPr="00DB3F30">
        <w:t>Заявителя на ЕПГУ, РПГУ не позднее первого рабочего дня, следующего за днем подачи</w:t>
      </w:r>
      <w:r w:rsidRPr="00DB3F30">
        <w:rPr>
          <w:spacing w:val="1"/>
        </w:rPr>
        <w:t xml:space="preserve"> </w:t>
      </w:r>
      <w:r w:rsidRPr="00DB3F30">
        <w:t>заявления.</w:t>
      </w:r>
    </w:p>
    <w:p w:rsidR="00A85CEB" w:rsidRPr="00DB3F30" w:rsidRDefault="00A85CEB" w:rsidP="00DB3F30">
      <w:pPr>
        <w:keepNext/>
        <w:keepLines/>
        <w:ind w:firstLine="709"/>
        <w:jc w:val="both"/>
        <w:outlineLvl w:val="1"/>
      </w:pPr>
      <w:r w:rsidRPr="00DB3F30">
        <w:t>2.7.3. Отказ</w:t>
      </w:r>
      <w:r w:rsidRPr="00DB3F30">
        <w:rPr>
          <w:spacing w:val="1"/>
        </w:rPr>
        <w:t xml:space="preserve"> </w:t>
      </w:r>
      <w:r w:rsidRPr="00DB3F30">
        <w:t>в</w:t>
      </w:r>
      <w:r w:rsidRPr="00DB3F30">
        <w:rPr>
          <w:spacing w:val="1"/>
        </w:rPr>
        <w:t xml:space="preserve"> </w:t>
      </w:r>
      <w:r w:rsidRPr="00DB3F30">
        <w:t>приеме</w:t>
      </w:r>
      <w:r w:rsidRPr="00DB3F30">
        <w:rPr>
          <w:spacing w:val="1"/>
        </w:rPr>
        <w:t xml:space="preserve"> </w:t>
      </w:r>
      <w:r w:rsidRPr="00DB3F30">
        <w:t>документов,</w:t>
      </w:r>
      <w:r w:rsidRPr="00DB3F30">
        <w:rPr>
          <w:spacing w:val="1"/>
        </w:rPr>
        <w:t xml:space="preserve"> </w:t>
      </w:r>
      <w:r w:rsidRPr="00DB3F30">
        <w:t>необходимых</w:t>
      </w:r>
      <w:r w:rsidRPr="00DB3F30">
        <w:rPr>
          <w:spacing w:val="1"/>
        </w:rPr>
        <w:t xml:space="preserve"> </w:t>
      </w:r>
      <w:r w:rsidRPr="00DB3F30">
        <w:t>для</w:t>
      </w:r>
      <w:r w:rsidRPr="00DB3F30">
        <w:rPr>
          <w:spacing w:val="1"/>
        </w:rPr>
        <w:t xml:space="preserve"> </w:t>
      </w:r>
      <w:r w:rsidRPr="00DB3F30">
        <w:t>предоставления</w:t>
      </w:r>
      <w:r w:rsidRPr="00DB3F30">
        <w:rPr>
          <w:spacing w:val="1"/>
        </w:rPr>
        <w:t xml:space="preserve"> </w:t>
      </w:r>
      <w:r w:rsidRPr="00DB3F30">
        <w:t>государственной</w:t>
      </w:r>
      <w:r w:rsidRPr="00DB3F30">
        <w:rPr>
          <w:spacing w:val="66"/>
        </w:rPr>
        <w:t xml:space="preserve"> </w:t>
      </w:r>
      <w:r w:rsidRPr="00DB3F30">
        <w:t>услуги,</w:t>
      </w:r>
      <w:r w:rsidRPr="00DB3F30">
        <w:rPr>
          <w:spacing w:val="66"/>
        </w:rPr>
        <w:t xml:space="preserve"> </w:t>
      </w:r>
      <w:r w:rsidR="00B50621" w:rsidRPr="00DB3F30">
        <w:t>не</w:t>
      </w:r>
      <w:r w:rsidRPr="00DB3F30">
        <w:t xml:space="preserve"> препятств</w:t>
      </w:r>
      <w:r w:rsidR="00B50621" w:rsidRPr="00DB3F30">
        <w:t>ует повторному</w:t>
      </w:r>
      <w:r w:rsidRPr="00DB3F30">
        <w:t xml:space="preserve"> обращению заявителя</w:t>
      </w:r>
      <w:r w:rsidR="00B50621" w:rsidRPr="00DB3F30">
        <w:t xml:space="preserve"> за</w:t>
      </w:r>
      <w:r w:rsidRPr="00DB3F30">
        <w:t xml:space="preserve"> предоставлением</w:t>
      </w:r>
      <w:r w:rsidRPr="00DB3F30">
        <w:rPr>
          <w:spacing w:val="-1"/>
        </w:rPr>
        <w:t xml:space="preserve"> </w:t>
      </w:r>
      <w:r w:rsidRPr="00DB3F30">
        <w:t>государственной услуги.</w:t>
      </w:r>
    </w:p>
    <w:p w:rsidR="00A85CEB" w:rsidRPr="00DB3F30" w:rsidRDefault="00A85CEB" w:rsidP="00DB3F30">
      <w:pPr>
        <w:keepNext/>
        <w:keepLines/>
        <w:ind w:firstLine="709"/>
        <w:jc w:val="both"/>
        <w:outlineLvl w:val="1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190CF2" w:rsidRPr="00DB3F30" w:rsidRDefault="00190CF2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2.8.1. Основания для приостановления предоставления государственной услуги отсутствуют.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2.8.2. Основаниями для отказа в предоставлении государственной услуги являются: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1) предоставление сведений и (или) документов, которые противоречат сведениям, полученным в ходе межведомственного взаимодействия;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2) гражданин</w:t>
      </w:r>
      <w:r w:rsidRPr="00DB3F30">
        <w:rPr>
          <w:spacing w:val="-13"/>
          <w:lang w:eastAsia="en-US"/>
        </w:rPr>
        <w:t xml:space="preserve"> </w:t>
      </w:r>
      <w:r w:rsidRPr="00DB3F30">
        <w:rPr>
          <w:lang w:eastAsia="en-US"/>
        </w:rPr>
        <w:t>(семья)</w:t>
      </w:r>
      <w:r w:rsidRPr="00DB3F30">
        <w:rPr>
          <w:spacing w:val="-12"/>
          <w:lang w:eastAsia="en-US"/>
        </w:rPr>
        <w:t xml:space="preserve"> </w:t>
      </w:r>
      <w:r w:rsidRPr="00DB3F30">
        <w:rPr>
          <w:lang w:eastAsia="en-US"/>
        </w:rPr>
        <w:t>не</w:t>
      </w:r>
      <w:r w:rsidRPr="00DB3F30">
        <w:rPr>
          <w:spacing w:val="-12"/>
          <w:lang w:eastAsia="en-US"/>
        </w:rPr>
        <w:t xml:space="preserve"> </w:t>
      </w:r>
      <w:r w:rsidRPr="00DB3F30">
        <w:rPr>
          <w:lang w:eastAsia="en-US"/>
        </w:rPr>
        <w:t>относится</w:t>
      </w:r>
      <w:r w:rsidRPr="00DB3F30">
        <w:rPr>
          <w:spacing w:val="-12"/>
          <w:lang w:eastAsia="en-US"/>
        </w:rPr>
        <w:t xml:space="preserve"> </w:t>
      </w:r>
      <w:r w:rsidRPr="00DB3F30">
        <w:rPr>
          <w:lang w:eastAsia="en-US"/>
        </w:rPr>
        <w:t>к</w:t>
      </w:r>
      <w:r w:rsidRPr="00DB3F30">
        <w:rPr>
          <w:spacing w:val="-12"/>
          <w:lang w:eastAsia="en-US"/>
        </w:rPr>
        <w:t xml:space="preserve"> </w:t>
      </w:r>
      <w:r w:rsidRPr="00DB3F30">
        <w:rPr>
          <w:lang w:eastAsia="en-US"/>
        </w:rPr>
        <w:t>категории</w:t>
      </w:r>
      <w:r w:rsidRPr="00DB3F30">
        <w:rPr>
          <w:spacing w:val="-13"/>
          <w:lang w:eastAsia="en-US"/>
        </w:rPr>
        <w:t xml:space="preserve"> </w:t>
      </w:r>
      <w:r w:rsidRPr="00DB3F30">
        <w:rPr>
          <w:lang w:eastAsia="en-US"/>
        </w:rPr>
        <w:t>граждан</w:t>
      </w:r>
      <w:r w:rsidRPr="00DB3F30">
        <w:rPr>
          <w:spacing w:val="-12"/>
          <w:lang w:eastAsia="en-US"/>
        </w:rPr>
        <w:t xml:space="preserve"> </w:t>
      </w:r>
      <w:r w:rsidRPr="00DB3F30">
        <w:rPr>
          <w:lang w:eastAsia="en-US"/>
        </w:rPr>
        <w:t>(семей),</w:t>
      </w:r>
      <w:r w:rsidRPr="00DB3F30">
        <w:rPr>
          <w:spacing w:val="-12"/>
          <w:lang w:eastAsia="en-US"/>
        </w:rPr>
        <w:t xml:space="preserve"> </w:t>
      </w:r>
      <w:r w:rsidRPr="00DB3F30">
        <w:rPr>
          <w:lang w:eastAsia="en-US"/>
        </w:rPr>
        <w:t>имеющих</w:t>
      </w:r>
      <w:r w:rsidRPr="00DB3F30">
        <w:rPr>
          <w:spacing w:val="-12"/>
          <w:lang w:eastAsia="en-US"/>
        </w:rPr>
        <w:t xml:space="preserve"> </w:t>
      </w:r>
      <w:r w:rsidRPr="00DB3F30">
        <w:rPr>
          <w:lang w:eastAsia="en-US"/>
        </w:rPr>
        <w:t>право</w:t>
      </w:r>
      <w:r w:rsidRPr="00DB3F30">
        <w:rPr>
          <w:spacing w:val="-63"/>
          <w:lang w:eastAsia="en-US"/>
        </w:rPr>
        <w:t xml:space="preserve"> </w:t>
      </w:r>
      <w:r w:rsidRPr="00DB3F30">
        <w:rPr>
          <w:lang w:eastAsia="en-US"/>
        </w:rPr>
        <w:t>на предоставление ежемесячной выплаты на содержание ребенка в семье опекуна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(попечителя)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и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приемной семье;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3) наличие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заявлении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предоставлении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государственной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услуги недостоверных</w:t>
      </w:r>
      <w:r w:rsidRPr="00DB3F30">
        <w:rPr>
          <w:spacing w:val="-2"/>
          <w:lang w:eastAsia="en-US"/>
        </w:rPr>
        <w:t xml:space="preserve"> </w:t>
      </w:r>
      <w:r w:rsidRPr="00DB3F30">
        <w:rPr>
          <w:lang w:eastAsia="en-US"/>
        </w:rPr>
        <w:t>или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неполных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данных;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4) освобождение,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отстранение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опекуна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(попечителя),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приемного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родителя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от</w:t>
      </w:r>
      <w:r w:rsidRPr="00DB3F30">
        <w:rPr>
          <w:spacing w:val="-62"/>
          <w:lang w:eastAsia="en-US"/>
        </w:rPr>
        <w:t xml:space="preserve"> </w:t>
      </w:r>
      <w:r w:rsidRPr="00DB3F30">
        <w:rPr>
          <w:lang w:eastAsia="en-US"/>
        </w:rPr>
        <w:t>исполнения своих обязанностей, прекращение действия или расторжение договора</w:t>
      </w:r>
      <w:r w:rsidRPr="00DB3F30">
        <w:rPr>
          <w:spacing w:val="1"/>
          <w:lang w:eastAsia="en-US"/>
        </w:rPr>
        <w:t xml:space="preserve"> </w:t>
      </w:r>
      <w:r w:rsidRPr="00DB3F30">
        <w:rPr>
          <w:lang w:eastAsia="en-US"/>
        </w:rPr>
        <w:t>о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передаче ребенка в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приемную</w:t>
      </w:r>
      <w:r w:rsidRPr="00DB3F30">
        <w:rPr>
          <w:spacing w:val="-1"/>
          <w:lang w:eastAsia="en-US"/>
        </w:rPr>
        <w:t xml:space="preserve"> </w:t>
      </w:r>
      <w:r w:rsidRPr="00DB3F30">
        <w:rPr>
          <w:lang w:eastAsia="en-US"/>
        </w:rPr>
        <w:t>семью;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B3F30">
        <w:rPr>
          <w:rFonts w:ascii="Times New Roman" w:hAnsi="Times New Roman" w:cs="Times New Roman"/>
          <w:sz w:val="24"/>
          <w:szCs w:val="24"/>
          <w:lang w:eastAsia="en-US"/>
        </w:rPr>
        <w:t>5) назначение опекуна (попечителя) по заявлениям родителей ребенка в порядке, установленном частью 1 статьи 13 Федерального закона от 24.04.2008 № 48-ФЗ «Об опеке и попечительстве».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</w:p>
    <w:p w:rsidR="00A85CEB" w:rsidRPr="00DB3F30" w:rsidRDefault="00A85CEB" w:rsidP="00190CF2">
      <w:pPr>
        <w:widowControl w:val="0"/>
        <w:suppressAutoHyphens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2.9. Размер платы, взимаемой с заявителя при предоставлении государственной услуги</w:t>
      </w:r>
    </w:p>
    <w:p w:rsidR="00A85CEB" w:rsidRPr="00DB3F30" w:rsidRDefault="00A85CEB" w:rsidP="00DB3F30">
      <w:pPr>
        <w:ind w:firstLine="709"/>
        <w:jc w:val="both"/>
      </w:pPr>
    </w:p>
    <w:p w:rsidR="00A85CEB" w:rsidRDefault="00A85CEB" w:rsidP="00DB3F30">
      <w:pPr>
        <w:ind w:firstLine="709"/>
        <w:jc w:val="both"/>
      </w:pPr>
      <w:r w:rsidRPr="00DB3F30">
        <w:t>Предоставление государственной услуги осуществляется на безвозмездной основе.</w:t>
      </w:r>
    </w:p>
    <w:p w:rsidR="00190CF2" w:rsidRPr="00DB3F30" w:rsidRDefault="00190CF2" w:rsidP="00DB3F30">
      <w:pPr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190CF2" w:rsidRPr="00DB3F30" w:rsidRDefault="00190CF2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Default="00A85CEB" w:rsidP="00DB3F30">
      <w:pPr>
        <w:ind w:firstLine="709"/>
        <w:jc w:val="both"/>
      </w:pPr>
      <w:r w:rsidRPr="00DB3F30">
        <w:t>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190CF2" w:rsidRPr="00DB3F30" w:rsidRDefault="00190CF2" w:rsidP="00DB3F30">
      <w:pPr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2.11. Срок регистрации запроса заявителя о предоставлении государственной услуги</w:t>
      </w:r>
    </w:p>
    <w:p w:rsidR="00190CF2" w:rsidRPr="00DB3F30" w:rsidRDefault="00190CF2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Срок</w:t>
      </w:r>
      <w:r w:rsidRPr="00DB3F30">
        <w:rPr>
          <w:spacing w:val="1"/>
        </w:rPr>
        <w:t xml:space="preserve"> </w:t>
      </w:r>
      <w:r w:rsidRPr="00DB3F30">
        <w:t>регистрации</w:t>
      </w:r>
      <w:r w:rsidRPr="00DB3F30">
        <w:rPr>
          <w:spacing w:val="1"/>
        </w:rPr>
        <w:t xml:space="preserve"> </w:t>
      </w:r>
      <w:r w:rsidRPr="00DB3F30">
        <w:t>запроса</w:t>
      </w:r>
      <w:r w:rsidRPr="00DB3F30">
        <w:rPr>
          <w:spacing w:val="1"/>
        </w:rPr>
        <w:t xml:space="preserve"> </w:t>
      </w:r>
      <w:r w:rsidRPr="00DB3F30">
        <w:t>и</w:t>
      </w:r>
      <w:r w:rsidRPr="00DB3F30">
        <w:rPr>
          <w:spacing w:val="1"/>
        </w:rPr>
        <w:t xml:space="preserve"> </w:t>
      </w:r>
      <w:r w:rsidRPr="00DB3F30">
        <w:t>документов,</w:t>
      </w:r>
      <w:r w:rsidRPr="00DB3F30">
        <w:rPr>
          <w:spacing w:val="1"/>
        </w:rPr>
        <w:t xml:space="preserve"> </w:t>
      </w:r>
      <w:r w:rsidRPr="00DB3F30">
        <w:t>необходимых</w:t>
      </w:r>
      <w:r w:rsidRPr="00DB3F30">
        <w:rPr>
          <w:spacing w:val="1"/>
        </w:rPr>
        <w:t xml:space="preserve"> </w:t>
      </w:r>
      <w:r w:rsidRPr="00DB3F30">
        <w:t>для</w:t>
      </w:r>
      <w:r w:rsidRPr="00DB3F30">
        <w:rPr>
          <w:spacing w:val="1"/>
        </w:rPr>
        <w:t xml:space="preserve"> </w:t>
      </w:r>
      <w:r w:rsidRPr="00DB3F30">
        <w:t>предоставления государственной услуги составляет 1 рабочий день.</w:t>
      </w:r>
    </w:p>
    <w:p w:rsidR="00B50621" w:rsidRPr="00DB3F30" w:rsidRDefault="00B50621" w:rsidP="00DB3F30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2.12.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2.12.1. Помещения, в которых предоставляется государственная услуга, должны соответствовать комфортным условиям для заявителей и оптимальным условиям работы специалистов </w:t>
      </w:r>
      <w:r w:rsidR="0074607A">
        <w:t>Управления</w:t>
      </w:r>
      <w:r w:rsidRPr="00DB3F30">
        <w:t>.</w:t>
      </w:r>
    </w:p>
    <w:p w:rsidR="00A85CEB" w:rsidRPr="00DB3F30" w:rsidRDefault="00A85CEB" w:rsidP="00DB3F30">
      <w:pPr>
        <w:ind w:firstLine="709"/>
        <w:jc w:val="both"/>
      </w:pPr>
      <w:r w:rsidRPr="00DB3F30">
        <w:t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A85CEB" w:rsidRPr="00DB3F30" w:rsidRDefault="00A85CEB" w:rsidP="00DB3F30">
      <w:pPr>
        <w:ind w:firstLine="709"/>
        <w:jc w:val="both"/>
      </w:pPr>
      <w:r w:rsidRPr="00DB3F30">
        <w:t>2.12.2. Зал ожидания и места для заполнения запросов о предоставлении государственной услуги должны быть оборудованы стульями, кресельными секциями, скамьями, а также столами (стойками) с канцелярскими принадлежностями для осуществления необходимых записей.</w:t>
      </w:r>
    </w:p>
    <w:p w:rsidR="00A85CEB" w:rsidRPr="00DB3F30" w:rsidRDefault="00A85CEB" w:rsidP="00DB3F30">
      <w:pPr>
        <w:ind w:firstLine="709"/>
        <w:jc w:val="both"/>
      </w:pPr>
      <w:r w:rsidRPr="00DB3F30">
        <w:t>Количество мест определяется исходя из фактической нагрузки и возможностей для их размещения в помещении.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2.12.3. Здание, в котором расположено </w:t>
      </w:r>
      <w:r w:rsidR="0074607A" w:rsidRPr="0074607A">
        <w:t>Управление</w:t>
      </w:r>
      <w:r w:rsidRPr="0074607A">
        <w:t>,</w:t>
      </w:r>
      <w:r w:rsidRPr="00DB3F30">
        <w:t xml:space="preserve"> должно быть оборудованы отдельным входом для свободного доступа заявителей, информационной табличкой (вывеской) с наименованием и сведениями о его местонахождении.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На территории, прилегающей к месту нахождения </w:t>
      </w:r>
      <w:r w:rsidR="0074607A">
        <w:t>Управление</w:t>
      </w:r>
      <w:r w:rsidRPr="00DB3F30">
        <w:t>, должны оборудоваться в установленном порядке места для парковки автотранспортных средств.</w:t>
      </w:r>
    </w:p>
    <w:p w:rsidR="00A85CEB" w:rsidRPr="00DB3F30" w:rsidRDefault="00A85CEB" w:rsidP="00DB3F30">
      <w:pPr>
        <w:ind w:firstLine="709"/>
        <w:jc w:val="both"/>
      </w:pPr>
      <w:r w:rsidRPr="00DB3F30">
        <w:t>2.12.4.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(стойками) для заполнения документов, а также бумагой и канцелярскими принадлежностями в количестве, достаточном для оформления документов заявителями.</w:t>
      </w:r>
    </w:p>
    <w:p w:rsidR="00A85CEB" w:rsidRPr="00DB3F30" w:rsidRDefault="00A85CEB" w:rsidP="00DB3F30">
      <w:pPr>
        <w:ind w:firstLine="709"/>
        <w:jc w:val="both"/>
      </w:pPr>
      <w:r w:rsidRPr="00DB3F30">
        <w:t>2.12.5. Прием заявителей осуществляется в кабинетах, которые оборудуются информационными табличками с указанием:</w:t>
      </w:r>
    </w:p>
    <w:p w:rsidR="00A85CEB" w:rsidRPr="00DB3F30" w:rsidRDefault="00A85CEB" w:rsidP="00DB3F30">
      <w:pPr>
        <w:ind w:firstLine="709"/>
        <w:jc w:val="both"/>
      </w:pPr>
      <w:r w:rsidRPr="00DB3F30">
        <w:t>- номера кабинета;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- фамилии, имени и отчества специалиста </w:t>
      </w:r>
      <w:r w:rsidR="0074607A" w:rsidRPr="0074607A">
        <w:t>Управления</w:t>
      </w:r>
      <w:r w:rsidRPr="0074607A">
        <w:t>,</w:t>
      </w:r>
      <w:r w:rsidRPr="00DB3F30">
        <w:t xml:space="preserve"> осуществляющего предоставление государственной услуги.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Рабочие места специалистов </w:t>
      </w:r>
      <w:r w:rsidR="0074607A">
        <w:t>Управления</w:t>
      </w:r>
      <w:r w:rsidRPr="00DB3F30">
        <w:t>, предоставляющих государственную услугу, оборудуются столами, стульями, компьютерами и оргтехникой, позволяющими своевременно и в полном объеме предоставлять услугу.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2.12.6. Информационный стенд </w:t>
      </w:r>
      <w:r w:rsidR="0074607A">
        <w:t xml:space="preserve">Управления </w:t>
      </w:r>
      <w:r w:rsidRPr="00DB3F30">
        <w:t>должен содержать информацию, указанную в пункте 1.3.9 подраздела 1.3 раздела 1 Регламента.</w:t>
      </w:r>
    </w:p>
    <w:p w:rsidR="00A85CEB" w:rsidRPr="00DB3F30" w:rsidRDefault="00A85CEB" w:rsidP="00DB3F30">
      <w:pPr>
        <w:ind w:firstLine="709"/>
        <w:jc w:val="both"/>
      </w:pPr>
      <w:r w:rsidRPr="00DB3F30">
        <w:t>2.12.7.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A85CEB" w:rsidRPr="00DB3F30" w:rsidRDefault="00A85CEB" w:rsidP="00DB3F30">
      <w:pPr>
        <w:ind w:firstLine="709"/>
        <w:jc w:val="both"/>
      </w:pPr>
      <w:r w:rsidRPr="00DB3F30">
        <w:t>2.12.8. В целях обеспечения доступности государственной услуги для инвалидов должны быть обеспечены:</w:t>
      </w:r>
    </w:p>
    <w:p w:rsidR="00A85CEB" w:rsidRPr="00DB3F30" w:rsidRDefault="00A85CEB" w:rsidP="00DB3F30">
      <w:pPr>
        <w:ind w:firstLine="709"/>
        <w:jc w:val="both"/>
      </w:pPr>
      <w:r w:rsidRPr="00DB3F30"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A85CEB" w:rsidRPr="00DB3F30" w:rsidRDefault="00A85CEB" w:rsidP="00DB3F30">
      <w:pPr>
        <w:ind w:firstLine="709"/>
        <w:jc w:val="both"/>
      </w:pPr>
      <w:r w:rsidRPr="00DB3F30"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85CEB" w:rsidRPr="00DB3F30" w:rsidRDefault="00A85CEB" w:rsidP="00DB3F30">
      <w:pPr>
        <w:ind w:firstLine="709"/>
        <w:jc w:val="both"/>
      </w:pPr>
      <w:r w:rsidRPr="00DB3F30">
        <w:t>- сопровождение инвалидов, имеющих стойкие расстройства функции зрения и самостоятельного передвижения;</w:t>
      </w:r>
    </w:p>
    <w:p w:rsidR="00A85CEB" w:rsidRPr="00DB3F30" w:rsidRDefault="00A85CEB" w:rsidP="00DB3F30">
      <w:pPr>
        <w:ind w:firstLine="709"/>
        <w:jc w:val="both"/>
      </w:pPr>
      <w:r w:rsidRPr="00DB3F30"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85CEB" w:rsidRPr="00DB3F30" w:rsidRDefault="00A85CEB" w:rsidP="00DB3F30">
      <w:pPr>
        <w:ind w:firstLine="709"/>
        <w:jc w:val="both"/>
      </w:pPr>
      <w:r w:rsidRPr="00DB3F30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- допуск </w:t>
      </w:r>
      <w:proofErr w:type="spellStart"/>
      <w:r w:rsidRPr="00DB3F30">
        <w:t>сурдопереводчика</w:t>
      </w:r>
      <w:proofErr w:type="spellEnd"/>
      <w:r w:rsidRPr="00DB3F30">
        <w:t xml:space="preserve"> и </w:t>
      </w:r>
      <w:proofErr w:type="spellStart"/>
      <w:r w:rsidRPr="00DB3F30">
        <w:t>тифлосурдопереводчика</w:t>
      </w:r>
      <w:proofErr w:type="spellEnd"/>
      <w:r w:rsidRPr="00DB3F30">
        <w:t>;</w:t>
      </w:r>
    </w:p>
    <w:p w:rsidR="00A85CEB" w:rsidRPr="00DB3F30" w:rsidRDefault="00A85CEB" w:rsidP="00DB3F30">
      <w:pPr>
        <w:ind w:firstLine="709"/>
        <w:jc w:val="both"/>
      </w:pPr>
      <w:r w:rsidRPr="00DB3F30">
        <w:t>- допуск собаки-проводника на объекты (здания, помещения), в которых предоставляются услуги (при наличии документов, подтверждающих их специальное обучение и выдаваемых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населения);</w:t>
      </w:r>
    </w:p>
    <w:p w:rsidR="00A85CEB" w:rsidRDefault="00A85CEB" w:rsidP="00DB3F30">
      <w:pPr>
        <w:ind w:firstLine="709"/>
        <w:jc w:val="both"/>
      </w:pPr>
      <w:r w:rsidRPr="00DB3F30">
        <w:t>- оказание инвалидам помощи в преодолении барьеров, мешающих получению ими услуг наравне с другими лицами.</w:t>
      </w:r>
    </w:p>
    <w:p w:rsidR="00190CF2" w:rsidRPr="00DB3F30" w:rsidRDefault="00190CF2" w:rsidP="00DB3F30">
      <w:pPr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2.13. Показатели доступности и качества государственной услуги</w:t>
      </w:r>
    </w:p>
    <w:p w:rsidR="00190CF2" w:rsidRPr="00DB3F30" w:rsidRDefault="00190CF2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ind w:firstLine="709"/>
        <w:jc w:val="both"/>
      </w:pPr>
      <w:r w:rsidRPr="00DB3F30">
        <w:t>2.13.1. Показатели доступности и качества государственных услуг:</w:t>
      </w:r>
    </w:p>
    <w:p w:rsidR="00A85CEB" w:rsidRPr="00DB3F30" w:rsidRDefault="00A85CEB" w:rsidP="00DB3F30">
      <w:pPr>
        <w:ind w:firstLine="709"/>
        <w:jc w:val="both"/>
      </w:pPr>
      <w:r w:rsidRPr="00DB3F30">
        <w:t>1) доступность информации о порядке предоставления государственной услуги;</w:t>
      </w:r>
    </w:p>
    <w:p w:rsidR="00A85CEB" w:rsidRPr="00DB3F30" w:rsidRDefault="00A85CEB" w:rsidP="00DB3F30">
      <w:pPr>
        <w:ind w:firstLine="709"/>
        <w:jc w:val="both"/>
      </w:pPr>
      <w:r w:rsidRPr="00DB3F30">
        <w:t>2)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A85CEB" w:rsidRPr="00DB3F30" w:rsidRDefault="00A85CEB" w:rsidP="00DB3F30">
      <w:pPr>
        <w:ind w:firstLine="709"/>
        <w:jc w:val="both"/>
      </w:pPr>
      <w:r w:rsidRPr="00DB3F30">
        <w:t>3) возможность получения государственной услуги в МФЦ, в том числе посредством запроса о предоставлении нескольких услуг (далее – комплексный запрос);</w:t>
      </w:r>
    </w:p>
    <w:p w:rsidR="00A85CEB" w:rsidRPr="00DB3F30" w:rsidRDefault="00A85CEB" w:rsidP="00DB3F30">
      <w:pPr>
        <w:ind w:firstLine="709"/>
        <w:jc w:val="both"/>
      </w:pPr>
      <w:r w:rsidRPr="00DB3F30">
        <w:t>4) количество взаимодействий заявителя с должностными лицами при предоставлении государственной услуги – не более 3;</w:t>
      </w:r>
    </w:p>
    <w:p w:rsidR="00A85CEB" w:rsidRPr="00DB3F30" w:rsidRDefault="00A85CEB" w:rsidP="00DB3F30">
      <w:pPr>
        <w:ind w:firstLine="709"/>
        <w:jc w:val="both"/>
      </w:pPr>
      <w:r w:rsidRPr="00DB3F30">
        <w:t>5) продолжительность взаимодействия заявителя с должностными лицами при подаче запроса – не более 30 минут, при проведении обследования – не более 30 минут, при получении результата – не более 15 минут;</w:t>
      </w:r>
    </w:p>
    <w:p w:rsidR="00A85CEB" w:rsidRPr="00DB3F30" w:rsidRDefault="00A85CEB" w:rsidP="00DB3F30">
      <w:pPr>
        <w:ind w:firstLine="709"/>
        <w:jc w:val="both"/>
      </w:pPr>
      <w:r w:rsidRPr="00DB3F30">
        <w:t>6) соблюдение сроков предоставления государственной услуги;</w:t>
      </w:r>
    </w:p>
    <w:p w:rsidR="00A85CEB" w:rsidRPr="00DB3F30" w:rsidRDefault="00A85CEB" w:rsidP="00DB3F30">
      <w:pPr>
        <w:ind w:firstLine="709"/>
        <w:jc w:val="both"/>
      </w:pPr>
      <w:r w:rsidRPr="00DB3F30">
        <w:t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8) отсутствие обоснованных жалоб со стороны заявителей на решения и (или) действия (бездействие) </w:t>
      </w:r>
      <w:r w:rsidR="0074607A">
        <w:t>Управления</w:t>
      </w:r>
      <w:r w:rsidRPr="00DB3F30">
        <w:t>, муниципальных служащих при предоставлении государственной услуги.</w:t>
      </w:r>
    </w:p>
    <w:p w:rsidR="00A85CEB" w:rsidRPr="00DB3F30" w:rsidRDefault="00A85CEB" w:rsidP="00DB3F30">
      <w:pPr>
        <w:ind w:firstLine="709"/>
        <w:jc w:val="both"/>
      </w:pPr>
      <w:r w:rsidRPr="00DB3F30">
        <w:t>9) возможность получения государственной услуги в любом территориальном подразделении МФЦ по выбору заявителя (экстерриториальный принцип).</w:t>
      </w:r>
    </w:p>
    <w:p w:rsidR="00A85CEB" w:rsidRPr="00DB3F30" w:rsidRDefault="00A85CEB" w:rsidP="00DB3F30">
      <w:pPr>
        <w:ind w:firstLine="709"/>
        <w:jc w:val="both"/>
      </w:pPr>
      <w:r w:rsidRPr="00DB3F30">
        <w:t>2.13.2. Действия, которые заявитель вправе совершить в электронной форме при получении государственной услуги:</w:t>
      </w:r>
    </w:p>
    <w:p w:rsidR="00A85CEB" w:rsidRPr="00DB3F30" w:rsidRDefault="00A85CEB" w:rsidP="00DB3F30">
      <w:pPr>
        <w:ind w:firstLine="709"/>
        <w:jc w:val="both"/>
      </w:pPr>
      <w:r w:rsidRPr="00DB3F30">
        <w:t>1) получение информации о порядке и сроках предоставления услуги, с использованием ЕПГУ, РПГУ;</w:t>
      </w:r>
    </w:p>
    <w:p w:rsidR="00A85CEB" w:rsidRPr="00DB3F30" w:rsidRDefault="00A85CEB" w:rsidP="00DB3F30">
      <w:pPr>
        <w:ind w:firstLine="709"/>
        <w:jc w:val="both"/>
      </w:pPr>
      <w:r w:rsidRPr="00DB3F30">
        <w:t>2) запись на прием в орган для подачи запроса о предоставлении государственной услуги посредством РПГУ;</w:t>
      </w:r>
    </w:p>
    <w:p w:rsidR="00A85CEB" w:rsidRPr="00DB3F30" w:rsidRDefault="00A85CEB" w:rsidP="00DB3F30">
      <w:pPr>
        <w:ind w:firstLine="709"/>
        <w:jc w:val="both"/>
      </w:pPr>
      <w:r w:rsidRPr="00DB3F30">
        <w:t>3) оценка доступности и качества государственной услуги;</w:t>
      </w:r>
    </w:p>
    <w:p w:rsidR="00A85CEB" w:rsidRDefault="00A85CEB" w:rsidP="00DB3F30">
      <w:pPr>
        <w:ind w:firstLine="709"/>
        <w:jc w:val="both"/>
      </w:pPr>
      <w:r w:rsidRPr="00DB3F30">
        <w:t xml:space="preserve">4) направление в электронной форме жалобы на решения и действия (бездействие) </w:t>
      </w:r>
      <w:r w:rsidR="0074607A">
        <w:t>Управления</w:t>
      </w:r>
      <w:r w:rsidRPr="00DB3F30">
        <w:t xml:space="preserve">, предоставляющего государственную услугу, должностного лица </w:t>
      </w:r>
      <w:r w:rsidR="0074607A">
        <w:t>Управления</w:t>
      </w:r>
      <w:r w:rsidRPr="00DB3F30">
        <w:t xml:space="preserve"> в ходе предоставления услуги.</w:t>
      </w:r>
    </w:p>
    <w:p w:rsidR="00190CF2" w:rsidRPr="00DB3F30" w:rsidRDefault="00190CF2" w:rsidP="00DB3F30">
      <w:pPr>
        <w:ind w:firstLine="709"/>
        <w:jc w:val="both"/>
      </w:pPr>
    </w:p>
    <w:p w:rsidR="00A85CEB" w:rsidRDefault="00A85CEB" w:rsidP="00DB3F30">
      <w:pPr>
        <w:keepNext/>
        <w:keepLines/>
        <w:ind w:firstLine="709"/>
        <w:jc w:val="center"/>
        <w:outlineLvl w:val="1"/>
        <w:rPr>
          <w:b/>
        </w:rPr>
      </w:pPr>
      <w:r w:rsidRPr="00DB3F30">
        <w:rPr>
          <w:b/>
        </w:rPr>
        <w:t>2.14. Иные требования, в том числе учитывающие особенности предоставления государственной услуги в МФЦ, по экстерриториальному принципу и особенности предоставления государственной услуги в электронной форме</w:t>
      </w:r>
    </w:p>
    <w:p w:rsidR="00190CF2" w:rsidRPr="00DB3F30" w:rsidRDefault="00190CF2" w:rsidP="00DB3F30">
      <w:pPr>
        <w:keepNext/>
        <w:keepLines/>
        <w:ind w:firstLine="709"/>
        <w:jc w:val="center"/>
        <w:outlineLvl w:val="1"/>
        <w:rPr>
          <w:b/>
        </w:rPr>
      </w:pPr>
    </w:p>
    <w:p w:rsidR="00A85CEB" w:rsidRPr="00DB3F30" w:rsidRDefault="00A85CEB" w:rsidP="00DB3F3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B3F30">
        <w:t>2.14.1. Предоставление государственной услуги в упреждающем (</w:t>
      </w:r>
      <w:proofErr w:type="spellStart"/>
      <w:r w:rsidRPr="00DB3F30">
        <w:t>проактивном</w:t>
      </w:r>
      <w:proofErr w:type="spellEnd"/>
      <w:r w:rsidRPr="00DB3F30">
        <w:t>) режиме не осуществляется.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2.14.2. Предоставление государственной услуги в МФЦ осуществляется, в том числе посредством комплексного запроса, в соответствии с соглашением о взаимодействии, заключенным между </w:t>
      </w:r>
      <w:r w:rsidR="0074607A">
        <w:t>Управлением</w:t>
      </w:r>
      <w:r w:rsidRPr="00DB3F30">
        <w:t xml:space="preserve"> и МФЦ, при наличии указанного соглашения.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2.14.3. Предоставление государственной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74607A">
        <w:t xml:space="preserve">Управлением </w:t>
      </w:r>
      <w:r w:rsidRPr="00DB3F30">
        <w:t xml:space="preserve">и МФЦ, предусмотрена возможность направления документов в электронном формате. 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>2.14.4. Предоставление государственной услуги может осуществляться в электронной форме через «Личный кабинет» заявителя (представителя заявителя) в информационной системе с использованием единой системы идентификации и аутентификации.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>Для подписания заявления, указанного в пункте 2.6.1 подраздела 2.6 раздела 2 настоящего административного регламента, используется простая электронная подпись.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>Иные документы, указанные в пунктах 2.6.1, 2.6.2 подраздела 2.6 раздела 2 настоящего административного регламента, и представляемые в форме электронных документов, должны соответствовать требованиям, установленным законодательством Российской Федерации, и подписываться усиленной квалифицированной электронной подписью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>Иные документы, указанные в пунктах 2.6.1, 2.6.2 подраздела 2.6 раздела 2 настоящего административного регламента,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Электронные документы и электронные образы документов, предоставляемые через </w:t>
      </w:r>
      <w:r w:rsidR="00190CF2">
        <w:t>«</w:t>
      </w:r>
      <w:r w:rsidRPr="00DB3F30">
        <w:t>Личный кабинет</w:t>
      </w:r>
      <w:r w:rsidR="00190CF2">
        <w:t>»</w:t>
      </w:r>
      <w:r w:rsidRPr="00DB3F30">
        <w:t xml:space="preserve"> в информационной системе должны соответствовать следующим требованиям: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2) допускается предоставлять файлы следующих форматов: </w:t>
      </w:r>
      <w:proofErr w:type="spellStart"/>
      <w:r w:rsidRPr="00DB3F30">
        <w:t>txt</w:t>
      </w:r>
      <w:proofErr w:type="spellEnd"/>
      <w:r w:rsidRPr="00DB3F30">
        <w:t xml:space="preserve">, </w:t>
      </w:r>
      <w:proofErr w:type="spellStart"/>
      <w:r w:rsidRPr="00DB3F30">
        <w:t>rtf</w:t>
      </w:r>
      <w:proofErr w:type="spellEnd"/>
      <w:r w:rsidRPr="00DB3F30">
        <w:t xml:space="preserve">, </w:t>
      </w:r>
      <w:proofErr w:type="spellStart"/>
      <w:r w:rsidRPr="00DB3F30">
        <w:t>doc</w:t>
      </w:r>
      <w:proofErr w:type="spellEnd"/>
      <w:r w:rsidRPr="00DB3F30">
        <w:t xml:space="preserve">, </w:t>
      </w:r>
      <w:proofErr w:type="spellStart"/>
      <w:r w:rsidRPr="00DB3F30">
        <w:t>docx</w:t>
      </w:r>
      <w:proofErr w:type="spellEnd"/>
      <w:r w:rsidRPr="00DB3F30">
        <w:t xml:space="preserve">, </w:t>
      </w:r>
      <w:proofErr w:type="spellStart"/>
      <w:r w:rsidRPr="00DB3F30">
        <w:t>pdf</w:t>
      </w:r>
      <w:proofErr w:type="spellEnd"/>
      <w:r w:rsidRPr="00DB3F30">
        <w:t xml:space="preserve">, </w:t>
      </w:r>
      <w:proofErr w:type="spellStart"/>
      <w:r w:rsidRPr="00DB3F30">
        <w:t>xls</w:t>
      </w:r>
      <w:proofErr w:type="spellEnd"/>
      <w:r w:rsidRPr="00DB3F30">
        <w:t xml:space="preserve">, </w:t>
      </w:r>
      <w:proofErr w:type="spellStart"/>
      <w:r w:rsidRPr="00DB3F30">
        <w:t>xlsx</w:t>
      </w:r>
      <w:proofErr w:type="spellEnd"/>
      <w:r w:rsidRPr="00DB3F30">
        <w:t xml:space="preserve">, </w:t>
      </w:r>
      <w:proofErr w:type="spellStart"/>
      <w:r w:rsidRPr="00DB3F30">
        <w:t>jpg</w:t>
      </w:r>
      <w:proofErr w:type="spellEnd"/>
      <w:r w:rsidRPr="00DB3F30">
        <w:t xml:space="preserve">, </w:t>
      </w:r>
      <w:proofErr w:type="spellStart"/>
      <w:r w:rsidRPr="00DB3F30">
        <w:t>tiff</w:t>
      </w:r>
      <w:proofErr w:type="spellEnd"/>
      <w:r w:rsidRPr="00DB3F30">
        <w:t xml:space="preserve">, </w:t>
      </w:r>
      <w:proofErr w:type="spellStart"/>
      <w:r w:rsidRPr="00DB3F30">
        <w:t>gif</w:t>
      </w:r>
      <w:proofErr w:type="spellEnd"/>
      <w:r w:rsidRPr="00DB3F30">
        <w:t xml:space="preserve">, </w:t>
      </w:r>
      <w:proofErr w:type="spellStart"/>
      <w:r w:rsidRPr="00DB3F30">
        <w:t>rar</w:t>
      </w:r>
      <w:proofErr w:type="spellEnd"/>
      <w:r w:rsidRPr="00DB3F30">
        <w:t xml:space="preserve">, </w:t>
      </w:r>
      <w:proofErr w:type="spellStart"/>
      <w:r w:rsidRPr="00DB3F30">
        <w:t>zip</w:t>
      </w:r>
      <w:proofErr w:type="spellEnd"/>
      <w:r w:rsidRPr="00DB3F30">
        <w:t>. Предоставление файлов, имеющих форматы, отличные от указанных, не допускается;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3) документы в формате </w:t>
      </w:r>
      <w:proofErr w:type="spellStart"/>
      <w:r w:rsidRPr="00DB3F30">
        <w:t>Adobe</w:t>
      </w:r>
      <w:proofErr w:type="spellEnd"/>
      <w:r w:rsidRPr="00DB3F30"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а наименование файлов должно позволять идентифицировать документ и количество страниц в документе;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5) файлы не должны содержать вирусов и вредоносных программ. </w:t>
      </w:r>
    </w:p>
    <w:p w:rsidR="00B50621" w:rsidRPr="00DB3F30" w:rsidRDefault="00B50621" w:rsidP="00DB3F30">
      <w:pPr>
        <w:ind w:firstLine="709"/>
        <w:jc w:val="both"/>
      </w:pPr>
    </w:p>
    <w:p w:rsidR="00A85CEB" w:rsidRDefault="00A85CEB" w:rsidP="00190CF2">
      <w:pPr>
        <w:ind w:firstLine="709"/>
        <w:jc w:val="center"/>
        <w:rPr>
          <w:b/>
        </w:rPr>
      </w:pPr>
      <w:r w:rsidRPr="00DB3F30">
        <w:rPr>
          <w:b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190CF2" w:rsidRPr="00DB3F30" w:rsidRDefault="00190CF2" w:rsidP="00DB3F30">
      <w:pPr>
        <w:ind w:firstLine="709"/>
        <w:jc w:val="both"/>
        <w:rPr>
          <w:b/>
        </w:rPr>
      </w:pPr>
    </w:p>
    <w:p w:rsidR="00A85CEB" w:rsidRDefault="00A85CEB" w:rsidP="00DB3F30">
      <w:pPr>
        <w:pStyle w:val="2"/>
        <w:tabs>
          <w:tab w:val="left" w:pos="8080"/>
          <w:tab w:val="left" w:pos="9356"/>
        </w:tabs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DB3F30">
        <w:rPr>
          <w:rFonts w:ascii="Times New Roman" w:hAnsi="Times New Roman"/>
          <w:i w:val="0"/>
          <w:sz w:val="24"/>
          <w:szCs w:val="24"/>
        </w:rPr>
        <w:t>3.1. Исчерпывающий перечень административных процедур</w:t>
      </w:r>
    </w:p>
    <w:p w:rsidR="00190CF2" w:rsidRPr="00190CF2" w:rsidRDefault="00190CF2" w:rsidP="00190CF2"/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Предоставление государственной услуги включает в себя следующие административные процедуры: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прием заявления о предоставлении государственной услуги и прилагаемых к нему документов;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направление (выдача) результата предоставления государственной 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highlight w:val="yellow"/>
        </w:rPr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3.2. Прием заявления о предоставлении государственной услуги</w:t>
      </w:r>
      <w:r w:rsidR="004957D2">
        <w:rPr>
          <w:b/>
        </w:rPr>
        <w:t xml:space="preserve"> </w:t>
      </w:r>
      <w:r w:rsidRPr="00DB3F30">
        <w:rPr>
          <w:b/>
        </w:rPr>
        <w:t>и прилагаемых к нему документов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3.2.1. Основанием для начала административной процедуры является поступление заявления и документов, установленных пунктами 2.6.1-2.6.2 подраздела 2.6 раздела 2 настоящего административного регламента.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3.2.2. Должностным лицом, ответственным за выполнение административной процедуры, является специалист Управления, ответственный за прием заявления и документов для предоставления государственной услуги (далее - специалист, ответственный за прием документов).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Специалист, ответственный за прием документов, осуществляет следующие административные действия: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2) при наличии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отказывает заявителю (представителю заявителя) в устной форме в приеме с разъяснением причин;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3) при отсутствии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4)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6)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ЕПГУ, РПГУ;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7) при представлении заявителем в полном объеме документов, установленных пунктом 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результата; 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8)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необходимых для предоставления государственной услуги, передает заявление и документы должностному лицу, ответственному за направление межведомственных запросов.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3.2.3. Прием заявления о предоставлении государственной услуги и прилагаемых к нему документов осуществляется в день их поступления в Управление.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3.2.4. Критерием принятия решения в рамках настоящей административной процедуры наличие либо отсутствие основания для отказа в приеме.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3.3. Формирование и направление межведомственных запросов</w:t>
      </w:r>
      <w:r w:rsidR="004957D2">
        <w:rPr>
          <w:b/>
        </w:rPr>
        <w:t xml:space="preserve"> </w:t>
      </w:r>
      <w:r w:rsidRPr="00DB3F30">
        <w:rPr>
          <w:b/>
        </w:rPr>
        <w:t>в органы (организации), в распоряжении которых находятся документы и сведения, необходимые для предоставления государственной услуги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3.3.1. Основанием для начала административной процедуры является поступление заявления о предоставлении государственной услуги и документов после их регистрации.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3.3.2. Должностным лицом, ответственным за выполнение административной процедуры, является специалист Управления, ответственный за направление межведомственных запросов.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1) формирует и направляет межведомственные запросы в целях получения: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сведений о государственной регистрации рождения ребенка, находящегося под опекой (попечительством), в приемной семье, содержащиеся в Едином государственном реестре записей актов гражданского состояния – в Федеральной налоговой службе;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сведений о прекращении выплаты ежемесячного пособия - в Министерстве социальной защиты Сахалинской области;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2) передает заявление о предоставлении государственной услуги и прилагаемые к нему документы должностному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3.3.4. 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Формирование и направление межведомственных запросов осуществляется не позднее 2 рабочих дней со дня подачи заявления о предоставлении государственной услуги и прилагаемых к нему документов.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 необходимых для предоставления государственной услуги, которые заявитель (представитель заявителя) вправе представить самостоятельно.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3.3.6.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:rsidR="00A85CEB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3.3.7. Способом фиксации результата выполнения административной процедуры является регистрация запросов.</w:t>
      </w:r>
    </w:p>
    <w:p w:rsidR="004957D2" w:rsidRDefault="004957D2" w:rsidP="00DB3F30">
      <w:pPr>
        <w:widowControl w:val="0"/>
        <w:autoSpaceDE w:val="0"/>
        <w:autoSpaceDN w:val="0"/>
        <w:ind w:firstLine="709"/>
        <w:jc w:val="both"/>
      </w:pPr>
    </w:p>
    <w:p w:rsidR="004957D2" w:rsidRPr="00DB3F30" w:rsidRDefault="004957D2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3.4.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3.4.1.Основанием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подготовки решения о предоставлении услуги, об отказе в приеме, поступление ответов на межведомственные запросы либо истечение 5-дневного срока со дня их направления.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3.4.2. Должностными лицами, ответственными за рассмотрение заявления о предоставлении государственной услуги и прилагаемых к нему документов, подготовку результата, являются: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1) специалист Управления,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2) руководитель Управления (далее - </w:t>
      </w:r>
      <w:r w:rsidR="00B50621" w:rsidRPr="00DB3F30">
        <w:rPr>
          <w:rFonts w:ascii="Times New Roman" w:hAnsi="Times New Roman" w:cs="Times New Roman"/>
          <w:sz w:val="24"/>
          <w:szCs w:val="24"/>
        </w:rPr>
        <w:t>начальник</w:t>
      </w:r>
      <w:r w:rsidRPr="00DB3F30">
        <w:rPr>
          <w:rFonts w:ascii="Times New Roman" w:hAnsi="Times New Roman" w:cs="Times New Roman"/>
          <w:sz w:val="24"/>
          <w:szCs w:val="24"/>
        </w:rPr>
        <w:t>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3.4.3. Специалист, ответственный за проверку, выполняет следующие административные действия: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1) подготовку проекта решения об отказе в приеме при наличии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2) при отсутствии оснований для отказов в приеме документов, необходимых для предоставления государственной услуги: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outlineLvl w:val="2"/>
      </w:pPr>
      <w:r w:rsidRPr="00DB3F30">
        <w:t>а) осуществляет проверку представленных заявления и документов, а также поступивших по результатам межведомственных запросов сведений;</w:t>
      </w:r>
    </w:p>
    <w:p w:rsidR="00A85CEB" w:rsidRPr="00DB3F30" w:rsidRDefault="00B50621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б) приобщает</w:t>
      </w:r>
      <w:r w:rsidR="00A85CEB" w:rsidRPr="00DB3F30">
        <w:t xml:space="preserve"> к заявлению документы, находящие в распоряжении </w:t>
      </w:r>
      <w:r w:rsidR="00F94FCC">
        <w:t>У</w:t>
      </w:r>
      <w:r w:rsidR="00A85CEB" w:rsidRPr="00DB3F30">
        <w:t>правления: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договор об осуществлении опеки или попечительства на возмездных условиях (в том числе договор о приемной семье);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копию акта о назначении опекуна (попечителя) на безвозмездной или возмездной основе;</w:t>
      </w:r>
    </w:p>
    <w:p w:rsidR="00A85CEB" w:rsidRPr="00DB3F30" w:rsidRDefault="00A85CEB" w:rsidP="00DB3F30">
      <w:pPr>
        <w:widowControl w:val="0"/>
        <w:suppressAutoHyphens/>
        <w:autoSpaceDE w:val="0"/>
        <w:autoSpaceDN w:val="0"/>
        <w:ind w:firstLine="709"/>
        <w:jc w:val="both"/>
      </w:pPr>
      <w:r w:rsidRPr="00DB3F30">
        <w:t>- справку с места учебы для ребенка старше 16 лет, обучающегося в общеобразовательной организации;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копии документов, подтверждающих факт отсутствия опеки (попечения) над ребенком единственного или обоих родителей;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3) осуществляет подготовку проекта решения: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- о назначении выплаты денежных средств на содержание ребенка, находящегося под опекой (попечительством) и приемной семье;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DB3F30">
        <w:rPr>
          <w:lang w:eastAsia="en-US"/>
        </w:rPr>
        <w:t>- об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отказе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2"/>
          <w:lang w:eastAsia="en-US"/>
        </w:rPr>
        <w:t xml:space="preserve"> </w:t>
      </w:r>
      <w:r w:rsidRPr="00DB3F30">
        <w:rPr>
          <w:lang w:eastAsia="en-US"/>
        </w:rPr>
        <w:t>назначении</w:t>
      </w:r>
      <w:r w:rsidRPr="00DB3F30">
        <w:rPr>
          <w:spacing w:val="12"/>
          <w:lang w:eastAsia="en-US"/>
        </w:rPr>
        <w:t xml:space="preserve"> </w:t>
      </w:r>
      <w:r w:rsidRPr="00DB3F30">
        <w:rPr>
          <w:lang w:eastAsia="en-US"/>
        </w:rPr>
        <w:t>ежемесячной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выплаты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на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содержание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ребенка</w:t>
      </w:r>
      <w:r w:rsidRPr="00DB3F30">
        <w:rPr>
          <w:spacing w:val="13"/>
          <w:lang w:eastAsia="en-US"/>
        </w:rPr>
        <w:t xml:space="preserve"> </w:t>
      </w:r>
      <w:r w:rsidRPr="00DB3F30">
        <w:rPr>
          <w:lang w:eastAsia="en-US"/>
        </w:rPr>
        <w:t>в</w:t>
      </w:r>
      <w:r w:rsidRPr="00DB3F30">
        <w:rPr>
          <w:spacing w:val="11"/>
          <w:lang w:eastAsia="en-US"/>
        </w:rPr>
        <w:t xml:space="preserve"> </w:t>
      </w:r>
      <w:r w:rsidRPr="00DB3F30">
        <w:rPr>
          <w:lang w:eastAsia="en-US"/>
        </w:rPr>
        <w:t>семье</w:t>
      </w:r>
      <w:r w:rsidRPr="00DB3F30">
        <w:rPr>
          <w:spacing w:val="-62"/>
          <w:lang w:eastAsia="en-US"/>
        </w:rPr>
        <w:t xml:space="preserve"> </w:t>
      </w:r>
      <w:r w:rsidRPr="00DB3F30">
        <w:rPr>
          <w:lang w:eastAsia="en-US"/>
        </w:rPr>
        <w:t>опекуна</w:t>
      </w:r>
      <w:r w:rsidRPr="00DB3F30">
        <w:rPr>
          <w:spacing w:val="3"/>
          <w:lang w:eastAsia="en-US"/>
        </w:rPr>
        <w:t xml:space="preserve"> </w:t>
      </w:r>
      <w:r w:rsidRPr="00DB3F30">
        <w:rPr>
          <w:lang w:eastAsia="en-US"/>
        </w:rPr>
        <w:t>(попечителя) и приемной</w:t>
      </w:r>
      <w:r w:rsidRPr="00DB3F30">
        <w:rPr>
          <w:spacing w:val="4"/>
          <w:lang w:eastAsia="en-US"/>
        </w:rPr>
        <w:t xml:space="preserve"> </w:t>
      </w:r>
      <w:r w:rsidRPr="00DB3F30">
        <w:rPr>
          <w:lang w:eastAsia="en-US"/>
        </w:rPr>
        <w:t>семье;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4) передает подготовленные проекты </w:t>
      </w:r>
      <w:r w:rsidR="00F94FCC">
        <w:t>начальнику</w:t>
      </w:r>
      <w:r w:rsidRPr="00DB3F30">
        <w:t xml:space="preserve"> для рассмотрения.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3.4.4. </w:t>
      </w:r>
      <w:r w:rsidR="00F94FCC">
        <w:t>Начальник</w:t>
      </w:r>
      <w:r w:rsidRPr="00DB3F30">
        <w:t xml:space="preserve"> выполняет следующие административные действия: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1) проверяет данные, указанные в проекте решения;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государственной 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3.4.3. настоящего административного регламента.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3.4.5. Срок рассмотрения заявления о предоставлении государственной услуги и прилагаемых к нему документов и подготовки результата предоставления государственной услуги – 8 рабочих дней со дня регистрации заявления.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3.4.6. Критерием принятия решения в рамках настоящей административной процедуры является наличие или отсутствие оснований для отказа в приеме, отказа в назначении ежемесячной выплаты на содержание ребенка в семье опекуна (попечителя) и приемной семье.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3.4.7. Результатом выполнения административной процедуры является решение об отказе в приеме, предоставлении услуги либо документ, являющийся результатом государственной услуги.</w:t>
      </w:r>
    </w:p>
    <w:p w:rsidR="00A85CEB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3.4.8. Способом фиксации результата выполнения административной процедуры является подписанное решение об отказе в приеме, отказ в предоставлении услуги либо документ, являющийся результатом государственной услуги.</w:t>
      </w:r>
    </w:p>
    <w:p w:rsidR="00190CF2" w:rsidRPr="00DB3F30" w:rsidRDefault="00190CF2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B3F30">
        <w:rPr>
          <w:rFonts w:ascii="Times New Roman" w:hAnsi="Times New Roman" w:cs="Times New Roman"/>
          <w:b/>
          <w:sz w:val="24"/>
          <w:szCs w:val="24"/>
        </w:rPr>
        <w:t>3.5. Направление (выдача) результата предоставления государственной услуги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3.5.1. Основанием для начала административной процедуры является поступление подписанного документа, являющегося результатом предоставления государственной 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3.5.2. Должностным лицом, ответственным за направление результата предоставления государственной услуги, является специалист Управления,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Специалист, ответственный за направление результата, выполняет следующие административные действия:</w:t>
      </w:r>
    </w:p>
    <w:p w:rsidR="00A85CEB" w:rsidRPr="00DB3F30" w:rsidRDefault="00A85CEB" w:rsidP="00DB3F3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1) при выборе заявителем способа получения результата услуги в </w:t>
      </w:r>
      <w:r w:rsidR="0074607A">
        <w:rPr>
          <w:rFonts w:ascii="Times New Roman" w:hAnsi="Times New Roman" w:cs="Times New Roman"/>
          <w:sz w:val="24"/>
          <w:szCs w:val="24"/>
        </w:rPr>
        <w:t>Управление</w:t>
      </w:r>
      <w:r w:rsidRPr="00DB3F30">
        <w:rPr>
          <w:rFonts w:ascii="Times New Roman" w:hAnsi="Times New Roman" w:cs="Times New Roman"/>
          <w:sz w:val="24"/>
          <w:szCs w:val="24"/>
        </w:rPr>
        <w:t xml:space="preserve"> при личном обращении - уведомляет заявителя (представителя заявителя) по телефону о возможности получения документа с последующей его выдачей при личном обращении заявителя (представителя заявителя);</w:t>
      </w:r>
    </w:p>
    <w:p w:rsidR="00A85CEB" w:rsidRPr="00DB3F30" w:rsidRDefault="00A85CEB" w:rsidP="00DB3F3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2) при выборе заявителем способа получения результата услуги через МФЦ – осуществляет в соответствии со способом, определенным соглашением о взаимодействии с МФЦ, передачу результата предоставления государственной услуги в МФЦ;</w:t>
      </w:r>
    </w:p>
    <w:p w:rsidR="00A85CEB" w:rsidRPr="00DB3F30" w:rsidRDefault="00A85CEB" w:rsidP="00DB3F3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3) при поступлении заявления на предоставление государственной услуги в </w:t>
      </w:r>
      <w:r w:rsidR="0074607A">
        <w:rPr>
          <w:rFonts w:ascii="Times New Roman" w:hAnsi="Times New Roman" w:cs="Times New Roman"/>
          <w:sz w:val="24"/>
          <w:szCs w:val="24"/>
        </w:rPr>
        <w:t>Упра</w:t>
      </w:r>
      <w:r w:rsidR="00F94FCC">
        <w:rPr>
          <w:rFonts w:ascii="Times New Roman" w:hAnsi="Times New Roman" w:cs="Times New Roman"/>
          <w:sz w:val="24"/>
          <w:szCs w:val="24"/>
        </w:rPr>
        <w:t>в</w:t>
      </w:r>
      <w:r w:rsidR="0074607A">
        <w:rPr>
          <w:rFonts w:ascii="Times New Roman" w:hAnsi="Times New Roman" w:cs="Times New Roman"/>
          <w:sz w:val="24"/>
          <w:szCs w:val="24"/>
        </w:rPr>
        <w:t>ление</w:t>
      </w:r>
      <w:r w:rsidRPr="00DB3F30">
        <w:rPr>
          <w:rFonts w:ascii="Times New Roman" w:hAnsi="Times New Roman" w:cs="Times New Roman"/>
          <w:sz w:val="24"/>
          <w:szCs w:val="24"/>
        </w:rPr>
        <w:t xml:space="preserve"> в электронном виде через личный кабинет заявителя на ЕПГУ, РПГУ -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государственной 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3.5.3. Срок направления (выдачи) документов - в течение 2 рабочих дней со дня подписания (утверждения) решения.</w:t>
      </w:r>
    </w:p>
    <w:p w:rsidR="00A85CEB" w:rsidRPr="00DB3F30" w:rsidRDefault="00A85CEB" w:rsidP="00DB3F3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3.5.4. Критерием принятия решения в рамках настоящей административной процедуры является выбранный заявителем способ получения результата услуги. </w:t>
      </w:r>
    </w:p>
    <w:p w:rsidR="00A85CEB" w:rsidRPr="00DB3F30" w:rsidRDefault="00A85CEB" w:rsidP="00DB3F3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3.5.5. Результатом выполнения административной процедуры является направление заявителю документа, являющегося результатом предоставления государственной услуги.</w:t>
      </w:r>
    </w:p>
    <w:p w:rsidR="00A85CEB" w:rsidRPr="00DB3F30" w:rsidRDefault="00A85CEB" w:rsidP="00DB3F3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3.5.6.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государственной 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</w:pPr>
      <w:r w:rsidRPr="00DB3F30">
        <w:rPr>
          <w:b/>
        </w:rPr>
        <w:t>3.6. Порядок осуществления административных процедур</w:t>
      </w:r>
      <w:r w:rsidR="00190CF2">
        <w:rPr>
          <w:b/>
        </w:rPr>
        <w:t xml:space="preserve"> </w:t>
      </w:r>
      <w:r w:rsidRPr="00DB3F30">
        <w:rPr>
          <w:b/>
        </w:rPr>
        <w:t>в электронной форме, в том числе с использованием</w:t>
      </w:r>
      <w:r w:rsidR="00190CF2">
        <w:rPr>
          <w:b/>
        </w:rPr>
        <w:t xml:space="preserve"> </w:t>
      </w:r>
      <w:r w:rsidRPr="00DB3F30">
        <w:rPr>
          <w:b/>
        </w:rPr>
        <w:t>ЕПГУ и РПГУ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 xml:space="preserve">3.6.1.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</w:t>
      </w:r>
      <w:r w:rsidR="0074607A">
        <w:t>Управления</w:t>
      </w:r>
      <w:r w:rsidRPr="00DB3F30">
        <w:t>, ЕПГУ, РПГУ.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 xml:space="preserve">3.6.2. Запись в электронной форме на прием в </w:t>
      </w:r>
      <w:r w:rsidR="0074607A">
        <w:t>Управление</w:t>
      </w:r>
      <w:r w:rsidRPr="00DB3F30">
        <w:t xml:space="preserve"> для подачи запроса о предоставлении государственной услуги производится через официальный сайт </w:t>
      </w:r>
      <w:r w:rsidR="0074607A">
        <w:t>Управления</w:t>
      </w:r>
      <w:r w:rsidRPr="00DB3F30">
        <w:t xml:space="preserve">, РПГУ.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>Запись в электронной форме на прием в МФЦ для подачи запроса о предоставлении государственной услуги производится через официальный сайт МФЦ, РПГУ.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74607A">
        <w:t>Управлении</w:t>
      </w:r>
      <w:r w:rsidRPr="00DB3F30">
        <w:t xml:space="preserve"> графика приема заявителей.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>3.6.3. Формирование запроса заявителем осуществляется посредством заполнения электронной формы запроса на ЕПГУ, РПГУ.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>3.6.4.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>3.6.5. При направлении запроса на предоставление государственной услуги через ЕПГУ, РПГУ направление сообщения о приеме запроса (отказ в приеме) осуществляется в личный кабинет заявителя (представителя заявителя) на ЕПГУ, РПГУ.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>3.6.6. Получение заявителем в электронной форме сведений о ходе выполнения запроса о предоставлении государственной услуги осуществляется через личный кабинет заявителя (представителя заявителя).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contextualSpacing/>
        <w:jc w:val="both"/>
      </w:pPr>
      <w:r w:rsidRPr="00DB3F30">
        <w:t>3.6.7. При подаче запроса на предоставление государственной услуги в электронном виде через личный кабинет заявителя (представителя заявителя) на ЕПГУ, РПГУ уведомление о принятии решения с приложением электронной копии документа, являющегося результатом предоставления государственной услуги, направляется через личный кабинет заявителя (представителя заявителя) на ЕПГУ, РПГУ.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DB3F30">
        <w:t xml:space="preserve">3.6.8.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в процессе получения государственной услуги может быть подана заявителем посредством официального сайта </w:t>
      </w:r>
      <w:r w:rsidR="0074607A">
        <w:rPr>
          <w:shd w:val="clear" w:color="auto" w:fill="FFFFFF"/>
        </w:rPr>
        <w:t>Управления</w:t>
      </w:r>
      <w:r w:rsidRPr="00DB3F30">
        <w:rPr>
          <w:shd w:val="clear" w:color="auto" w:fill="FFFFFF"/>
        </w:rPr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3.7. Особенности предоставления государственной услуги в МФЦ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3.7.1. Предоставление государственной услуги в МФЦ осуществляется при наличии соглашения о взаимодействии, заключенного между </w:t>
      </w:r>
      <w:r w:rsidR="0074607A">
        <w:t>Управлением</w:t>
      </w:r>
      <w:r w:rsidRPr="00DB3F30">
        <w:t xml:space="preserve"> и МФЦ.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3.7.2. Состав административных процедур (действий), выполняемых МФЦ: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3.7.2.1. Прием заявления о предоставлении государственной услуги и прилагаемых к нему документов.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Работник МФЦ: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1) проверяет наличие документов, подтверждающих личность заявителя (представителя заявителя);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2) при наличии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отказывает в приеме с разъяснением причин;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3) при отсутствии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осуществляет прием заявления либо, в случае выбора заявителя (представителя заявителя) при обращении за двумя и более услугами, комплексного запроса и документов;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4) при отсутствии электронного документооборота с </w:t>
      </w:r>
      <w:r w:rsidR="0074607A">
        <w:t>Управлением</w:t>
      </w:r>
      <w:r w:rsidRPr="00DB3F30">
        <w:t xml:space="preserve"> при необходимости осуществляет снятие копии с оригиналов документов и их заверение;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5) при наличии электронного документооборота с </w:t>
      </w:r>
      <w:r w:rsidR="001B525A">
        <w:t>Управлением</w:t>
      </w:r>
      <w:r w:rsidRPr="00DB3F30">
        <w:t xml:space="preserve"> осуществляет подготовку электронных образов заявления (комплексного запроса) и документов (при наличии), оригиналы возвращает заявителю;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6) выдает заявителю или его представителю расписку 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Прием заявления о предоставлении государственной услуги и прилагаемых к нему документов в МФЦ осуществляется в день обращения заявителя (представителя заявителя).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3.7.2.2. Выдача результата государственной услуги.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Основанием для начала административной процедуры является поступление в МФЦ из </w:t>
      </w:r>
      <w:r w:rsidR="001B525A">
        <w:t>Управления</w:t>
      </w:r>
      <w:r w:rsidRPr="00DB3F30">
        <w:t xml:space="preserve"> документа, являющегося результатом государственной 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Работник МФЦ: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1) в случае поступления в соответствии с соглашением о взаимодействии документа, являющегося результатом государственной услуги в электронном формате, подписанного электронной подписью должностного лица </w:t>
      </w:r>
      <w:r w:rsidR="00F94FCC">
        <w:t>Управления</w:t>
      </w:r>
      <w:r w:rsidRPr="00DB3F30"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2) информирует заявителя о поступлении документа, являющегося результатом государственной услуги, способом, указанным заявителем при подаче запроса на предоставление государственной 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3) при обращении в МФЦ заявителя (представителя заявителя) с документом, удостоверяющим личность (полномочия) и распиской (комплексным запросом) осуществляет выдачу документа, являющегося результатом государственной 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Информирование заявителя о поступлении документа, являющегося результатом государственной услуги, осуществляется не позднее 1 рабочего дня, следующего за днем его поступления в МФЦ.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3.8.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3.8.1. В случае выявления опечаток и ошибок заявитель вправе обратиться в </w:t>
      </w:r>
      <w:r w:rsidR="001B525A">
        <w:t>Управление</w:t>
      </w:r>
      <w:r w:rsidRPr="00DB3F30">
        <w:t xml:space="preserve"> с запросом с приложением документов, указанных в пункте 2.6.1 настоящего административного регламента.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3.8.2. Основания отказа в приеме заявления об исправлении опечаток и ошибок указаны в пункте 2.7.1 подраздела 2.7 раздела 2 настоящего административного регламента. 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3.8.3.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3.8.3.1. Заявитель</w:t>
      </w:r>
      <w:r w:rsidRPr="00DB3F30">
        <w:rPr>
          <w:spacing w:val="1"/>
        </w:rPr>
        <w:t xml:space="preserve"> </w:t>
      </w:r>
      <w:r w:rsidRPr="00DB3F30">
        <w:t>при</w:t>
      </w:r>
      <w:r w:rsidRPr="00DB3F30">
        <w:rPr>
          <w:spacing w:val="1"/>
        </w:rPr>
        <w:t xml:space="preserve"> </w:t>
      </w:r>
      <w:r w:rsidRPr="00DB3F30">
        <w:t>обнаружении</w:t>
      </w:r>
      <w:r w:rsidRPr="00DB3F30">
        <w:rPr>
          <w:spacing w:val="1"/>
        </w:rPr>
        <w:t xml:space="preserve"> </w:t>
      </w:r>
      <w:r w:rsidRPr="00DB3F30">
        <w:t>опечаток</w:t>
      </w:r>
      <w:r w:rsidRPr="00DB3F30">
        <w:rPr>
          <w:spacing w:val="1"/>
        </w:rPr>
        <w:t xml:space="preserve"> </w:t>
      </w:r>
      <w:r w:rsidRPr="00DB3F30">
        <w:t>и</w:t>
      </w:r>
      <w:r w:rsidRPr="00DB3F30">
        <w:rPr>
          <w:spacing w:val="1"/>
        </w:rPr>
        <w:t xml:space="preserve"> </w:t>
      </w:r>
      <w:r w:rsidRPr="00DB3F30">
        <w:t>ошибок</w:t>
      </w:r>
      <w:r w:rsidRPr="00DB3F30">
        <w:rPr>
          <w:spacing w:val="1"/>
        </w:rPr>
        <w:t xml:space="preserve"> </w:t>
      </w:r>
      <w:r w:rsidRPr="00DB3F30">
        <w:t>в</w:t>
      </w:r>
      <w:r w:rsidRPr="00DB3F30">
        <w:rPr>
          <w:spacing w:val="1"/>
        </w:rPr>
        <w:t xml:space="preserve"> </w:t>
      </w:r>
      <w:r w:rsidRPr="00DB3F30">
        <w:t>документах,</w:t>
      </w:r>
      <w:r w:rsidRPr="00DB3F30">
        <w:rPr>
          <w:spacing w:val="-62"/>
        </w:rPr>
        <w:t xml:space="preserve"> </w:t>
      </w:r>
      <w:r w:rsidRPr="00DB3F30">
        <w:t>выданных в результате предоставления государственной услуги, обращается лично</w:t>
      </w:r>
      <w:r w:rsidRPr="00DB3F30">
        <w:rPr>
          <w:spacing w:val="1"/>
        </w:rPr>
        <w:t xml:space="preserve"> </w:t>
      </w:r>
      <w:r w:rsidRPr="00DB3F30">
        <w:t xml:space="preserve">в </w:t>
      </w:r>
      <w:r w:rsidR="001B525A">
        <w:t>Управление</w:t>
      </w:r>
      <w:r w:rsidRPr="00DB3F30">
        <w:t xml:space="preserve"> с запросом о необходимости исправления опечаток и</w:t>
      </w:r>
      <w:r w:rsidRPr="00DB3F30">
        <w:rPr>
          <w:spacing w:val="1"/>
        </w:rPr>
        <w:t xml:space="preserve"> </w:t>
      </w:r>
      <w:r w:rsidRPr="00DB3F30">
        <w:t>ошибок,</w:t>
      </w:r>
      <w:r w:rsidRPr="00DB3F30">
        <w:rPr>
          <w:spacing w:val="-1"/>
        </w:rPr>
        <w:t xml:space="preserve"> </w:t>
      </w:r>
      <w:r w:rsidRPr="00DB3F30">
        <w:t>в</w:t>
      </w:r>
      <w:r w:rsidRPr="00DB3F30">
        <w:rPr>
          <w:spacing w:val="-1"/>
        </w:rPr>
        <w:t xml:space="preserve"> </w:t>
      </w:r>
      <w:r w:rsidRPr="00DB3F30">
        <w:t>котором содержится указание на</w:t>
      </w:r>
      <w:r w:rsidRPr="00DB3F30">
        <w:rPr>
          <w:spacing w:val="-1"/>
        </w:rPr>
        <w:t xml:space="preserve"> </w:t>
      </w:r>
      <w:r w:rsidRPr="00DB3F30">
        <w:t>их</w:t>
      </w:r>
      <w:r w:rsidRPr="00DB3F30">
        <w:rPr>
          <w:spacing w:val="-1"/>
        </w:rPr>
        <w:t xml:space="preserve"> </w:t>
      </w:r>
      <w:r w:rsidRPr="00DB3F30">
        <w:t>описание;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3.8.3.2. </w:t>
      </w:r>
      <w:r w:rsidR="001B525A">
        <w:t>Управление</w:t>
      </w:r>
      <w:r w:rsidRPr="00DB3F30">
        <w:t xml:space="preserve"> при получении заявления, указанного в пункте 3.8.1 настоящего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услуги;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 xml:space="preserve">3.8.3.3. </w:t>
      </w:r>
      <w:r w:rsidR="001B525A">
        <w:t>Управление</w:t>
      </w:r>
      <w:r w:rsidRPr="00DB3F30">
        <w:t xml:space="preserve"> обеспечивает устранение опечаток и ошибок в</w:t>
      </w:r>
      <w:r w:rsidRPr="00DB3F30">
        <w:rPr>
          <w:spacing w:val="-62"/>
        </w:rPr>
        <w:t xml:space="preserve"> </w:t>
      </w:r>
      <w:r w:rsidRPr="00DB3F30">
        <w:t>документах,</w:t>
      </w:r>
      <w:r w:rsidRPr="00DB3F30">
        <w:rPr>
          <w:spacing w:val="-3"/>
        </w:rPr>
        <w:t xml:space="preserve"> </w:t>
      </w:r>
      <w:r w:rsidRPr="00DB3F30">
        <w:t>являющихся</w:t>
      </w:r>
      <w:r w:rsidRPr="00DB3F30">
        <w:rPr>
          <w:spacing w:val="-3"/>
        </w:rPr>
        <w:t xml:space="preserve"> </w:t>
      </w:r>
      <w:r w:rsidRPr="00DB3F30">
        <w:t>результатом</w:t>
      </w:r>
      <w:r w:rsidRPr="00DB3F30">
        <w:rPr>
          <w:spacing w:val="-2"/>
        </w:rPr>
        <w:t xml:space="preserve"> </w:t>
      </w:r>
      <w:r w:rsidRPr="00DB3F30">
        <w:t>предоставления</w:t>
      </w:r>
      <w:r w:rsidRPr="00DB3F30">
        <w:rPr>
          <w:spacing w:val="-3"/>
        </w:rPr>
        <w:t xml:space="preserve"> </w:t>
      </w:r>
      <w:r w:rsidRPr="00DB3F30">
        <w:t>государственной</w:t>
      </w:r>
      <w:r w:rsidRPr="00DB3F30">
        <w:rPr>
          <w:spacing w:val="-3"/>
        </w:rPr>
        <w:t xml:space="preserve"> </w:t>
      </w:r>
      <w:r w:rsidRPr="00DB3F30">
        <w:t>услуги.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3.8.4. Срок устранения опечаток и ошибок не должен превышать 3(трех) рабочих дней с даты регистрации заявления, указанного в пункте 3.8.1 настоящего подраздела.</w:t>
      </w:r>
    </w:p>
    <w:p w:rsidR="00A85CEB" w:rsidRDefault="00A85CEB" w:rsidP="00DB3F30">
      <w:pPr>
        <w:widowControl w:val="0"/>
        <w:autoSpaceDE w:val="0"/>
        <w:autoSpaceDN w:val="0"/>
        <w:ind w:firstLine="709"/>
        <w:jc w:val="both"/>
      </w:pPr>
    </w:p>
    <w:p w:rsidR="00F94FCC" w:rsidRDefault="00F94FCC" w:rsidP="00DB3F30">
      <w:pPr>
        <w:widowControl w:val="0"/>
        <w:autoSpaceDE w:val="0"/>
        <w:autoSpaceDN w:val="0"/>
        <w:ind w:firstLine="709"/>
        <w:jc w:val="both"/>
      </w:pPr>
    </w:p>
    <w:p w:rsidR="00F94FCC" w:rsidRPr="00DB3F30" w:rsidRDefault="00F94FCC" w:rsidP="00DB3F30">
      <w:pPr>
        <w:widowControl w:val="0"/>
        <w:autoSpaceDE w:val="0"/>
        <w:autoSpaceDN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Раздел 4. ФОРМЫ КОНТРОЛЯ ЗА ИСПОЛНЕНИЕМ АДМИНИСТРАТИВНОГО РЕГЛАМЕНТА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FD17C0">
        <w:t>начальником Управления.</w:t>
      </w:r>
    </w:p>
    <w:p w:rsidR="00A85CEB" w:rsidRPr="00DB3F30" w:rsidRDefault="00A85CEB" w:rsidP="00DB3F30">
      <w:pPr>
        <w:ind w:firstLine="709"/>
        <w:jc w:val="both"/>
      </w:pPr>
      <w:r w:rsidRPr="00DB3F30"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руководители структурных подразделений </w:t>
      </w:r>
      <w:r w:rsidR="00FD17C0">
        <w:t>Управления</w:t>
      </w:r>
      <w:r w:rsidRPr="00DB3F30">
        <w:t xml:space="preserve">, ответственные за организацию работы по предоставлению государственной услуги, принимают меры по устранению таких нарушений и направляют </w:t>
      </w:r>
      <w:r w:rsidR="00FD17C0">
        <w:t>начальнику Управления</w:t>
      </w:r>
      <w:r w:rsidRPr="00DB3F30">
        <w:t xml:space="preserve"> предложения о применении или неприменении мер ответственности в отношении должностных лиц, допустивших нарушения.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A85CEB" w:rsidRPr="00DB3F30" w:rsidRDefault="00A85CEB" w:rsidP="00DB3F30">
      <w:pPr>
        <w:ind w:firstLine="709"/>
        <w:jc w:val="center"/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Проверки проводятся в целях контроля за полнотой и качеством предоставления государственной услуги, соблюдением и исполнением должностными лицами </w:t>
      </w:r>
      <w:r w:rsidR="00FD17C0">
        <w:t>Управления</w:t>
      </w:r>
      <w:r w:rsidRPr="00DB3F30"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государственной услуги.</w:t>
      </w:r>
    </w:p>
    <w:p w:rsidR="00A85CEB" w:rsidRPr="00DB3F30" w:rsidRDefault="00A85CEB" w:rsidP="00DB3F30">
      <w:pPr>
        <w:ind w:firstLine="709"/>
        <w:jc w:val="both"/>
      </w:pPr>
      <w:r w:rsidRPr="00DB3F30">
        <w:t>Проверки могут быть плановыми и внеплановыми.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Периодичность проведения плановых проверок устанавливается </w:t>
      </w:r>
      <w:r w:rsidR="00FD17C0">
        <w:t>начальником Управления</w:t>
      </w:r>
      <w:r w:rsidRPr="00DB3F30">
        <w:t>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FD17C0" w:rsidRPr="00FD17C0">
        <w:t>Управления</w:t>
      </w:r>
      <w:r w:rsidRPr="00FD17C0">
        <w:t>,</w:t>
      </w:r>
      <w:r w:rsidRPr="00DB3F30">
        <w:t xml:space="preserve"> принятые или осуществленные в ходе предоставления государственной услуги по решению </w:t>
      </w:r>
      <w:r w:rsidR="00FD17C0">
        <w:t>начальником Управления.</w:t>
      </w:r>
    </w:p>
    <w:p w:rsidR="00A85CEB" w:rsidRPr="00DB3F30" w:rsidRDefault="00A85CEB" w:rsidP="00DB3F30">
      <w:pPr>
        <w:ind w:firstLine="709"/>
        <w:jc w:val="both"/>
      </w:pPr>
      <w:r w:rsidRPr="00DB3F30"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190CF2" w:rsidRDefault="00190CF2" w:rsidP="00DB3F30">
      <w:pPr>
        <w:ind w:firstLine="709"/>
        <w:jc w:val="both"/>
      </w:pPr>
    </w:p>
    <w:p w:rsidR="00F94FCC" w:rsidRDefault="00F94FCC" w:rsidP="00DB3F30">
      <w:pPr>
        <w:ind w:firstLine="709"/>
        <w:jc w:val="both"/>
      </w:pPr>
    </w:p>
    <w:p w:rsidR="00F94FCC" w:rsidRDefault="00F94FCC" w:rsidP="00DB3F30">
      <w:pPr>
        <w:ind w:firstLine="709"/>
        <w:jc w:val="both"/>
      </w:pPr>
    </w:p>
    <w:p w:rsidR="00F94FCC" w:rsidRDefault="00F94FCC" w:rsidP="00DB3F30">
      <w:pPr>
        <w:ind w:firstLine="709"/>
        <w:jc w:val="both"/>
      </w:pPr>
    </w:p>
    <w:p w:rsidR="00F94FCC" w:rsidRDefault="00F94FCC" w:rsidP="00DB3F30">
      <w:pPr>
        <w:ind w:firstLine="709"/>
        <w:jc w:val="both"/>
      </w:pPr>
    </w:p>
    <w:p w:rsidR="00F94FCC" w:rsidRDefault="00F94FCC" w:rsidP="00DB3F30">
      <w:pPr>
        <w:ind w:firstLine="709"/>
        <w:jc w:val="both"/>
      </w:pPr>
    </w:p>
    <w:p w:rsidR="00F94FCC" w:rsidRPr="00DB3F30" w:rsidRDefault="00F94FCC" w:rsidP="00DB3F30">
      <w:pPr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 xml:space="preserve">4.3. Ответственность должностных лиц </w:t>
      </w:r>
      <w:r w:rsidR="00FD17C0">
        <w:rPr>
          <w:b/>
        </w:rPr>
        <w:t>управления</w:t>
      </w:r>
      <w:r w:rsidRPr="00DB3F30">
        <w:rPr>
          <w:b/>
        </w:rPr>
        <w:t xml:space="preserve"> за решения и действия (бездействие), принимаемые (осуществляемые) в ходе предоставления государственной услуги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4.4. Положения, характеризующие требования к формам контроля за предоставлением государственной услуги со стороны граждан, их объединений и организаций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FD17C0">
        <w:t xml:space="preserve">Управления </w:t>
      </w:r>
      <w:r w:rsidRPr="00DB3F30"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 xml:space="preserve">Раздел 5. ДОСУДЕБНЫЙ (ВНЕСУДЕБНЫЙ) ПОРЯДОК ОБЖАЛОВАНИЯ РЕШЕНИЙ И ДЕЙСТВИЙ (БЕЗДЕЙСТВИЯ) </w:t>
      </w:r>
      <w:r w:rsidR="00FD17C0">
        <w:rPr>
          <w:b/>
        </w:rPr>
        <w:t>УПРАВЛЕНИЯ</w:t>
      </w:r>
      <w:r w:rsidRPr="00DB3F30">
        <w:rPr>
          <w:b/>
        </w:rPr>
        <w:t>, МФЦ, А ТАКЖЕ ИХ ДОЛЖНОСТНЫХ Л</w:t>
      </w:r>
      <w:bookmarkStart w:id="0" w:name="_GoBack"/>
      <w:bookmarkEnd w:id="0"/>
      <w:r w:rsidRPr="00DB3F30">
        <w:rPr>
          <w:b/>
        </w:rPr>
        <w:t>ИЦ, МУНИЦИПАЛЬНЫХ СЛУЖАЩИХ, РАБОТНИКОВ</w:t>
      </w: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 xml:space="preserve">5.1. Информация для заявителя о его праве подать жалобу на решение и (или) действие (бездействие) </w:t>
      </w:r>
      <w:r w:rsidR="00FD17C0">
        <w:rPr>
          <w:b/>
        </w:rPr>
        <w:t>Управления</w:t>
      </w:r>
      <w:r w:rsidRPr="00DB3F30">
        <w:rPr>
          <w:b/>
        </w:rPr>
        <w:t xml:space="preserve">, МФЦ, а </w:t>
      </w:r>
      <w:r w:rsidR="00FD17C0" w:rsidRPr="00DB3F30">
        <w:rPr>
          <w:b/>
        </w:rPr>
        <w:t>также их</w:t>
      </w:r>
      <w:r w:rsidRPr="00DB3F30">
        <w:rPr>
          <w:b/>
        </w:rPr>
        <w:t xml:space="preserve"> должностных лиц, муниципальных служащих, работников</w:t>
      </w:r>
    </w:p>
    <w:p w:rsidR="00A85CEB" w:rsidRPr="00DB3F30" w:rsidRDefault="00A85CEB" w:rsidP="00DB3F30">
      <w:pPr>
        <w:ind w:firstLine="709"/>
        <w:jc w:val="center"/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Заявитель имеет право подать жалобу на решение и (или) действие (бездействие) </w:t>
      </w:r>
      <w:r w:rsidR="00FD17C0">
        <w:t>Управления</w:t>
      </w:r>
      <w:r w:rsidRPr="00DB3F30">
        <w:t>, МФЦ, а также их должностных лиц, муниципальных служащих, работников.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5.2. Предмет жалобы</w:t>
      </w:r>
    </w:p>
    <w:p w:rsidR="00A85CEB" w:rsidRPr="00DB3F30" w:rsidRDefault="00A85CEB" w:rsidP="00DB3F30">
      <w:pPr>
        <w:ind w:firstLine="709"/>
        <w:jc w:val="center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both"/>
      </w:pPr>
      <w:r w:rsidRPr="00DB3F30">
        <w:t>Заявитель может обратиться с жалобой, в том числе в следующих случаях: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государственной или муниципальной услуги, комплексного запроса;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2) нарушение срока предоставления государственной услуги (в отношении действия (бездействия) </w:t>
      </w:r>
      <w:r w:rsidR="00FD17C0">
        <w:t>Управления</w:t>
      </w:r>
      <w:r w:rsidRPr="00DB3F30">
        <w:t xml:space="preserve">, его должностных лиц, муниципальных служащих, работников), а также решений и действий (бездействия) многофункционального центра, работника многофункционального центра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history="1">
        <w:r w:rsidRPr="00DB3F30">
          <w:t>частью 1.3 статьи 16</w:t>
        </w:r>
      </w:hyperlink>
      <w:r w:rsidRPr="00DB3F30">
        <w:t xml:space="preserve"> Федерального закона от 27.07.2010 </w:t>
      </w:r>
      <w:r w:rsidR="00190CF2">
        <w:t>№</w:t>
      </w:r>
      <w:r w:rsidRPr="00DB3F30">
        <w:t xml:space="preserve"> 210-ФЗ </w:t>
      </w:r>
      <w:r w:rsidR="00190CF2">
        <w:t>«</w:t>
      </w:r>
      <w:r w:rsidRPr="00DB3F30">
        <w:t>Об организации предоставления государственных и муниципальных услуг</w:t>
      </w:r>
      <w:r w:rsidR="00190CF2">
        <w:t>»</w:t>
      </w:r>
      <w:r w:rsidRPr="00DB3F30">
        <w:t>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5) отказ в предоставлении государственной услуги (в отношении действия (бездействия) </w:t>
      </w:r>
      <w:r w:rsidR="00FD17C0">
        <w:t>Управления,</w:t>
      </w:r>
      <w:r w:rsidRPr="00DB3F30">
        <w:t xml:space="preserve"> а также его должностных лиц, муниципальных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history="1">
        <w:r w:rsidRPr="00DB3F30">
          <w:t>частью 1.3 статьи 16</w:t>
        </w:r>
      </w:hyperlink>
      <w:r w:rsidRPr="00DB3F30">
        <w:t xml:space="preserve"> Федерального закона от 27.07.2010 </w:t>
      </w:r>
      <w:r w:rsidR="00190CF2">
        <w:t>№</w:t>
      </w:r>
      <w:r w:rsidRPr="00DB3F30">
        <w:t xml:space="preserve"> 210-ФЗ </w:t>
      </w:r>
      <w:r w:rsidR="00190CF2">
        <w:t>«</w:t>
      </w:r>
      <w:r w:rsidRPr="00DB3F30">
        <w:t>Об организации предоставления государственных и муниципальных услуг</w:t>
      </w:r>
      <w:r w:rsidR="00190CF2">
        <w:t>»</w:t>
      </w:r>
      <w:r w:rsidRPr="00DB3F30">
        <w:t>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11" w:history="1">
        <w:r w:rsidRPr="00DB3F30">
          <w:t>частью 1.1 статьи 16</w:t>
        </w:r>
      </w:hyperlink>
      <w:r w:rsidRPr="00DB3F30">
        <w:t xml:space="preserve"> Федерального закона от 27.07.2010 </w:t>
      </w:r>
      <w:r w:rsidR="00190CF2">
        <w:t>№</w:t>
      </w:r>
      <w:r w:rsidRPr="00DB3F30">
        <w:t xml:space="preserve"> 210-ФЗ </w:t>
      </w:r>
      <w:r w:rsidR="00190CF2">
        <w:t>«</w:t>
      </w:r>
      <w:r w:rsidRPr="00DB3F30">
        <w:t>Об организации предоставления государственных и муниципальных услуг</w:t>
      </w:r>
      <w:r w:rsidR="00190CF2">
        <w:t>»</w:t>
      </w:r>
      <w:r w:rsidRPr="00DB3F30"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history="1">
        <w:r w:rsidRPr="00DB3F30">
          <w:t>частью 1.3 статьи 16</w:t>
        </w:r>
      </w:hyperlink>
      <w:r w:rsidRPr="00DB3F30">
        <w:t xml:space="preserve"> Федерального закона от 27.07.2010 </w:t>
      </w:r>
      <w:r w:rsidR="00190CF2">
        <w:t>№</w:t>
      </w:r>
      <w:r w:rsidRPr="00DB3F30">
        <w:t xml:space="preserve"> 210-ФЗ </w:t>
      </w:r>
      <w:r w:rsidR="00190CF2">
        <w:t>«</w:t>
      </w:r>
      <w:r w:rsidRPr="00DB3F30">
        <w:t>Об организации предоставления государственных и муниципальных услуг</w:t>
      </w:r>
      <w:r w:rsidR="00190CF2">
        <w:t>»</w:t>
      </w:r>
      <w:r w:rsidRPr="00DB3F30">
        <w:t>;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9) приостановление предоставления государственной услуги (в отношении действия (бездействия) </w:t>
      </w:r>
      <w:r w:rsidR="00FD17C0">
        <w:t>Управления</w:t>
      </w:r>
      <w:r w:rsidRPr="00DB3F30">
        <w:t xml:space="preserve">, а также его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3" w:history="1">
        <w:r w:rsidRPr="00DB3F30">
          <w:t>частью 1.3 статьи 16</w:t>
        </w:r>
      </w:hyperlink>
      <w:r w:rsidRPr="00DB3F30">
        <w:t xml:space="preserve"> Федерального закона от 27.07.2010 </w:t>
      </w:r>
      <w:r w:rsidR="00190CF2">
        <w:t>№</w:t>
      </w:r>
      <w:r w:rsidRPr="00DB3F30">
        <w:t xml:space="preserve"> 210-ФЗ </w:t>
      </w:r>
      <w:r w:rsidR="00190CF2">
        <w:t>«</w:t>
      </w:r>
      <w:r w:rsidRPr="00DB3F30">
        <w:t>Об организации предоставления государственных и муниципальных услуг</w:t>
      </w:r>
      <w:r w:rsidR="00190CF2">
        <w:t>»</w:t>
      </w:r>
      <w:r w:rsidRPr="00DB3F30">
        <w:t>;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  <w:r w:rsidRPr="00DB3F30"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ФЗ № 210-ФЗ (в отношении действия (бездействия) </w:t>
      </w:r>
      <w:r w:rsidR="00FD17C0">
        <w:t>Управления</w:t>
      </w:r>
      <w:r w:rsidRPr="00DB3F30">
        <w:t xml:space="preserve">, а также его должностных лиц, муниципальных служащих, работников).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4" w:history="1">
        <w:r w:rsidRPr="00DB3F30">
          <w:t>частью 1.3 статьи 16</w:t>
        </w:r>
      </w:hyperlink>
      <w:r w:rsidRPr="00DB3F30">
        <w:t xml:space="preserve"> Федерального закона от 27.07.2010 </w:t>
      </w:r>
      <w:r w:rsidR="00190CF2">
        <w:t>№</w:t>
      </w:r>
      <w:r w:rsidRPr="00DB3F30">
        <w:t xml:space="preserve"> 210-ФЗ </w:t>
      </w:r>
      <w:r w:rsidR="00190CF2">
        <w:t>«</w:t>
      </w:r>
      <w:r w:rsidRPr="00DB3F30">
        <w:t>Об организации предоставления государственных и муниципальных услуг</w:t>
      </w:r>
      <w:r w:rsidR="00190CF2">
        <w:t>»</w:t>
      </w:r>
      <w:r w:rsidRPr="00DB3F30">
        <w:t>.</w:t>
      </w:r>
    </w:p>
    <w:p w:rsidR="00A85CEB" w:rsidRPr="00DB3F30" w:rsidRDefault="00A85CEB" w:rsidP="00DB3F30">
      <w:pPr>
        <w:autoSpaceDE w:val="0"/>
        <w:autoSpaceDN w:val="0"/>
        <w:adjustRightInd w:val="0"/>
        <w:ind w:firstLine="709"/>
        <w:jc w:val="both"/>
      </w:pPr>
    </w:p>
    <w:p w:rsidR="00A85CEB" w:rsidRPr="00DB3F30" w:rsidRDefault="00A85CEB" w:rsidP="00DB3F30">
      <w:pPr>
        <w:widowControl w:val="0"/>
        <w:autoSpaceDE w:val="0"/>
        <w:autoSpaceDN w:val="0"/>
        <w:ind w:firstLine="709"/>
        <w:jc w:val="center"/>
        <w:rPr>
          <w:b/>
        </w:rPr>
      </w:pPr>
      <w:r w:rsidRPr="00DB3F30">
        <w:rPr>
          <w:b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5.3.1. Жалоба на решения и действия (бездействия) </w:t>
      </w:r>
      <w:r w:rsidR="00FD17C0">
        <w:t>Управления</w:t>
      </w:r>
      <w:r w:rsidRPr="00DB3F30">
        <w:t xml:space="preserve">, предоставляющего государственную услугу, его должностных лиц, муниципальных служащих, работников участвующих организаций рассматривается </w:t>
      </w:r>
      <w:r w:rsidR="00FD17C0">
        <w:t>начальником Управления</w:t>
      </w:r>
      <w:r w:rsidRPr="00DB3F30">
        <w:t>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Жалобы на решения и действия (бездействие) </w:t>
      </w:r>
      <w:r w:rsidR="00FD17C0">
        <w:t>начальника Управления</w:t>
      </w:r>
      <w:r w:rsidRPr="00DB3F30">
        <w:t xml:space="preserve"> подаются в вышестоящий орган (при его наличии) либо в случае его отсутствия рассматриваются непосредственно </w:t>
      </w:r>
      <w:r w:rsidR="00FD17C0">
        <w:t>начальником Управления</w:t>
      </w:r>
      <w:r w:rsidRPr="00DB3F30">
        <w:t>.</w:t>
      </w:r>
    </w:p>
    <w:p w:rsidR="00A85CEB" w:rsidRPr="00DB3F30" w:rsidRDefault="00A85CEB" w:rsidP="00DB3F30">
      <w:pPr>
        <w:ind w:firstLine="709"/>
        <w:jc w:val="both"/>
      </w:pPr>
      <w:r w:rsidRPr="00DB3F30">
        <w:t>5.3.2. Жалоба на решения и действия (бездействия), работников МФЦ рассматривается руководителем МФЦ.</w:t>
      </w:r>
    </w:p>
    <w:p w:rsidR="00A85CEB" w:rsidRPr="00DB3F30" w:rsidRDefault="00A85CEB" w:rsidP="00DB3F30">
      <w:pPr>
        <w:ind w:firstLine="709"/>
        <w:jc w:val="both"/>
      </w:pPr>
      <w:r w:rsidRPr="00DB3F30">
        <w:t>Жалоба на решения и действия (бездействия) МФЦ, руководителя МФЦ рассматривается учредителем МФЦ.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5.4. Порядок подачи и рассмотрения жалобы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Подача и рассмотрение жалобы осуществляется в порядке, установленном статьей 11.2. Федерального закона от 27.07.2010 № 210-ФЗ «Об организации предоставления государственных и муниципальных услуг» и Положением об особенностях подачи и рассмотрения жалоб на решения и действия (бездействие) </w:t>
      </w:r>
      <w:r w:rsidR="00FD17C0">
        <w:t>Управления</w:t>
      </w:r>
      <w:r w:rsidRPr="00DB3F30">
        <w:t xml:space="preserve"> и его должностных лиц, муниципальных служащих, а также на решения и действия (бе</w:t>
      </w:r>
      <w:r w:rsidR="00B50621" w:rsidRPr="00DB3F30">
        <w:t>здействие) МФЦ, работников МФЦ.</w:t>
      </w: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5.5. Срок рассмотрения жалобы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 xml:space="preserve">Жалоба, поступившая в </w:t>
      </w:r>
      <w:r w:rsidR="00FD17C0">
        <w:t>Управление</w:t>
      </w:r>
      <w:r w:rsidRPr="00DB3F30">
        <w:t xml:space="preserve">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FD17C0">
        <w:t>Управления</w:t>
      </w:r>
      <w:r w:rsidRPr="00DB3F30"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>Приостановление рассмотрения жалобы не допускается.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5.7. Результат рассмотрения жалобы</w:t>
      </w:r>
    </w:p>
    <w:p w:rsidR="00A85CEB" w:rsidRPr="00DB3F30" w:rsidRDefault="00A85CEB" w:rsidP="00DB3F30">
      <w:pPr>
        <w:ind w:firstLine="709"/>
        <w:jc w:val="center"/>
      </w:pPr>
    </w:p>
    <w:p w:rsidR="00A85CEB" w:rsidRPr="00DB3F30" w:rsidRDefault="00A85CEB" w:rsidP="00DB3F30">
      <w:pPr>
        <w:ind w:firstLine="709"/>
        <w:jc w:val="both"/>
      </w:pPr>
      <w:r w:rsidRPr="00DB3F30">
        <w:t>По результатам рассмотрения жалобы принимается одно из следующих решений: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85CEB" w:rsidRPr="00DB3F30" w:rsidRDefault="00A85CEB" w:rsidP="00DB3F30">
      <w:pPr>
        <w:ind w:firstLine="709"/>
        <w:jc w:val="both"/>
      </w:pPr>
      <w:r w:rsidRPr="00DB3F30">
        <w:t>- в удовлетворении жалобы отказывается.</w:t>
      </w:r>
    </w:p>
    <w:p w:rsidR="00A85CEB" w:rsidRPr="00DB3F30" w:rsidRDefault="00A85CEB" w:rsidP="00DB3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F30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15" w:history="1">
        <w:r w:rsidRPr="00DB3F30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DB3F30">
        <w:rPr>
          <w:rFonts w:ascii="Times New Roman" w:hAnsi="Times New Roman" w:cs="Times New Roman"/>
          <w:sz w:val="24"/>
          <w:szCs w:val="24"/>
        </w:rPr>
        <w:t xml:space="preserve"> статьи 11.2 Федерального закона от 27.07.2010 </w:t>
      </w:r>
      <w:r w:rsidR="00190CF2">
        <w:rPr>
          <w:rFonts w:ascii="Times New Roman" w:hAnsi="Times New Roman" w:cs="Times New Roman"/>
          <w:sz w:val="24"/>
          <w:szCs w:val="24"/>
        </w:rPr>
        <w:t>№</w:t>
      </w:r>
      <w:r w:rsidRPr="00DB3F30">
        <w:rPr>
          <w:rFonts w:ascii="Times New Roman" w:hAnsi="Times New Roman" w:cs="Times New Roman"/>
          <w:sz w:val="24"/>
          <w:szCs w:val="24"/>
        </w:rPr>
        <w:t xml:space="preserve"> 210-ФЗ </w:t>
      </w:r>
      <w:r w:rsidR="00190CF2">
        <w:rPr>
          <w:rFonts w:ascii="Times New Roman" w:hAnsi="Times New Roman" w:cs="Times New Roman"/>
          <w:sz w:val="24"/>
          <w:szCs w:val="24"/>
        </w:rPr>
        <w:t>«</w:t>
      </w:r>
      <w:r w:rsidRPr="00DB3F3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190CF2">
        <w:rPr>
          <w:rFonts w:ascii="Times New Roman" w:hAnsi="Times New Roman" w:cs="Times New Roman"/>
          <w:sz w:val="24"/>
          <w:szCs w:val="24"/>
        </w:rPr>
        <w:t>»</w:t>
      </w:r>
      <w:r w:rsidRPr="00DB3F30">
        <w:rPr>
          <w:rFonts w:ascii="Times New Roman" w:hAnsi="Times New Roman" w:cs="Times New Roman"/>
          <w:sz w:val="24"/>
          <w:szCs w:val="24"/>
        </w:rPr>
        <w:t>, незамедлительно направляют имеющиеся материалы в органы прокуратуры.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5.8. Порядок информирования заявителя о результатах рассмотрения жалобы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>5.8.1. 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FD17C0">
        <w:t>Управления</w:t>
      </w:r>
      <w:r w:rsidRPr="00DB3F30">
        <w:t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85CEB" w:rsidRPr="00DB3F30" w:rsidRDefault="00A85CEB" w:rsidP="00DB3F30">
      <w:pPr>
        <w:ind w:firstLine="709"/>
        <w:jc w:val="both"/>
      </w:pPr>
      <w:r w:rsidRPr="00DB3F30"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5.9. Порядок обжалования решения по жалобе</w:t>
      </w:r>
    </w:p>
    <w:p w:rsidR="00A85CEB" w:rsidRPr="00DB3F30" w:rsidRDefault="00A85CEB" w:rsidP="00DB3F30">
      <w:pPr>
        <w:ind w:firstLine="709"/>
        <w:jc w:val="center"/>
        <w:rPr>
          <w:b/>
        </w:rPr>
      </w:pPr>
    </w:p>
    <w:p w:rsidR="00A85CEB" w:rsidRPr="00DB3F30" w:rsidRDefault="00A85CEB" w:rsidP="00DB3F30">
      <w:pPr>
        <w:ind w:firstLine="709"/>
        <w:jc w:val="both"/>
      </w:pPr>
      <w:r w:rsidRPr="00DB3F30"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both"/>
      </w:pPr>
      <w:r w:rsidRPr="00DB3F30">
        <w:t>Заявитель имеет право на получение информации и документов, необходимых для обоснования и рассмотрения жалобы.</w:t>
      </w:r>
    </w:p>
    <w:p w:rsidR="00A85CEB" w:rsidRPr="00DB3F30" w:rsidRDefault="00A85CEB" w:rsidP="00DB3F30">
      <w:pPr>
        <w:ind w:firstLine="709"/>
        <w:jc w:val="both"/>
      </w:pPr>
    </w:p>
    <w:p w:rsidR="00A85CEB" w:rsidRPr="00DB3F30" w:rsidRDefault="00A85CEB" w:rsidP="00DB3F30">
      <w:pPr>
        <w:ind w:firstLine="709"/>
        <w:jc w:val="center"/>
        <w:rPr>
          <w:b/>
        </w:rPr>
      </w:pPr>
      <w:r w:rsidRPr="00DB3F30">
        <w:rPr>
          <w:b/>
        </w:rPr>
        <w:t>5.11. Способы информирования заявителей о порядке подачи и рассмотрения жалобы</w:t>
      </w:r>
    </w:p>
    <w:p w:rsidR="00A85CEB" w:rsidRPr="00DB3F30" w:rsidRDefault="00A85CEB" w:rsidP="00DB3F30">
      <w:pPr>
        <w:ind w:firstLine="709"/>
        <w:jc w:val="center"/>
      </w:pPr>
    </w:p>
    <w:p w:rsidR="00A85CEB" w:rsidRPr="00DB3F30" w:rsidRDefault="00A85CEB" w:rsidP="00DB3F30">
      <w:pPr>
        <w:ind w:firstLine="709"/>
        <w:jc w:val="both"/>
      </w:pPr>
      <w:r w:rsidRPr="00DB3F30">
        <w:t>Информирование заявителей о порядке подачи и рассмотрения жалобы обеспечивается:</w:t>
      </w:r>
    </w:p>
    <w:p w:rsidR="00A85CEB" w:rsidRPr="00DB3F30" w:rsidRDefault="00A85CEB" w:rsidP="00DB3F30">
      <w:pPr>
        <w:ind w:firstLine="709"/>
        <w:jc w:val="both"/>
      </w:pPr>
      <w:r w:rsidRPr="00DB3F30">
        <w:t xml:space="preserve">- посредством размещения информации на стендах в местах предоставления государственной услуги, на официальных сайтах </w:t>
      </w:r>
      <w:r w:rsidR="001B03DB">
        <w:t>Управления</w:t>
      </w:r>
      <w:r w:rsidRPr="00DB3F30">
        <w:t>, МФЦ, в сети Интернет, на ЕПГУ и РПГУ;</w:t>
      </w:r>
    </w:p>
    <w:p w:rsidR="00A85CEB" w:rsidRPr="00DB3F30" w:rsidRDefault="00A85CEB" w:rsidP="00DB3F30">
      <w:pPr>
        <w:ind w:firstLine="709"/>
        <w:jc w:val="both"/>
      </w:pPr>
      <w:r w:rsidRPr="00DB3F30">
        <w:t>- в устной форме по телефону или на личном приеме;</w:t>
      </w:r>
    </w:p>
    <w:p w:rsidR="00A85CEB" w:rsidRPr="00DB3F30" w:rsidRDefault="00A85CEB" w:rsidP="00DB3F30">
      <w:pPr>
        <w:ind w:firstLine="709"/>
        <w:jc w:val="both"/>
      </w:pPr>
      <w:r w:rsidRPr="00DB3F30">
        <w:t>- в письменной форме почтовым отправлением или электронным сообщением по адресу, указанному заявителем.</w:t>
      </w:r>
    </w:p>
    <w:p w:rsidR="00A85CEB" w:rsidRDefault="00A85CEB" w:rsidP="00A85CEB">
      <w:pPr>
        <w:autoSpaceDE w:val="0"/>
        <w:autoSpaceDN w:val="0"/>
        <w:adjustRightInd w:val="0"/>
        <w:ind w:left="4820"/>
        <w:outlineLvl w:val="0"/>
      </w:pPr>
    </w:p>
    <w:p w:rsidR="003E3FED" w:rsidRDefault="003E3FED" w:rsidP="003E3FE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3E3FED" w:rsidRDefault="003E3FED" w:rsidP="003E3FE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266BA6" w:rsidTr="00190CF2">
        <w:trPr>
          <w:trHeight w:val="186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E3FED" w:rsidRDefault="003E3FED" w:rsidP="003E3FED">
            <w:pPr>
              <w:pStyle w:val="a3"/>
              <w:tabs>
                <w:tab w:val="left" w:pos="993"/>
              </w:tabs>
              <w:ind w:left="0"/>
              <w:jc w:val="right"/>
            </w:pPr>
            <w:r>
              <w:t>ПРИЛОЖЕНИЕ № 1</w:t>
            </w:r>
          </w:p>
          <w:p w:rsidR="00266BA6" w:rsidRPr="003E3FED" w:rsidRDefault="003E3FED" w:rsidP="00190CF2">
            <w:pPr>
              <w:jc w:val="both"/>
            </w:pPr>
            <w:r>
              <w:t xml:space="preserve">к административному регламенту </w:t>
            </w:r>
            <w:r w:rsidR="00190CF2">
              <w:t xml:space="preserve">управления образования Тымовского муниципального округа Сахалинской области по </w:t>
            </w:r>
            <w:r w:rsidRPr="00AC6488">
              <w:t>предоставлени</w:t>
            </w:r>
            <w:r w:rsidR="00190CF2">
              <w:t>ю</w:t>
            </w:r>
            <w:r>
              <w:t xml:space="preserve"> государственной</w:t>
            </w:r>
            <w:r w:rsidRPr="00AC6488">
              <w:t xml:space="preserve"> услуги «</w:t>
            </w:r>
            <w:r>
              <w:t>Выплата денежных средств на содержание ребенка, находящегося под опекой (попечительством), в том числе в приемной семье</w:t>
            </w:r>
            <w:r w:rsidRPr="00AC6488">
              <w:t>»</w:t>
            </w:r>
          </w:p>
        </w:tc>
      </w:tr>
    </w:tbl>
    <w:p w:rsidR="00266BA6" w:rsidRDefault="00266BA6" w:rsidP="00266BA6">
      <w:pPr>
        <w:pStyle w:val="a3"/>
        <w:tabs>
          <w:tab w:val="left" w:pos="993"/>
        </w:tabs>
        <w:ind w:left="0" w:firstLine="709"/>
        <w:jc w:val="both"/>
      </w:pPr>
    </w:p>
    <w:p w:rsidR="00266BA6" w:rsidRPr="00EE7F29" w:rsidRDefault="00266BA6" w:rsidP="00266BA6"/>
    <w:p w:rsidR="00266BA6" w:rsidRPr="00EE7F29" w:rsidRDefault="00266BA6" w:rsidP="00266BA6"/>
    <w:p w:rsidR="00266BA6" w:rsidRPr="00EE7F29" w:rsidRDefault="00266BA6" w:rsidP="00266BA6"/>
    <w:p w:rsidR="00266BA6" w:rsidRPr="00EE7F29" w:rsidRDefault="00266BA6" w:rsidP="00266BA6"/>
    <w:p w:rsidR="003E3FED" w:rsidRDefault="003E3FED" w:rsidP="00266BA6"/>
    <w:p w:rsidR="003E3FED" w:rsidRDefault="003E3FED" w:rsidP="00266BA6"/>
    <w:p w:rsidR="00190CF2" w:rsidRDefault="00FE7DAA" w:rsidP="00FE7DAA">
      <w:pPr>
        <w:autoSpaceDE w:val="0"/>
        <w:autoSpaceDN w:val="0"/>
        <w:adjustRightInd w:val="0"/>
        <w:ind w:left="4820"/>
        <w:outlineLvl w:val="0"/>
      </w:pPr>
      <w:r>
        <w:tab/>
      </w:r>
    </w:p>
    <w:p w:rsidR="00190CF2" w:rsidRDefault="00190CF2" w:rsidP="00FE7DAA">
      <w:pPr>
        <w:autoSpaceDE w:val="0"/>
        <w:autoSpaceDN w:val="0"/>
        <w:adjustRightInd w:val="0"/>
        <w:ind w:left="4820"/>
        <w:outlineLvl w:val="0"/>
      </w:pPr>
    </w:p>
    <w:p w:rsidR="00190CF2" w:rsidRDefault="00190CF2" w:rsidP="00FE7DAA">
      <w:pPr>
        <w:autoSpaceDE w:val="0"/>
        <w:autoSpaceDN w:val="0"/>
        <w:adjustRightInd w:val="0"/>
        <w:ind w:left="4820"/>
        <w:outlineLvl w:val="0"/>
      </w:pPr>
    </w:p>
    <w:p w:rsidR="00FE7DAA" w:rsidRPr="00DF5F27" w:rsidRDefault="00FE7DAA" w:rsidP="00FE7DAA">
      <w:pPr>
        <w:autoSpaceDE w:val="0"/>
        <w:autoSpaceDN w:val="0"/>
        <w:adjustRightInd w:val="0"/>
        <w:ind w:left="4820"/>
        <w:outlineLvl w:val="0"/>
        <w:rPr>
          <w:b/>
          <w:sz w:val="22"/>
        </w:rPr>
      </w:pPr>
      <w:r w:rsidRPr="00DF5F27">
        <w:rPr>
          <w:b/>
          <w:sz w:val="22"/>
        </w:rPr>
        <w:t>Форма заявления о предоставлении услуги</w:t>
      </w:r>
    </w:p>
    <w:p w:rsidR="00266BA6" w:rsidRDefault="00266BA6" w:rsidP="00266BA6">
      <w:pPr>
        <w:tabs>
          <w:tab w:val="left" w:pos="3735"/>
        </w:tabs>
        <w:jc w:val="both"/>
      </w:pPr>
    </w:p>
    <w:p w:rsidR="003E3FED" w:rsidRDefault="00266BA6" w:rsidP="003E3FED">
      <w:pPr>
        <w:jc w:val="right"/>
      </w:pPr>
      <w:r>
        <w:t xml:space="preserve">В управление образования </w:t>
      </w:r>
      <w:r w:rsidR="003E3FED">
        <w:t xml:space="preserve">Тымовского  </w:t>
      </w:r>
    </w:p>
    <w:p w:rsidR="00266BA6" w:rsidRDefault="003E3FED" w:rsidP="003E3FED">
      <w:pPr>
        <w:jc w:val="right"/>
      </w:pPr>
      <w:r>
        <w:t>Муниципального округа</w:t>
      </w:r>
    </w:p>
    <w:p w:rsidR="003E3FED" w:rsidRDefault="003E3FED" w:rsidP="003E3FED">
      <w:pPr>
        <w:jc w:val="right"/>
      </w:pPr>
      <w:r>
        <w:t>Сахалинской области</w:t>
      </w:r>
    </w:p>
    <w:p w:rsidR="00266BA6" w:rsidRDefault="00266BA6" w:rsidP="00266BA6">
      <w:pPr>
        <w:tabs>
          <w:tab w:val="left" w:pos="3735"/>
        </w:tabs>
        <w:jc w:val="right"/>
      </w:pPr>
      <w:r>
        <w:t>от _______________________________</w:t>
      </w:r>
    </w:p>
    <w:p w:rsidR="00266BA6" w:rsidRDefault="00266BA6" w:rsidP="00266BA6">
      <w:pPr>
        <w:tabs>
          <w:tab w:val="left" w:pos="3735"/>
        </w:tabs>
        <w:jc w:val="right"/>
      </w:pPr>
    </w:p>
    <w:p w:rsidR="00266BA6" w:rsidRDefault="00266BA6" w:rsidP="00266BA6">
      <w:pPr>
        <w:tabs>
          <w:tab w:val="left" w:pos="3735"/>
        </w:tabs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E7F29">
        <w:rPr>
          <w:vertAlign w:val="superscript"/>
        </w:rPr>
        <w:t>(фамилия, имя, отчество)</w:t>
      </w:r>
    </w:p>
    <w:p w:rsidR="00266BA6" w:rsidRDefault="00266BA6" w:rsidP="00266BA6">
      <w:pPr>
        <w:tabs>
          <w:tab w:val="left" w:pos="3735"/>
        </w:tabs>
        <w:jc w:val="center"/>
      </w:pPr>
    </w:p>
    <w:p w:rsidR="00266BA6" w:rsidRDefault="00266BA6" w:rsidP="00266BA6">
      <w:pPr>
        <w:tabs>
          <w:tab w:val="left" w:pos="3735"/>
        </w:tabs>
        <w:jc w:val="center"/>
      </w:pPr>
      <w:r>
        <w:t>Заявление</w:t>
      </w:r>
    </w:p>
    <w:p w:rsidR="00266BA6" w:rsidRDefault="00266BA6" w:rsidP="00266BA6">
      <w:pPr>
        <w:tabs>
          <w:tab w:val="left" w:pos="3735"/>
        </w:tabs>
        <w:jc w:val="center"/>
      </w:pPr>
    </w:p>
    <w:p w:rsidR="00266BA6" w:rsidRDefault="00266BA6" w:rsidP="00266BA6">
      <w:pPr>
        <w:tabs>
          <w:tab w:val="left" w:pos="3735"/>
        </w:tabs>
        <w:ind w:firstLine="709"/>
        <w:jc w:val="both"/>
      </w:pPr>
      <w:r>
        <w:t>Прошу назначить выплату денежных средств на содержание моего подопечного ребенка (детей 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Pr="00EE7F29">
        <w:rPr>
          <w:vertAlign w:val="superscript"/>
        </w:rPr>
        <w:t>ФИО, дата рождения ребенка (детей)</w:t>
      </w:r>
    </w:p>
    <w:p w:rsidR="00266BA6" w:rsidRDefault="00266BA6" w:rsidP="00266BA6">
      <w:pPr>
        <w:tabs>
          <w:tab w:val="left" w:pos="3735"/>
        </w:tabs>
        <w:jc w:val="both"/>
      </w:pPr>
      <w:r>
        <w:t>оставшегося (оставшихся) без попечения родителей:</w:t>
      </w:r>
    </w:p>
    <w:p w:rsidR="00266BA6" w:rsidRDefault="00266BA6" w:rsidP="00266BA6">
      <w:pPr>
        <w:tabs>
          <w:tab w:val="left" w:pos="3735"/>
        </w:tabs>
        <w:jc w:val="both"/>
      </w:pPr>
      <w:r>
        <w:t>мать 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center"/>
        <w:rPr>
          <w:vertAlign w:val="superscript"/>
        </w:rPr>
      </w:pPr>
      <w:r w:rsidRPr="00EE7F29">
        <w:rPr>
          <w:vertAlign w:val="superscript"/>
        </w:rPr>
        <w:t>ФИО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center"/>
        <w:rPr>
          <w:vertAlign w:val="superscript"/>
        </w:rPr>
      </w:pPr>
      <w:r w:rsidRPr="00EE7F29">
        <w:rPr>
          <w:vertAlign w:val="superscript"/>
        </w:rPr>
        <w:t>(указать причину отсутствия родительского попечения)</w:t>
      </w:r>
    </w:p>
    <w:p w:rsidR="00266BA6" w:rsidRDefault="00266BA6" w:rsidP="00266BA6">
      <w:pPr>
        <w:tabs>
          <w:tab w:val="left" w:pos="3735"/>
        </w:tabs>
        <w:jc w:val="both"/>
      </w:pPr>
      <w:r>
        <w:t>отец 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center"/>
        <w:rPr>
          <w:vertAlign w:val="superscript"/>
        </w:rPr>
      </w:pPr>
      <w:r w:rsidRPr="00EE7F29">
        <w:rPr>
          <w:vertAlign w:val="superscript"/>
        </w:rPr>
        <w:t>ФИО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center"/>
        <w:rPr>
          <w:vertAlign w:val="superscript"/>
        </w:rPr>
      </w:pPr>
      <w:r w:rsidRPr="00EE7F29">
        <w:rPr>
          <w:vertAlign w:val="superscript"/>
        </w:rPr>
        <w:t>(указать причину отсутствия родительского попечения)</w:t>
      </w:r>
    </w:p>
    <w:p w:rsidR="00266BA6" w:rsidRDefault="00266BA6" w:rsidP="00266BA6">
      <w:pPr>
        <w:tabs>
          <w:tab w:val="left" w:pos="3735"/>
        </w:tabs>
        <w:ind w:firstLine="709"/>
        <w:jc w:val="both"/>
      </w:pPr>
      <w:r>
        <w:t>Прошу перечислять денежные средства в соответствии со следующими реквизитами: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center"/>
        <w:rPr>
          <w:vertAlign w:val="superscript"/>
        </w:rPr>
      </w:pPr>
      <w:r w:rsidRPr="00EE7F29">
        <w:rPr>
          <w:vertAlign w:val="superscript"/>
        </w:rPr>
        <w:t>ФИО получателя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center"/>
        <w:rPr>
          <w:vertAlign w:val="superscript"/>
        </w:rPr>
      </w:pPr>
      <w:r w:rsidRPr="00EE7F29">
        <w:rPr>
          <w:vertAlign w:val="superscript"/>
        </w:rPr>
        <w:t>Наименование организации, БИК, ИНН/КПП</w:t>
      </w:r>
    </w:p>
    <w:p w:rsidR="00266BA6" w:rsidRDefault="00266BA6" w:rsidP="00266BA6">
      <w:pPr>
        <w:tabs>
          <w:tab w:val="left" w:pos="3735"/>
        </w:tabs>
        <w:jc w:val="both"/>
      </w:pPr>
      <w:r>
        <w:t>_____________________________________________________________________________</w:t>
      </w:r>
    </w:p>
    <w:p w:rsidR="00266BA6" w:rsidRDefault="00266BA6" w:rsidP="00266BA6">
      <w:pPr>
        <w:tabs>
          <w:tab w:val="left" w:pos="3735"/>
        </w:tabs>
        <w:jc w:val="center"/>
        <w:rPr>
          <w:vertAlign w:val="superscript"/>
        </w:rPr>
      </w:pPr>
      <w:r w:rsidRPr="00EE7F29">
        <w:rPr>
          <w:vertAlign w:val="superscript"/>
        </w:rPr>
        <w:t>На почту, на расчетный счет</w:t>
      </w:r>
    </w:p>
    <w:p w:rsidR="00266BA6" w:rsidRDefault="00266BA6" w:rsidP="00266BA6">
      <w:pPr>
        <w:tabs>
          <w:tab w:val="left" w:pos="3735"/>
        </w:tabs>
        <w:ind w:firstLine="709"/>
        <w:jc w:val="both"/>
      </w:pPr>
      <w:r>
        <w:t>Я ознакомился (ась) с обстоятельствами, влекущими изменение (прекращение) предоставления государственной услуги, и обязуюсь своевременно извещать об их наступлении.</w:t>
      </w:r>
    </w:p>
    <w:p w:rsidR="00266BA6" w:rsidRDefault="00266BA6" w:rsidP="00266BA6">
      <w:pPr>
        <w:tabs>
          <w:tab w:val="left" w:pos="3735"/>
        </w:tabs>
        <w:ind w:firstLine="709"/>
        <w:jc w:val="both"/>
      </w:pPr>
      <w:r>
        <w:t>Даю согласие на сбор, систематизацию, накопление, хранение, уточнение (обновление, изменение), использование и передачу моих персональных данных, хранящихся в моем выплатном деле, в целях реализации мер социальной поддержки с даты подписания данного заявления до его письменного отзыва.</w:t>
      </w:r>
    </w:p>
    <w:p w:rsidR="00266BA6" w:rsidRDefault="00266BA6" w:rsidP="00266BA6">
      <w:pPr>
        <w:tabs>
          <w:tab w:val="left" w:pos="3735"/>
        </w:tabs>
        <w:ind w:firstLine="709"/>
        <w:jc w:val="both"/>
      </w:pPr>
    </w:p>
    <w:p w:rsidR="00266BA6" w:rsidRDefault="00266BA6" w:rsidP="00266BA6">
      <w:pPr>
        <w:tabs>
          <w:tab w:val="left" w:pos="3735"/>
        </w:tabs>
        <w:jc w:val="both"/>
      </w:pPr>
      <w:r>
        <w:t>Дата _________________</w:t>
      </w:r>
      <w:r>
        <w:tab/>
      </w:r>
      <w:r>
        <w:tab/>
      </w:r>
      <w:r>
        <w:tab/>
      </w:r>
      <w:r>
        <w:tab/>
        <w:t>_________________________</w:t>
      </w:r>
    </w:p>
    <w:p w:rsidR="003E3FED" w:rsidRDefault="003E3FED" w:rsidP="00266BA6">
      <w:pPr>
        <w:tabs>
          <w:tab w:val="left" w:pos="3735"/>
        </w:tabs>
        <w:jc w:val="both"/>
      </w:pPr>
    </w:p>
    <w:p w:rsidR="00266BA6" w:rsidRDefault="00266BA6" w:rsidP="00266BA6">
      <w:pPr>
        <w:tabs>
          <w:tab w:val="left" w:pos="3735"/>
        </w:tabs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Pr="003A49E0">
        <w:rPr>
          <w:vertAlign w:val="superscript"/>
        </w:rPr>
        <w:t>Подпись заявителя</w:t>
      </w:r>
    </w:p>
    <w:p w:rsidR="00266BA6" w:rsidRDefault="00266BA6" w:rsidP="00266BA6">
      <w:pPr>
        <w:rPr>
          <w:vertAlign w:val="superscript"/>
        </w:rPr>
      </w:pPr>
    </w:p>
    <w:p w:rsidR="00190CF2" w:rsidRDefault="00190CF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3E3FED" w:rsidRDefault="003E3FED" w:rsidP="00266BA6">
      <w:pPr>
        <w:jc w:val="center"/>
        <w:rPr>
          <w:b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E3FED" w:rsidTr="00190CF2">
        <w:trPr>
          <w:trHeight w:val="186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E3FED" w:rsidRDefault="003E3FED" w:rsidP="003E3FED">
            <w:pPr>
              <w:pStyle w:val="a3"/>
              <w:tabs>
                <w:tab w:val="left" w:pos="993"/>
              </w:tabs>
              <w:ind w:left="0"/>
              <w:jc w:val="right"/>
            </w:pPr>
            <w:r>
              <w:t>ПРИЛОЖЕНИЕ № 2</w:t>
            </w:r>
          </w:p>
          <w:p w:rsidR="003E3FED" w:rsidRDefault="003E3FED" w:rsidP="00190CF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к административному регламенту управления образования </w:t>
            </w:r>
            <w:r w:rsidR="00190CF2">
              <w:t>Тымовского муниципального округа Сахалинской области</w:t>
            </w:r>
            <w:r>
              <w:t xml:space="preserve"> </w:t>
            </w:r>
            <w:r w:rsidRPr="00AC6488">
              <w:t>по предоставлению</w:t>
            </w:r>
            <w:r>
              <w:t xml:space="preserve"> государственной</w:t>
            </w:r>
            <w:r w:rsidRPr="00AC6488">
              <w:t xml:space="preserve"> услуги «</w:t>
            </w:r>
            <w:r>
              <w:t>Выплата денежных средств на содержание ребенка, находящегося под опекой (попечительством), в том числе в приемной семье</w:t>
            </w:r>
            <w:r w:rsidRPr="00AC6488">
              <w:t>»</w:t>
            </w:r>
          </w:p>
        </w:tc>
      </w:tr>
    </w:tbl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3E3FED" w:rsidRDefault="003E3FED" w:rsidP="00266BA6">
      <w:pPr>
        <w:jc w:val="center"/>
        <w:rPr>
          <w:b/>
        </w:rPr>
      </w:pPr>
    </w:p>
    <w:p w:rsidR="00266BA6" w:rsidRDefault="00266BA6" w:rsidP="00266BA6">
      <w:pPr>
        <w:jc w:val="center"/>
        <w:rPr>
          <w:b/>
        </w:rPr>
      </w:pPr>
      <w:r w:rsidRPr="00CE2679">
        <w:rPr>
          <w:b/>
        </w:rPr>
        <w:t>БЛОК-СХЕМА</w:t>
      </w:r>
    </w:p>
    <w:p w:rsidR="00266BA6" w:rsidRPr="00CE2679" w:rsidRDefault="00266BA6" w:rsidP="00266BA6">
      <w:pPr>
        <w:jc w:val="center"/>
        <w:rPr>
          <w:b/>
        </w:rPr>
      </w:pPr>
    </w:p>
    <w:p w:rsidR="00266BA6" w:rsidRPr="00142A26" w:rsidRDefault="00266BA6" w:rsidP="00266BA6">
      <w:pPr>
        <w:jc w:val="center"/>
        <w:rPr>
          <w:b/>
        </w:rPr>
      </w:pPr>
      <w:r w:rsidRPr="00142A26">
        <w:rPr>
          <w:b/>
        </w:rPr>
        <w:t>предоставления государственной услуги «Выплата денежных средств на содержание ребенка, находящегося под опекой (попечительством), в том числе в приемной семье»</w:t>
      </w:r>
    </w:p>
    <w:p w:rsidR="00266BA6" w:rsidRPr="00142A26" w:rsidRDefault="00266BA6" w:rsidP="00266BA6">
      <w:pPr>
        <w:jc w:val="center"/>
        <w:rPr>
          <w:b/>
        </w:rPr>
      </w:pPr>
    </w:p>
    <w:p w:rsidR="00266BA6" w:rsidRDefault="00266BA6" w:rsidP="00266BA6">
      <w:pPr>
        <w:jc w:val="center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</w:tblGrid>
      <w:tr w:rsidR="00266BA6" w:rsidTr="00266BA6">
        <w:trPr>
          <w:trHeight w:val="540"/>
        </w:trPr>
        <w:tc>
          <w:tcPr>
            <w:tcW w:w="6379" w:type="dxa"/>
            <w:vAlign w:val="center"/>
          </w:tcPr>
          <w:p w:rsidR="00266BA6" w:rsidRDefault="00266BA6" w:rsidP="00266BA6">
            <w:pPr>
              <w:jc w:val="both"/>
            </w:pPr>
            <w:r>
              <w:t>Прием и регистрация заявления и документов от заявителя: 1 день с момента поступления</w:t>
            </w:r>
          </w:p>
        </w:tc>
      </w:tr>
    </w:tbl>
    <w:p w:rsidR="003E3FED" w:rsidRDefault="003E3FED" w:rsidP="00266BA6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E51B8" wp14:editId="0CB1CFDF">
                <wp:simplePos x="0" y="0"/>
                <wp:positionH relativeFrom="column">
                  <wp:posOffset>2663190</wp:posOffset>
                </wp:positionH>
                <wp:positionV relativeFrom="paragraph">
                  <wp:posOffset>39370</wp:posOffset>
                </wp:positionV>
                <wp:extent cx="9525" cy="295275"/>
                <wp:effectExtent l="38100" t="0" r="6667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693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9.7pt;margin-top:3.1pt;width: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266BA6" w:rsidRDefault="00266BA6" w:rsidP="00266BA6">
      <w:pPr>
        <w:tabs>
          <w:tab w:val="left" w:pos="4080"/>
        </w:tabs>
      </w:pPr>
    </w:p>
    <w:tbl>
      <w:tblPr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</w:tblGrid>
      <w:tr w:rsidR="00266BA6" w:rsidTr="00266BA6">
        <w:trPr>
          <w:trHeight w:val="765"/>
        </w:trPr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:rsidR="00266BA6" w:rsidRDefault="00266BA6" w:rsidP="00266BA6">
            <w:pPr>
              <w:tabs>
                <w:tab w:val="left" w:pos="4080"/>
              </w:tabs>
              <w:jc w:val="both"/>
            </w:pPr>
            <w:r>
              <w:t>Оформление запросов: 3 рабочих дня с даты регистрации запроса</w:t>
            </w:r>
          </w:p>
        </w:tc>
      </w:tr>
    </w:tbl>
    <w:p w:rsidR="003E3FED" w:rsidRDefault="003E3FED" w:rsidP="00266BA6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805131" wp14:editId="01B77A9A">
                <wp:simplePos x="0" y="0"/>
                <wp:positionH relativeFrom="column">
                  <wp:posOffset>2633980</wp:posOffset>
                </wp:positionH>
                <wp:positionV relativeFrom="paragraph">
                  <wp:posOffset>21590</wp:posOffset>
                </wp:positionV>
                <wp:extent cx="0" cy="276225"/>
                <wp:effectExtent l="76200" t="0" r="57150" b="476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F6412" id="Прямая со стрелкой 2" o:spid="_x0000_s1026" type="#_x0000_t32" style="position:absolute;margin-left:207.4pt;margin-top:1.7pt;width:0;height:21.7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266BA6" w:rsidRDefault="00266BA6" w:rsidP="00266BA6">
      <w:pPr>
        <w:tabs>
          <w:tab w:val="left" w:pos="4080"/>
        </w:tabs>
      </w:pPr>
    </w:p>
    <w:tbl>
      <w:tblPr>
        <w:tblW w:w="0" w:type="auto"/>
        <w:tblInd w:w="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</w:tblGrid>
      <w:tr w:rsidR="00266BA6" w:rsidTr="00266BA6">
        <w:trPr>
          <w:trHeight w:val="1470"/>
        </w:trPr>
        <w:tc>
          <w:tcPr>
            <w:tcW w:w="6240" w:type="dxa"/>
            <w:vAlign w:val="center"/>
          </w:tcPr>
          <w:p w:rsidR="00266BA6" w:rsidRDefault="00266BA6" w:rsidP="00266BA6">
            <w:pPr>
              <w:tabs>
                <w:tab w:val="left" w:pos="4080"/>
              </w:tabs>
              <w:jc w:val="both"/>
            </w:pPr>
            <w:r>
              <w:t>Проверка полноты и соответствия представленных документов установленным требованиям и принятие решения о предоставлении либо об отказе в предоставлении государственной услуги: 5 дней со дня поступления полного пакета документов</w:t>
            </w:r>
          </w:p>
        </w:tc>
      </w:tr>
    </w:tbl>
    <w:p w:rsidR="00266BA6" w:rsidRDefault="003E3FED" w:rsidP="00266BA6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6E72974" wp14:editId="1D2E3A3C">
                <wp:simplePos x="0" y="0"/>
                <wp:positionH relativeFrom="column">
                  <wp:posOffset>2668905</wp:posOffset>
                </wp:positionH>
                <wp:positionV relativeFrom="paragraph">
                  <wp:posOffset>22225</wp:posOffset>
                </wp:positionV>
                <wp:extent cx="0" cy="295275"/>
                <wp:effectExtent l="76200" t="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C21C" id="Прямая со стрелкой 1" o:spid="_x0000_s1026" type="#_x0000_t32" style="position:absolute;margin-left:210.15pt;margin-top:1.75pt;width:0;height:23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LEXAIAAHU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">
                <v:stroke endarrow="block"/>
              </v:shape>
            </w:pict>
          </mc:Fallback>
        </mc:AlternateContent>
      </w:r>
    </w:p>
    <w:p w:rsidR="003E3FED" w:rsidRDefault="003E3FED" w:rsidP="00266BA6">
      <w:pPr>
        <w:tabs>
          <w:tab w:val="left" w:pos="4080"/>
        </w:tabs>
      </w:pPr>
    </w:p>
    <w:tbl>
      <w:tblPr>
        <w:tblW w:w="0" w:type="auto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0"/>
      </w:tblGrid>
      <w:tr w:rsidR="00266BA6" w:rsidTr="00266BA6">
        <w:trPr>
          <w:trHeight w:val="1048"/>
        </w:trPr>
        <w:tc>
          <w:tcPr>
            <w:tcW w:w="6150" w:type="dxa"/>
            <w:vAlign w:val="center"/>
          </w:tcPr>
          <w:p w:rsidR="00266BA6" w:rsidRDefault="00266BA6" w:rsidP="00266BA6">
            <w:pPr>
              <w:tabs>
                <w:tab w:val="left" w:pos="4080"/>
              </w:tabs>
              <w:jc w:val="both"/>
            </w:pPr>
            <w:r>
              <w:t>Вручение (направление) заявителю результата предоставления государственной услуги: 3 дня с даты подписания документа</w:t>
            </w:r>
          </w:p>
        </w:tc>
      </w:tr>
    </w:tbl>
    <w:p w:rsidR="00266BA6" w:rsidRPr="003A49E0" w:rsidRDefault="00266BA6" w:rsidP="00266BA6">
      <w:pPr>
        <w:tabs>
          <w:tab w:val="left" w:pos="4080"/>
        </w:tabs>
      </w:pPr>
    </w:p>
    <w:p w:rsidR="00266BA6" w:rsidRDefault="00266BA6" w:rsidP="00266BA6"/>
    <w:p w:rsidR="00626EE0" w:rsidRDefault="00626EE0"/>
    <w:sectPr w:rsidR="00626EE0" w:rsidSect="00DB3F30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97379C"/>
    <w:multiLevelType w:val="hybridMultilevel"/>
    <w:tmpl w:val="5B9E19C8"/>
    <w:lvl w:ilvl="0" w:tplc="46F22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131935"/>
    <w:multiLevelType w:val="multilevel"/>
    <w:tmpl w:val="8528C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4204A1"/>
    <w:multiLevelType w:val="hybridMultilevel"/>
    <w:tmpl w:val="9AF2D48E"/>
    <w:lvl w:ilvl="0" w:tplc="60CC0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68"/>
    <w:rsid w:val="001136DC"/>
    <w:rsid w:val="00152B52"/>
    <w:rsid w:val="00190CF2"/>
    <w:rsid w:val="001B03DB"/>
    <w:rsid w:val="001B525A"/>
    <w:rsid w:val="00225CD1"/>
    <w:rsid w:val="00266BA6"/>
    <w:rsid w:val="00376662"/>
    <w:rsid w:val="003E3FED"/>
    <w:rsid w:val="00403316"/>
    <w:rsid w:val="004957D2"/>
    <w:rsid w:val="0060234E"/>
    <w:rsid w:val="00626EE0"/>
    <w:rsid w:val="0074607A"/>
    <w:rsid w:val="009216CD"/>
    <w:rsid w:val="009B4C68"/>
    <w:rsid w:val="00A85CEB"/>
    <w:rsid w:val="00B50621"/>
    <w:rsid w:val="00B50D5B"/>
    <w:rsid w:val="00B51361"/>
    <w:rsid w:val="00B973C0"/>
    <w:rsid w:val="00DB3F30"/>
    <w:rsid w:val="00E67EF3"/>
    <w:rsid w:val="00F902BD"/>
    <w:rsid w:val="00F91261"/>
    <w:rsid w:val="00F94FCC"/>
    <w:rsid w:val="00FD17C0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2EC28-EE38-42CB-8033-F8C683ED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5C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66BA6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66BA6"/>
    <w:pPr>
      <w:ind w:left="720"/>
      <w:contextualSpacing/>
    </w:pPr>
  </w:style>
  <w:style w:type="paragraph" w:customStyle="1" w:styleId="Standard">
    <w:name w:val="Standard"/>
    <w:rsid w:val="00266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66BA6"/>
    <w:pPr>
      <w:spacing w:after="120"/>
    </w:pPr>
  </w:style>
  <w:style w:type="paragraph" w:customStyle="1" w:styleId="ConsPlusNonformat1">
    <w:name w:val="ConsPlusNonformat1"/>
    <w:rsid w:val="00266BA6"/>
    <w:pPr>
      <w:suppressAutoHyphens/>
      <w:autoSpaceDN w:val="0"/>
      <w:spacing w:after="0" w:line="240" w:lineRule="auto"/>
      <w:textAlignment w:val="baseline"/>
    </w:pPr>
    <w:rPr>
      <w:rFonts w:ascii="Courier New" w:eastAsia="Arial, sans-serif" w:hAnsi="Courier New" w:cs="Courier New"/>
      <w:kern w:val="3"/>
      <w:sz w:val="20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266BA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66BA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85CEB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2B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B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0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6261FC03D4DA207E8E10DA21C7F08D4B06C5AC3003CE56688AD0B24D961F94E6D3177A7F875385DDD007D4B2C36499B1DC6D8E6xAg8X" TargetMode="External"/><Relationship Id="rId13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6A2629F399E9F52C7B9679F5A6BE59C83487E94814B07B399E8CCD59244C9E8462AAE54382BA027291069B8B2c5E" TargetMode="External"/><Relationship Id="rId12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237726EFCD5A571EB2FFA13D49D61D2489A02E91BCDD28B94F4C85645826ED65AE3274BB672C94C586AFF41B2DCEFCA9204A08BE930711E9h9a8A" TargetMode="External"/><Relationship Id="rId5" Type="http://schemas.openxmlformats.org/officeDocument/2006/relationships/hyperlink" Target="https://uslugi.admsakhalin.ru/" TargetMode="External"/><Relationship Id="rId15" Type="http://schemas.openxmlformats.org/officeDocument/2006/relationships/hyperlink" Target="consultantplus://offline/ref=3857F5F2215684DC1560D53B2B86359D4E39C0E771C651AE0A8A3197A6B0A13AE21840A00D8060CA662B573F672D21BCE4E58DC3FDaF7EA" TargetMode="External"/><Relationship Id="rId10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14" Type="http://schemas.openxmlformats.org/officeDocument/2006/relationships/hyperlink" Target="consultantplus://offline/ref=237726EFCD5A571EB2FFA13D49D61D2489A02E91BCDD28B94F4C85645826ED65AE3274BB672C94C580AFF41B2DCEFCA9204A08BE930711E9h9a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27</Pages>
  <Words>11394</Words>
  <Characters>64946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Opeka-1</dc:creator>
  <cp:keywords/>
  <dc:description/>
  <cp:lastModifiedBy>E.Kachesova</cp:lastModifiedBy>
  <cp:revision>15</cp:revision>
  <cp:lastPrinted>2025-04-11T04:08:00Z</cp:lastPrinted>
  <dcterms:created xsi:type="dcterms:W3CDTF">2024-11-20T23:22:00Z</dcterms:created>
  <dcterms:modified xsi:type="dcterms:W3CDTF">2025-04-11T04:09:00Z</dcterms:modified>
</cp:coreProperties>
</file>