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Pr="008D69DF" w:rsidRDefault="004A6442" w:rsidP="004A6442">
      <w:pPr>
        <w:jc w:val="center"/>
      </w:pPr>
      <w:bookmarkStart w:id="0" w:name="_GoBack"/>
      <w:r w:rsidRPr="008D69DF">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8D69DF" w:rsidRDefault="00D20844" w:rsidP="00D20844">
      <w:pPr>
        <w:jc w:val="center"/>
      </w:pPr>
      <w:r w:rsidRPr="008D69DF">
        <w:t>ПОСТАНОВЛЕНИЕ</w:t>
      </w:r>
    </w:p>
    <w:p w14:paraId="45D9C13F" w14:textId="77777777" w:rsidR="00D20844" w:rsidRPr="008D69DF" w:rsidRDefault="00D20844" w:rsidP="00D20844">
      <w:pPr>
        <w:jc w:val="center"/>
      </w:pPr>
      <w:r w:rsidRPr="008D69DF">
        <w:t>администрации Тымовского муниципального округа</w:t>
      </w:r>
    </w:p>
    <w:p w14:paraId="21807C8C" w14:textId="4DD768ED" w:rsidR="007C2A32" w:rsidRPr="008D69DF" w:rsidRDefault="00D20844" w:rsidP="00D20844">
      <w:pPr>
        <w:jc w:val="center"/>
      </w:pPr>
      <w:r w:rsidRPr="008D69DF">
        <w:t>Сахалинской области</w:t>
      </w:r>
    </w:p>
    <w:p w14:paraId="30BD7724" w14:textId="77777777" w:rsidR="001E3A2D" w:rsidRPr="008D69DF" w:rsidRDefault="001E3A2D" w:rsidP="001E3A2D"/>
    <w:p w14:paraId="6F9070EC" w14:textId="77777777" w:rsidR="001E3A2D" w:rsidRPr="008D69DF" w:rsidRDefault="001E3A2D" w:rsidP="001E3A2D"/>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8D69DF" w14:paraId="5BB7F93D" w14:textId="77777777" w:rsidTr="004A6442">
        <w:tc>
          <w:tcPr>
            <w:tcW w:w="4530" w:type="dxa"/>
          </w:tcPr>
          <w:p w14:paraId="6C64D918" w14:textId="7C9F4BFA" w:rsidR="004D272B" w:rsidRPr="008D69DF" w:rsidRDefault="004D272B" w:rsidP="00A10D6C">
            <w:r w:rsidRPr="008D69DF">
              <w:t>от 13</w:t>
            </w:r>
            <w:r w:rsidR="00A10D6C" w:rsidRPr="008D69DF">
              <w:t xml:space="preserve"> августа </w:t>
            </w:r>
            <w:r w:rsidRPr="008D69DF">
              <w:t>2026</w:t>
            </w:r>
            <w:r w:rsidR="00A10D6C" w:rsidRPr="008D69DF">
              <w:t xml:space="preserve"> г.</w:t>
            </w:r>
          </w:p>
        </w:tc>
        <w:tc>
          <w:tcPr>
            <w:tcW w:w="4530" w:type="dxa"/>
          </w:tcPr>
          <w:p w14:paraId="73E96441" w14:textId="2CBC4FCA" w:rsidR="004D272B" w:rsidRPr="008D69DF" w:rsidRDefault="004D272B" w:rsidP="00A10D6C">
            <w:r w:rsidRPr="008D69DF">
              <w:t xml:space="preserve">№ </w:t>
            </w:r>
            <w:r w:rsidRPr="008D69DF">
              <w:rPr>
                <w:lang w:val="en-US"/>
              </w:rPr>
              <w:t>108</w:t>
            </w:r>
          </w:p>
        </w:tc>
      </w:tr>
    </w:tbl>
    <w:p w14:paraId="525D4434" w14:textId="77777777" w:rsidR="001E3A2D" w:rsidRPr="008D69DF" w:rsidRDefault="001E3A2D" w:rsidP="001E3A2D">
      <w:pPr>
        <w:jc w:val="both"/>
      </w:pPr>
    </w:p>
    <w:p w14:paraId="5F0E6AF0" w14:textId="77777777" w:rsidR="001E3A2D" w:rsidRPr="008D69DF" w:rsidRDefault="001E3A2D" w:rsidP="001E3A2D">
      <w:pPr>
        <w:jc w:val="both"/>
      </w:pPr>
    </w:p>
    <w:tbl>
      <w:tblPr>
        <w:tblW w:w="0" w:type="auto"/>
        <w:tblLook w:val="0000" w:firstRow="0" w:lastRow="0" w:firstColumn="0" w:lastColumn="0" w:noHBand="0" w:noVBand="0"/>
      </w:tblPr>
      <w:tblGrid>
        <w:gridCol w:w="4524"/>
      </w:tblGrid>
      <w:tr w:rsidR="001E3A2D" w:rsidRPr="008D69DF" w14:paraId="16F5CA22" w14:textId="77777777" w:rsidTr="00815AD9">
        <w:trPr>
          <w:trHeight w:val="547"/>
        </w:trPr>
        <w:tc>
          <w:tcPr>
            <w:tcW w:w="4524" w:type="dxa"/>
          </w:tcPr>
          <w:p w14:paraId="4729502E" w14:textId="761701DF" w:rsidR="001E3A2D" w:rsidRPr="008D69DF" w:rsidRDefault="00F53976" w:rsidP="00670274">
            <w:pPr>
              <w:jc w:val="both"/>
            </w:pPr>
            <w:r w:rsidRPr="008D69DF">
              <w:t>О внесении изменений в постановление администрации Тымовского муниципального округа Сахалинской области от 12.02.2025 № 11 «О Порядке предоставления субсидий на возмещение затрат, связанных с поставкой в централизованном порядке для личных подсобных</w:t>
            </w:r>
            <w:r w:rsidR="00A10D6C" w:rsidRPr="008D69DF">
              <w:t xml:space="preserve"> хозяйств комбикормов для крупного рогатого скота, свиней и птицы, а также фуражного зерна для птицы в Тымовский муниципальный округ Сахалинской области</w:t>
            </w:r>
          </w:p>
        </w:tc>
      </w:tr>
    </w:tbl>
    <w:p w14:paraId="6E583086" w14:textId="77777777" w:rsidR="001E3A2D" w:rsidRPr="008D69DF" w:rsidRDefault="001E3A2D" w:rsidP="001E3A2D">
      <w:pPr>
        <w:jc w:val="both"/>
      </w:pPr>
    </w:p>
    <w:p w14:paraId="484A6B08" w14:textId="77777777" w:rsidR="001E3A2D" w:rsidRPr="008D69DF" w:rsidRDefault="001E3A2D" w:rsidP="001E3A2D">
      <w:pPr>
        <w:jc w:val="both"/>
      </w:pPr>
    </w:p>
    <w:p w14:paraId="6B87AE83" w14:textId="77777777" w:rsidR="00670274" w:rsidRPr="008D69DF" w:rsidRDefault="00670274" w:rsidP="00670274">
      <w:pPr>
        <w:ind w:firstLine="567"/>
        <w:jc w:val="both"/>
      </w:pPr>
      <w:r w:rsidRPr="008D69DF">
        <w:t>В соответствии с Бюджетным кодексом Российской Федерации, Федеральными законами от 6 октября 2003 г. № 131-ФЗ «Об общих принципах организации местного самоуправления в Российской Федерации», от 20 марта 2025 г. № 33-ФЗ «Об общих принципах организации местного самоуправления в единой системе публичной власти», постановлением Правительства Сахалинской области от 30.06.2023 № 344 «Об утверждении государственной программы Сахалинской области «Развитие в Сахалинской области сельского хозяйства и регулирование рынков сельскохозяйственной продукции, сырья и продовольствия» и признании утратившими силу некоторых постановлений Правительства Сахалинской области», муниципальной программой «Развитие сельского хозяйства и регулирование рынков сельскохозяйственной продукции в Тымовском муниципальном округе Сахалинской области», утвержденной постановлением администрации МО «Тымовский городской округ» от  7 октября 2024 г. № 170, администрация Тымовского муниципального округа Сахалинской области ПОСТАНОВЛЯЕТ:</w:t>
      </w:r>
    </w:p>
    <w:p w14:paraId="4F3EC642" w14:textId="77777777" w:rsidR="00670274" w:rsidRPr="008D69DF" w:rsidRDefault="00670274" w:rsidP="00670274">
      <w:pPr>
        <w:pStyle w:val="a9"/>
        <w:numPr>
          <w:ilvl w:val="0"/>
          <w:numId w:val="1"/>
        </w:numPr>
        <w:ind w:left="0" w:firstLine="567"/>
        <w:jc w:val="both"/>
      </w:pPr>
      <w:r w:rsidRPr="008D69DF">
        <w:t>Внести изменения в Порядок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свиней и птицы, а также фуражного зерна для птицы в Тымовский муниципальный округ Сахалинской области, утвержденный постановлением администрации Тымовского муниципального округа Сахалинской области от 12.02.2025 № 11, изложив его в редакции согласно приложению № 1 к настоящему постановлению.</w:t>
      </w:r>
    </w:p>
    <w:p w14:paraId="3648B6C2" w14:textId="77777777" w:rsidR="00670274" w:rsidRPr="008D69DF" w:rsidRDefault="00670274" w:rsidP="00670274">
      <w:pPr>
        <w:pStyle w:val="a9"/>
        <w:numPr>
          <w:ilvl w:val="0"/>
          <w:numId w:val="1"/>
        </w:numPr>
        <w:ind w:left="0" w:firstLine="567"/>
        <w:jc w:val="both"/>
      </w:pPr>
      <w:r w:rsidRPr="008D69DF">
        <w:t xml:space="preserve">Внести изменения в Положение о комиссии по рассмотрению документов и определению победителя отбора на предоставление из бюджета Тымовского муниципального округа Сахалинской области субсидии на возмещение затрат, связанных с поставкой в централизованном порядке для личных подсобных хозяйств </w:t>
      </w:r>
      <w:r w:rsidRPr="008D69DF">
        <w:lastRenderedPageBreak/>
        <w:t>комбикормов для крупного рогатого скота, свиней и птицы, а также фуражного зерна для птицы в Тымовский муниципальный округ Сахалинской области, утвержденное постановлением администрации Тымовского муниципального округа Сахалинской области от 12.02.2025 № 11, изложив его в редакции согласно приложению № 2 к настоящему постановлению.</w:t>
      </w:r>
    </w:p>
    <w:p w14:paraId="1E97EFB8" w14:textId="77777777" w:rsidR="00670274" w:rsidRPr="008D69DF" w:rsidRDefault="00670274" w:rsidP="00670274">
      <w:pPr>
        <w:pStyle w:val="a9"/>
        <w:numPr>
          <w:ilvl w:val="0"/>
          <w:numId w:val="1"/>
        </w:numPr>
        <w:ind w:left="0" w:firstLine="567"/>
        <w:jc w:val="both"/>
      </w:pPr>
      <w:r w:rsidRPr="008D69DF">
        <w:t>Внести изменения в Состав комиссии по рассмотрению документов и определению победителя отбора на предоставление из бюджета Тымовского муниципального округа Сахалинской области субсидии на возмещение затрат, связанных с поставкой в централизованном порядке для личных подсобных хозяйств комбикормов для крупного рогатого скота, свиней и птицы, а также фуражного зерна для птицы в Тымовский муниципальный округ Сахалинской области, утвержденный постановлением администрации Тымовского муниципального округа Сахалинской области от 12.02.2025 № 11, изложив его в редакции согласно приложению № 3 к настоящему постановлению.</w:t>
      </w:r>
    </w:p>
    <w:p w14:paraId="41FC4DD4" w14:textId="77777777" w:rsidR="00670274" w:rsidRPr="008D69DF" w:rsidRDefault="00670274" w:rsidP="00670274">
      <w:pPr>
        <w:pStyle w:val="a9"/>
        <w:numPr>
          <w:ilvl w:val="0"/>
          <w:numId w:val="1"/>
        </w:numPr>
        <w:ind w:left="0" w:firstLine="567"/>
        <w:jc w:val="both"/>
      </w:pPr>
      <w:r w:rsidRPr="008D69DF">
        <w:t>Разместить настоящее постановление в информационно-телекоммуникационной сети «Интернет» в сетевом издании «Тымовский вестник» (доменное имя TYMNEWS.RU) и на официальном сайте администрации Тымовского муниципального округа Сахалинской области.5.</w:t>
      </w:r>
    </w:p>
    <w:p w14:paraId="69F8F08A" w14:textId="5B6EF313" w:rsidR="001E3A2D" w:rsidRPr="008D69DF" w:rsidRDefault="00670274" w:rsidP="00670274">
      <w:pPr>
        <w:pStyle w:val="a9"/>
        <w:numPr>
          <w:ilvl w:val="0"/>
          <w:numId w:val="1"/>
        </w:numPr>
        <w:ind w:left="0" w:firstLine="567"/>
        <w:jc w:val="both"/>
      </w:pPr>
      <w:r w:rsidRPr="008D69DF">
        <w:t>Контроль за исполнением настоящего постановления возложить на вице-мэра Тымовского муниципального округа Сахалинской области Сагидулину</w:t>
      </w:r>
      <w:r w:rsidR="00A10D6C" w:rsidRPr="008D69DF">
        <w:t xml:space="preserve"> Н.С.</w:t>
      </w:r>
    </w:p>
    <w:p w14:paraId="7994844C" w14:textId="77777777" w:rsidR="00585B3B" w:rsidRPr="008D69DF" w:rsidRDefault="00585B3B" w:rsidP="00585B3B">
      <w:pPr>
        <w:spacing w:line="360" w:lineRule="auto"/>
        <w:ind w:firstLine="709"/>
        <w:jc w:val="both"/>
      </w:pPr>
    </w:p>
    <w:p w14:paraId="0E76AFEF" w14:textId="0FD8F02B" w:rsidR="004D272B" w:rsidRPr="008D69DF" w:rsidRDefault="004D272B" w:rsidP="00585B3B">
      <w:pPr>
        <w:jc w:val="both"/>
      </w:pPr>
    </w:p>
    <w:p w14:paraId="108265CF" w14:textId="77777777" w:rsidR="00E01492" w:rsidRPr="008D69DF" w:rsidRDefault="00E01492" w:rsidP="00585B3B">
      <w:pPr>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01492" w:rsidRPr="008D69DF" w14:paraId="25199E29" w14:textId="77777777" w:rsidTr="00B01237">
        <w:tc>
          <w:tcPr>
            <w:tcW w:w="4530" w:type="dxa"/>
          </w:tcPr>
          <w:p w14:paraId="409B9BF7" w14:textId="3DC18536" w:rsidR="00E01492" w:rsidRPr="008D69DF" w:rsidRDefault="00F53976" w:rsidP="00670274">
            <w:pPr>
              <w:jc w:val="both"/>
            </w:pPr>
            <w:r w:rsidRPr="008D69DF">
              <w:rPr>
                <w:rFonts w:cs="Arial"/>
              </w:rPr>
              <w:t>Мэр Тымовского муниципального округа Сахалинской области</w:t>
            </w:r>
          </w:p>
        </w:tc>
        <w:tc>
          <w:tcPr>
            <w:tcW w:w="4530" w:type="dxa"/>
          </w:tcPr>
          <w:p w14:paraId="1EBE6625" w14:textId="77777777" w:rsidR="00A10D6C" w:rsidRPr="008D69DF" w:rsidRDefault="00A10D6C" w:rsidP="00E01492">
            <w:pPr>
              <w:jc w:val="right"/>
              <w:rPr>
                <w:rFonts w:cs="Arial"/>
              </w:rPr>
            </w:pPr>
          </w:p>
          <w:p w14:paraId="2CBB3629" w14:textId="16B4521A" w:rsidR="00E01492" w:rsidRPr="008D69DF" w:rsidRDefault="00670274" w:rsidP="00E01492">
            <w:pPr>
              <w:jc w:val="right"/>
            </w:pPr>
            <w:r w:rsidRPr="008D69DF">
              <w:rPr>
                <w:rFonts w:cs="Arial"/>
              </w:rPr>
              <w:t>Ю.В. Болдов</w:t>
            </w:r>
          </w:p>
        </w:tc>
      </w:tr>
    </w:tbl>
    <w:p w14:paraId="3D234A7C" w14:textId="77777777" w:rsidR="000C4F59" w:rsidRPr="008D69DF" w:rsidRDefault="00B01237">
      <w:pPr>
        <w:sectPr w:rsidR="000C4F59" w:rsidRPr="008D69DF" w:rsidSect="00A10D6C">
          <w:headerReference w:type="default" r:id="rId12"/>
          <w:footerReference w:type="default" r:id="rId13"/>
          <w:headerReference w:type="first" r:id="rId14"/>
          <w:type w:val="nextColumn"/>
          <w:pgSz w:w="11906" w:h="16838"/>
          <w:pgMar w:top="1134" w:right="851" w:bottom="1134" w:left="1985" w:header="709" w:footer="709" w:gutter="0"/>
          <w:cols w:space="708"/>
          <w:titlePg/>
          <w:docGrid w:linePitch="360"/>
        </w:sectPr>
      </w:pPr>
      <w:r w:rsidRPr="008D69DF">
        <w:br w:type="page"/>
      </w:r>
    </w:p>
    <w:tbl>
      <w:tblPr>
        <w:tblStyle w:val="a8"/>
        <w:tblW w:w="0" w:type="auto"/>
        <w:tblInd w:w="5387" w:type="dxa"/>
        <w:tblLook w:val="04A0" w:firstRow="1" w:lastRow="0" w:firstColumn="1" w:lastColumn="0" w:noHBand="0" w:noVBand="1"/>
      </w:tblPr>
      <w:tblGrid>
        <w:gridCol w:w="3683"/>
      </w:tblGrid>
      <w:tr w:rsidR="00670274" w:rsidRPr="006E2E38" w14:paraId="7C8A7F4E" w14:textId="77777777" w:rsidTr="00B01237">
        <w:tc>
          <w:tcPr>
            <w:tcW w:w="4529" w:type="dxa"/>
            <w:tcBorders>
              <w:top w:val="nil"/>
              <w:left w:val="nil"/>
              <w:bottom w:val="nil"/>
              <w:right w:val="nil"/>
            </w:tcBorders>
          </w:tcPr>
          <w:bookmarkEnd w:id="0"/>
          <w:p w14:paraId="79BF6650" w14:textId="04E9D20A" w:rsidR="00670274" w:rsidRPr="006E2E38" w:rsidRDefault="00670274" w:rsidP="00815AD9">
            <w:pPr>
              <w:pStyle w:val="a9"/>
              <w:ind w:left="0"/>
              <w:jc w:val="center"/>
            </w:pPr>
            <w:r>
              <w:lastRenderedPageBreak/>
              <w:t>ПРИЛОЖЕНИЕ № 1</w:t>
            </w:r>
          </w:p>
          <w:p w14:paraId="3EC500ED" w14:textId="77777777" w:rsidR="00670274" w:rsidRPr="006E2E38" w:rsidRDefault="00670274" w:rsidP="00815AD9">
            <w:pPr>
              <w:tabs>
                <w:tab w:val="left" w:pos="6764"/>
              </w:tabs>
              <w:jc w:val="center"/>
              <w:rPr>
                <w:lang w:eastAsia="en-US"/>
              </w:rPr>
            </w:pPr>
            <w:r>
              <w:rPr>
                <w:lang w:eastAsia="en-US"/>
              </w:rPr>
              <w:t>к постановлению</w:t>
            </w:r>
            <w:r w:rsidRPr="006E2E38">
              <w:rPr>
                <w:lang w:eastAsia="en-US"/>
              </w:rPr>
              <w:t xml:space="preserve"> администрации</w:t>
            </w:r>
          </w:p>
          <w:p w14:paraId="26C1534C" w14:textId="77777777" w:rsidR="00670274" w:rsidRPr="006E2E38" w:rsidRDefault="00670274" w:rsidP="00815AD9">
            <w:pPr>
              <w:tabs>
                <w:tab w:val="left" w:pos="6764"/>
              </w:tabs>
              <w:jc w:val="center"/>
              <w:rPr>
                <w:lang w:eastAsia="en-US"/>
              </w:rPr>
            </w:pPr>
            <w:r w:rsidRPr="00DF5E6A">
              <w:rPr>
                <w:lang w:eastAsia="en-US"/>
              </w:rPr>
              <w:t>Тымовск</w:t>
            </w:r>
            <w:r>
              <w:rPr>
                <w:lang w:eastAsia="en-US"/>
              </w:rPr>
              <w:t>ого</w:t>
            </w:r>
            <w:r w:rsidRPr="00DF5E6A">
              <w:rPr>
                <w:lang w:eastAsia="en-US"/>
              </w:rPr>
              <w:t xml:space="preserve"> </w:t>
            </w:r>
            <w:r>
              <w:rPr>
                <w:lang w:eastAsia="en-US"/>
              </w:rPr>
              <w:t>муниципального</w:t>
            </w:r>
            <w:r w:rsidRPr="00DF5E6A">
              <w:rPr>
                <w:lang w:eastAsia="en-US"/>
              </w:rPr>
              <w:t xml:space="preserve"> округ</w:t>
            </w:r>
            <w:r>
              <w:rPr>
                <w:lang w:eastAsia="en-US"/>
              </w:rPr>
              <w:t>а Сахалинской области</w:t>
            </w:r>
            <w:r w:rsidRPr="00DF5E6A">
              <w:rPr>
                <w:lang w:eastAsia="en-US"/>
              </w:rPr>
              <w:t xml:space="preserve"> </w:t>
            </w:r>
          </w:p>
          <w:p w14:paraId="61A56439" w14:textId="29B07427" w:rsidR="00670274" w:rsidRDefault="00670274" w:rsidP="00815AD9">
            <w:pPr>
              <w:pStyle w:val="a9"/>
              <w:ind w:left="0"/>
              <w:jc w:val="center"/>
            </w:pPr>
            <w:r w:rsidRPr="006E2E38">
              <w:rPr>
                <w:lang w:eastAsia="en-US"/>
              </w:rPr>
              <w:t xml:space="preserve">от </w:t>
            </w:r>
            <w:r w:rsidR="00A10D6C">
              <w:rPr>
                <w:lang w:eastAsia="en-US"/>
              </w:rPr>
              <w:t>13.08.2026</w:t>
            </w:r>
            <w:r>
              <w:rPr>
                <w:lang w:eastAsia="en-US"/>
              </w:rPr>
              <w:t xml:space="preserve"> </w:t>
            </w:r>
            <w:r w:rsidRPr="006E2E38">
              <w:rPr>
                <w:lang w:eastAsia="en-US"/>
              </w:rPr>
              <w:t xml:space="preserve">№ </w:t>
            </w:r>
            <w:r w:rsidR="00A10D6C">
              <w:rPr>
                <w:lang w:eastAsia="en-US"/>
              </w:rPr>
              <w:t>108</w:t>
            </w:r>
          </w:p>
          <w:p w14:paraId="2102C1D7" w14:textId="77777777" w:rsidR="00670274" w:rsidRDefault="00670274" w:rsidP="00815AD9">
            <w:pPr>
              <w:pStyle w:val="a9"/>
              <w:ind w:left="0"/>
              <w:jc w:val="center"/>
            </w:pPr>
          </w:p>
          <w:p w14:paraId="01D31480" w14:textId="77777777" w:rsidR="00670274" w:rsidRPr="006E2E38" w:rsidRDefault="00670274" w:rsidP="00815AD9">
            <w:pPr>
              <w:pStyle w:val="a9"/>
              <w:ind w:left="0"/>
              <w:jc w:val="center"/>
            </w:pPr>
            <w:r>
              <w:t>«</w:t>
            </w:r>
            <w:r w:rsidRPr="006E2E38">
              <w:t>УТВЕРЖДЕН</w:t>
            </w:r>
          </w:p>
          <w:p w14:paraId="19C6193E" w14:textId="77777777" w:rsidR="00670274" w:rsidRPr="006E2E38" w:rsidRDefault="00670274" w:rsidP="00815AD9">
            <w:pPr>
              <w:tabs>
                <w:tab w:val="left" w:pos="6764"/>
              </w:tabs>
              <w:ind w:left="45"/>
              <w:jc w:val="center"/>
              <w:rPr>
                <w:lang w:eastAsia="en-US"/>
              </w:rPr>
            </w:pPr>
            <w:r w:rsidRPr="006E2E38">
              <w:rPr>
                <w:lang w:eastAsia="en-US"/>
              </w:rPr>
              <w:t>постановлением администрации</w:t>
            </w:r>
          </w:p>
          <w:p w14:paraId="5FC30F7A" w14:textId="77777777" w:rsidR="00670274" w:rsidRPr="006E2E38" w:rsidRDefault="00670274" w:rsidP="00815AD9">
            <w:pPr>
              <w:tabs>
                <w:tab w:val="left" w:pos="6764"/>
              </w:tabs>
              <w:jc w:val="center"/>
              <w:rPr>
                <w:lang w:eastAsia="en-US"/>
              </w:rPr>
            </w:pPr>
            <w:r w:rsidRPr="00DF5E6A">
              <w:rPr>
                <w:lang w:eastAsia="en-US"/>
              </w:rPr>
              <w:t>Тымовск</w:t>
            </w:r>
            <w:r>
              <w:rPr>
                <w:lang w:eastAsia="en-US"/>
              </w:rPr>
              <w:t>ого</w:t>
            </w:r>
            <w:r w:rsidRPr="00DF5E6A">
              <w:rPr>
                <w:lang w:eastAsia="en-US"/>
              </w:rPr>
              <w:t xml:space="preserve"> </w:t>
            </w:r>
            <w:r>
              <w:rPr>
                <w:lang w:eastAsia="en-US"/>
              </w:rPr>
              <w:t>муниципального</w:t>
            </w:r>
            <w:r w:rsidRPr="00DF5E6A">
              <w:rPr>
                <w:lang w:eastAsia="en-US"/>
              </w:rPr>
              <w:t xml:space="preserve"> округ</w:t>
            </w:r>
            <w:r>
              <w:rPr>
                <w:lang w:eastAsia="en-US"/>
              </w:rPr>
              <w:t>а Сахалинской области</w:t>
            </w:r>
            <w:r w:rsidRPr="00DF5E6A">
              <w:rPr>
                <w:lang w:eastAsia="en-US"/>
              </w:rPr>
              <w:t xml:space="preserve"> </w:t>
            </w:r>
          </w:p>
          <w:p w14:paraId="5935B5C0" w14:textId="77777777" w:rsidR="00670274" w:rsidRPr="006E2E38" w:rsidRDefault="00670274" w:rsidP="00815AD9">
            <w:pPr>
              <w:tabs>
                <w:tab w:val="left" w:pos="6764"/>
              </w:tabs>
              <w:jc w:val="center"/>
            </w:pPr>
            <w:r w:rsidRPr="006E2E38">
              <w:rPr>
                <w:lang w:eastAsia="en-US"/>
              </w:rPr>
              <w:t xml:space="preserve">от </w:t>
            </w:r>
            <w:r>
              <w:rPr>
                <w:lang w:eastAsia="en-US"/>
              </w:rPr>
              <w:t xml:space="preserve">12.02.2025 </w:t>
            </w:r>
            <w:r w:rsidRPr="006E2E38">
              <w:rPr>
                <w:lang w:eastAsia="en-US"/>
              </w:rPr>
              <w:t xml:space="preserve">№ </w:t>
            </w:r>
            <w:r>
              <w:rPr>
                <w:lang w:eastAsia="en-US"/>
              </w:rPr>
              <w:t>11</w:t>
            </w:r>
          </w:p>
        </w:tc>
      </w:tr>
    </w:tbl>
    <w:p w14:paraId="6842DD80" w14:textId="77777777" w:rsidR="00670274" w:rsidRDefault="00670274" w:rsidP="00670274">
      <w:pPr>
        <w:rPr>
          <w:b/>
        </w:rPr>
      </w:pPr>
    </w:p>
    <w:p w14:paraId="6838759A" w14:textId="77777777" w:rsidR="00670274" w:rsidRDefault="00670274" w:rsidP="00670274">
      <w:pPr>
        <w:jc w:val="center"/>
        <w:rPr>
          <w:b/>
        </w:rPr>
      </w:pPr>
    </w:p>
    <w:p w14:paraId="590489AF" w14:textId="77777777" w:rsidR="00670274" w:rsidRPr="004163C0" w:rsidRDefault="00670274" w:rsidP="00670274">
      <w:pPr>
        <w:jc w:val="center"/>
        <w:rPr>
          <w:b/>
        </w:rPr>
      </w:pPr>
      <w:r w:rsidRPr="004163C0">
        <w:rPr>
          <w:b/>
        </w:rPr>
        <w:t>ПОРЯДОК</w:t>
      </w:r>
    </w:p>
    <w:p w14:paraId="42FE5BD9" w14:textId="77777777" w:rsidR="00AB3360" w:rsidRDefault="00670274" w:rsidP="00670274">
      <w:pPr>
        <w:jc w:val="center"/>
        <w:rPr>
          <w:b/>
        </w:rPr>
      </w:pPr>
      <w:r w:rsidRPr="004163C0">
        <w:rPr>
          <w:b/>
        </w:rPr>
        <w:t xml:space="preserve">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 в Тымовский муниципальный округ </w:t>
      </w:r>
    </w:p>
    <w:p w14:paraId="1E22D844" w14:textId="4716711E" w:rsidR="00670274" w:rsidRPr="004163C0" w:rsidRDefault="00670274" w:rsidP="00670274">
      <w:pPr>
        <w:jc w:val="center"/>
        <w:rPr>
          <w:b/>
        </w:rPr>
      </w:pPr>
      <w:r w:rsidRPr="004163C0">
        <w:rPr>
          <w:b/>
        </w:rPr>
        <w:t>Сахалинской области</w:t>
      </w:r>
    </w:p>
    <w:p w14:paraId="39CF6C70" w14:textId="77777777" w:rsidR="00670274" w:rsidRPr="004163C0" w:rsidRDefault="00670274" w:rsidP="00670274">
      <w:pPr>
        <w:jc w:val="center"/>
        <w:rPr>
          <w:b/>
        </w:rPr>
      </w:pPr>
    </w:p>
    <w:p w14:paraId="657FE651" w14:textId="77777777" w:rsidR="00670274" w:rsidRPr="004163C0" w:rsidRDefault="00670274" w:rsidP="00670274">
      <w:pPr>
        <w:pStyle w:val="a9"/>
        <w:ind w:left="0"/>
        <w:jc w:val="center"/>
        <w:rPr>
          <w:b/>
        </w:rPr>
      </w:pPr>
      <w:r>
        <w:rPr>
          <w:b/>
        </w:rPr>
        <w:t xml:space="preserve">1. </w:t>
      </w:r>
      <w:r w:rsidRPr="004163C0">
        <w:rPr>
          <w:b/>
        </w:rPr>
        <w:t>Общие положения</w:t>
      </w:r>
    </w:p>
    <w:p w14:paraId="76B3A543" w14:textId="77777777" w:rsidR="00670274" w:rsidRPr="004163C0" w:rsidRDefault="00670274" w:rsidP="00670274">
      <w:pPr>
        <w:autoSpaceDE w:val="0"/>
        <w:autoSpaceDN w:val="0"/>
        <w:adjustRightInd w:val="0"/>
        <w:jc w:val="both"/>
      </w:pPr>
    </w:p>
    <w:p w14:paraId="64D7F47F" w14:textId="77777777" w:rsidR="00670274" w:rsidRPr="004163C0" w:rsidRDefault="00670274" w:rsidP="00670274">
      <w:pPr>
        <w:pStyle w:val="a9"/>
        <w:numPr>
          <w:ilvl w:val="1"/>
          <w:numId w:val="3"/>
        </w:numPr>
        <w:ind w:left="0" w:firstLine="709"/>
        <w:jc w:val="both"/>
      </w:pPr>
      <w:r w:rsidRPr="004163C0">
        <w:t>Порядок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 в Тымовский муниципальный округ Сахалинской области (далее – Порядок) регулирует правовой механизм предоставления из бюджета Тымовского муниципального округа</w:t>
      </w:r>
      <w:r>
        <w:t xml:space="preserve"> Сахалинской области</w:t>
      </w:r>
      <w:r w:rsidRPr="004163C0">
        <w:t>, а также средств, поступивших в бюджет Тымовского муниципального округа</w:t>
      </w:r>
      <w:r>
        <w:t xml:space="preserve"> Сахалинской области</w:t>
      </w:r>
      <w:r w:rsidRPr="004163C0">
        <w:t xml:space="preserve"> из бюджета Сахалинской области на условиях софинансирования мероприятий муниципальной программы «Развитие сельского хозяйства и регулирование рынков сельскохозяйственной продукции в Тымовском муниципальном округе Сахалинской области», утвержденной постановлением администрации МО «Тымовский городской округ» от 07.10.2024 № 170,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 в Тымовский муниципальный округ Сахалинской области (далее – Субсидия) и определяет:</w:t>
      </w:r>
    </w:p>
    <w:p w14:paraId="4BCBA166" w14:textId="77777777" w:rsidR="00670274" w:rsidRPr="004163C0" w:rsidRDefault="00670274" w:rsidP="00670274">
      <w:pPr>
        <w:autoSpaceDE w:val="0"/>
        <w:autoSpaceDN w:val="0"/>
        <w:adjustRightInd w:val="0"/>
        <w:ind w:firstLine="709"/>
        <w:jc w:val="both"/>
      </w:pPr>
      <w:r w:rsidRPr="004163C0">
        <w:t>- общие положения о предоставлении Субсидии;</w:t>
      </w:r>
    </w:p>
    <w:p w14:paraId="5DFBAA28" w14:textId="77777777" w:rsidR="00670274" w:rsidRPr="004163C0" w:rsidRDefault="00670274" w:rsidP="00670274">
      <w:pPr>
        <w:pStyle w:val="a9"/>
        <w:autoSpaceDE w:val="0"/>
        <w:autoSpaceDN w:val="0"/>
        <w:adjustRightInd w:val="0"/>
        <w:ind w:left="0" w:firstLine="709"/>
        <w:jc w:val="both"/>
      </w:pPr>
      <w:r w:rsidRPr="004163C0">
        <w:t>- цели, условия и порядок предоставления Субсидии;</w:t>
      </w:r>
    </w:p>
    <w:p w14:paraId="1ABBB426" w14:textId="77777777" w:rsidR="00670274" w:rsidRPr="004163C0" w:rsidRDefault="00670274" w:rsidP="00670274">
      <w:pPr>
        <w:autoSpaceDE w:val="0"/>
        <w:autoSpaceDN w:val="0"/>
        <w:adjustRightInd w:val="0"/>
        <w:ind w:firstLine="709"/>
        <w:jc w:val="both"/>
      </w:pPr>
      <w:r w:rsidRPr="004163C0">
        <w:rPr>
          <w:bCs/>
        </w:rPr>
        <w:t>- случаи и порядок возврата в текущем финансовом году получателем Субсидии остатков Субсидии, не использованных в отчетном финансовом году;</w:t>
      </w:r>
    </w:p>
    <w:p w14:paraId="2DFAD3B2" w14:textId="77777777" w:rsidR="00670274" w:rsidRPr="004163C0" w:rsidRDefault="00670274" w:rsidP="00670274">
      <w:pPr>
        <w:pStyle w:val="a9"/>
        <w:autoSpaceDE w:val="0"/>
        <w:autoSpaceDN w:val="0"/>
        <w:adjustRightInd w:val="0"/>
        <w:ind w:left="0" w:firstLine="709"/>
        <w:jc w:val="both"/>
      </w:pPr>
      <w:r w:rsidRPr="004163C0">
        <w:t>- категории и критерии отбора юридических лиц и индивидуальных предпринимателей, имеющих право на получение Субсидии;</w:t>
      </w:r>
    </w:p>
    <w:p w14:paraId="0A982EDB" w14:textId="77777777" w:rsidR="00670274" w:rsidRPr="004163C0" w:rsidRDefault="00670274" w:rsidP="00670274">
      <w:pPr>
        <w:pStyle w:val="a9"/>
        <w:autoSpaceDE w:val="0"/>
        <w:autoSpaceDN w:val="0"/>
        <w:adjustRightInd w:val="0"/>
        <w:ind w:left="0" w:firstLine="709"/>
        <w:jc w:val="both"/>
      </w:pPr>
      <w:r w:rsidRPr="004163C0">
        <w:t>- порядок возврата Субсидии в бюджет Тымовского муниципального округа</w:t>
      </w:r>
      <w:r>
        <w:t xml:space="preserve"> Сахалинской области</w:t>
      </w:r>
      <w:r w:rsidRPr="004163C0">
        <w:t xml:space="preserve"> в случае нарушения условий, установленных при ее предоставлении;</w:t>
      </w:r>
    </w:p>
    <w:p w14:paraId="0B4A3D36" w14:textId="77777777" w:rsidR="00670274" w:rsidRPr="004163C0" w:rsidRDefault="00670274" w:rsidP="00670274">
      <w:pPr>
        <w:pStyle w:val="a9"/>
        <w:widowControl w:val="0"/>
        <w:autoSpaceDE w:val="0"/>
        <w:autoSpaceDN w:val="0"/>
        <w:adjustRightInd w:val="0"/>
        <w:ind w:left="0" w:firstLine="709"/>
        <w:contextualSpacing w:val="0"/>
        <w:jc w:val="both"/>
        <w:rPr>
          <w:color w:val="000000"/>
        </w:rPr>
      </w:pPr>
      <w:r w:rsidRPr="004163C0">
        <w:t xml:space="preserve">- </w:t>
      </w:r>
      <w:r w:rsidRPr="004163C0">
        <w:rPr>
          <w:color w:val="000000"/>
        </w:rPr>
        <w:t>требования об осуществлении контроля (мониторинга) за соблюдением условий и порядка предоставления Субсидий и ответственности за их нарушение;</w:t>
      </w:r>
    </w:p>
    <w:p w14:paraId="3A1AF631" w14:textId="77777777" w:rsidR="00670274" w:rsidRPr="004163C0" w:rsidRDefault="00670274" w:rsidP="00670274">
      <w:pPr>
        <w:pStyle w:val="ConsPlusNormal"/>
        <w:ind w:firstLine="709"/>
        <w:jc w:val="both"/>
        <w:rPr>
          <w:rFonts w:ascii="Times New Roman" w:eastAsiaTheme="minorHAnsi" w:hAnsi="Times New Roman" w:cs="Times New Roman"/>
          <w:sz w:val="24"/>
          <w:szCs w:val="24"/>
          <w:lang w:eastAsia="en-US"/>
        </w:rPr>
      </w:pPr>
      <w:r w:rsidRPr="004163C0">
        <w:rPr>
          <w:rFonts w:ascii="Times New Roman" w:eastAsiaTheme="minorHAnsi" w:hAnsi="Times New Roman" w:cs="Times New Roman"/>
          <w:sz w:val="24"/>
          <w:szCs w:val="24"/>
          <w:lang w:eastAsia="en-US"/>
        </w:rPr>
        <w:t xml:space="preserve">- положения об осуществлении в отношении получателей Субсидий проверок главным распорядителем бюджетных средств, предоставляющим Субсидию, соблюдения ими порядка и условий предоставления Субсидий, в том числе в части </w:t>
      </w:r>
      <w:r w:rsidRPr="004163C0">
        <w:rPr>
          <w:rFonts w:ascii="Times New Roman" w:eastAsiaTheme="minorHAnsi" w:hAnsi="Times New Roman" w:cs="Times New Roman"/>
          <w:sz w:val="24"/>
          <w:szCs w:val="24"/>
          <w:lang w:eastAsia="en-US"/>
        </w:rPr>
        <w:lastRenderedPageBreak/>
        <w:t>достижения результатов их предоставления, а также проверок органами муниципального финансового контроля в соответствии со статьями 268.1 и 269.2 Бюджетного кодекса РФ;</w:t>
      </w:r>
    </w:p>
    <w:p w14:paraId="37638AC5" w14:textId="77777777" w:rsidR="00670274" w:rsidRPr="004163C0" w:rsidRDefault="00670274" w:rsidP="00670274">
      <w:pPr>
        <w:pStyle w:val="ConsPlusNormal"/>
        <w:ind w:firstLine="709"/>
        <w:jc w:val="both"/>
        <w:rPr>
          <w:rFonts w:ascii="Times New Roman" w:eastAsiaTheme="minorHAnsi" w:hAnsi="Times New Roman" w:cs="Times New Roman"/>
          <w:sz w:val="24"/>
          <w:szCs w:val="24"/>
          <w:lang w:eastAsia="en-US"/>
        </w:rPr>
      </w:pPr>
      <w:r w:rsidRPr="004163C0">
        <w:rPr>
          <w:rFonts w:ascii="Times New Roman" w:eastAsiaTheme="minorHAnsi" w:hAnsi="Times New Roman" w:cs="Times New Roman"/>
          <w:sz w:val="24"/>
          <w:szCs w:val="24"/>
          <w:lang w:eastAsia="en-US"/>
        </w:rPr>
        <w:t xml:space="preserve">- иные положения. </w:t>
      </w:r>
    </w:p>
    <w:p w14:paraId="00CF80A9" w14:textId="77777777" w:rsidR="00670274" w:rsidRPr="004163C0" w:rsidRDefault="00670274" w:rsidP="00670274">
      <w:pPr>
        <w:autoSpaceDE w:val="0"/>
        <w:autoSpaceDN w:val="0"/>
        <w:adjustRightInd w:val="0"/>
        <w:ind w:firstLine="709"/>
        <w:jc w:val="both"/>
      </w:pPr>
      <w:r w:rsidRPr="004163C0">
        <w:t>1.2. Категорию получателей Субсидии составляют юридические лица (за исключением государственных (муниципальных) учреждений), индивидуальные предприниматели (далее – Заявители), обеспечивающие поставку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w:t>
      </w:r>
    </w:p>
    <w:p w14:paraId="338785BF" w14:textId="77777777" w:rsidR="00670274" w:rsidRPr="004163C0" w:rsidRDefault="00670274" w:rsidP="00670274">
      <w:pPr>
        <w:pStyle w:val="ConsPlusNormal"/>
        <w:ind w:firstLine="709"/>
        <w:jc w:val="both"/>
        <w:rPr>
          <w:rFonts w:ascii="Times New Roman" w:hAnsi="Times New Roman" w:cs="Times New Roman"/>
          <w:sz w:val="24"/>
          <w:szCs w:val="24"/>
        </w:rPr>
      </w:pPr>
      <w:r w:rsidRPr="004163C0">
        <w:rPr>
          <w:rFonts w:ascii="Times New Roman" w:hAnsi="Times New Roman" w:cs="Times New Roman"/>
          <w:sz w:val="24"/>
          <w:szCs w:val="24"/>
        </w:rPr>
        <w:t xml:space="preserve">1.3. Субсидии предоставляются на безвозмездной, безвозвратной основе в целях возмещения затрат на поставку комбикормов для крупного рогатого скота, мелкого рогатого скота, кроликов и птицы, а также фуражного зерна для птицы (далее – корма), используемых в личных подсобных хозяйствах Тымовского муниципального округа </w:t>
      </w:r>
      <w:r w:rsidRPr="00EB78B7">
        <w:rPr>
          <w:rFonts w:ascii="Times New Roman" w:hAnsi="Times New Roman" w:cs="Times New Roman"/>
          <w:sz w:val="24"/>
          <w:szCs w:val="24"/>
        </w:rPr>
        <w:t>Сахалинской области</w:t>
      </w:r>
      <w:r>
        <w:rPr>
          <w:rFonts w:ascii="Times New Roman" w:hAnsi="Times New Roman" w:cs="Times New Roman"/>
          <w:sz w:val="24"/>
          <w:szCs w:val="24"/>
        </w:rPr>
        <w:t xml:space="preserve"> </w:t>
      </w:r>
      <w:r w:rsidRPr="004163C0">
        <w:rPr>
          <w:rFonts w:ascii="Times New Roman" w:hAnsi="Times New Roman" w:cs="Times New Roman"/>
          <w:sz w:val="24"/>
          <w:szCs w:val="24"/>
        </w:rPr>
        <w:t>для кормления сельскохозяйственных животных и птицы, в рамках исполнения мероприятий по стимулированию граждан, ведущих личные подсобные хозяйства, к сохранению поголовья сельскохозяйственных животных путем обеспечения равной доступности и ценовой политики при приобретении кормов в Тымовском муниципальном округе</w:t>
      </w:r>
      <w:r>
        <w:rPr>
          <w:rFonts w:ascii="Times New Roman" w:hAnsi="Times New Roman" w:cs="Times New Roman"/>
          <w:sz w:val="24"/>
          <w:szCs w:val="24"/>
        </w:rPr>
        <w:t xml:space="preserve"> </w:t>
      </w:r>
      <w:r w:rsidRPr="00EB78B7">
        <w:rPr>
          <w:rFonts w:ascii="Times New Roman" w:hAnsi="Times New Roman" w:cs="Times New Roman"/>
          <w:sz w:val="24"/>
          <w:szCs w:val="24"/>
        </w:rPr>
        <w:t>Сахалинской области</w:t>
      </w:r>
      <w:r w:rsidRPr="004163C0">
        <w:rPr>
          <w:rFonts w:ascii="Times New Roman" w:hAnsi="Times New Roman" w:cs="Times New Roman"/>
          <w:sz w:val="24"/>
          <w:szCs w:val="24"/>
        </w:rPr>
        <w:t>, в рамках реализации муниципальной программы «Развитие сельского хозяйства и регулирование рынков сельскохозяйственной продукции в Тымовском муниципальном округе</w:t>
      </w:r>
      <w:r>
        <w:rPr>
          <w:rFonts w:ascii="Times New Roman" w:hAnsi="Times New Roman" w:cs="Times New Roman"/>
          <w:sz w:val="24"/>
          <w:szCs w:val="24"/>
        </w:rPr>
        <w:t xml:space="preserve"> </w:t>
      </w:r>
      <w:r w:rsidRPr="00EB78B7">
        <w:rPr>
          <w:rFonts w:ascii="Times New Roman" w:hAnsi="Times New Roman" w:cs="Times New Roman"/>
          <w:sz w:val="24"/>
          <w:szCs w:val="24"/>
        </w:rPr>
        <w:t>Сахалинской области</w:t>
      </w:r>
      <w:r w:rsidRPr="004163C0">
        <w:rPr>
          <w:rFonts w:ascii="Times New Roman" w:hAnsi="Times New Roman" w:cs="Times New Roman"/>
          <w:sz w:val="24"/>
          <w:szCs w:val="24"/>
        </w:rPr>
        <w:t xml:space="preserve">» (далее – Муниципальная программа). </w:t>
      </w:r>
    </w:p>
    <w:p w14:paraId="7122CC9F" w14:textId="77777777" w:rsidR="00670274" w:rsidRPr="004163C0" w:rsidRDefault="00670274" w:rsidP="00670274">
      <w:pPr>
        <w:autoSpaceDE w:val="0"/>
        <w:autoSpaceDN w:val="0"/>
        <w:adjustRightInd w:val="0"/>
        <w:ind w:firstLine="709"/>
        <w:jc w:val="both"/>
      </w:pPr>
      <w:r w:rsidRPr="004163C0">
        <w:t>Размер предоставленной в текущем году Субсидии не может превышать объема доведенных в установленном порядке лимитов бюджетных обязательств на предоставление Субсидий на соответствующий финансовый год для обеспечения достижения целей, показателей и результатов Муниципальной программы.</w:t>
      </w:r>
    </w:p>
    <w:p w14:paraId="5F10EC1B" w14:textId="77777777" w:rsidR="00670274" w:rsidRPr="004163C0" w:rsidRDefault="00670274" w:rsidP="00670274">
      <w:pPr>
        <w:pStyle w:val="a9"/>
        <w:numPr>
          <w:ilvl w:val="1"/>
          <w:numId w:val="2"/>
        </w:numPr>
        <w:autoSpaceDE w:val="0"/>
        <w:autoSpaceDN w:val="0"/>
        <w:adjustRightInd w:val="0"/>
        <w:ind w:left="0" w:firstLine="709"/>
        <w:jc w:val="both"/>
      </w:pPr>
      <w:r w:rsidRPr="004163C0">
        <w:t>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осуществляет администрация Тымовского муниципального округа</w:t>
      </w:r>
      <w:r>
        <w:t xml:space="preserve"> Сахалинской области</w:t>
      </w:r>
      <w:r w:rsidRPr="004163C0">
        <w:t xml:space="preserve"> (далее – Администрация).</w:t>
      </w:r>
    </w:p>
    <w:p w14:paraId="273E9F1A" w14:textId="77777777" w:rsidR="00670274" w:rsidRPr="004163C0" w:rsidRDefault="00670274" w:rsidP="00670274">
      <w:pPr>
        <w:pStyle w:val="a9"/>
        <w:numPr>
          <w:ilvl w:val="1"/>
          <w:numId w:val="2"/>
        </w:numPr>
        <w:autoSpaceDE w:val="0"/>
        <w:autoSpaceDN w:val="0"/>
        <w:adjustRightInd w:val="0"/>
        <w:ind w:left="0" w:firstLine="709"/>
        <w:jc w:val="both"/>
      </w:pPr>
      <w:r w:rsidRPr="004163C0">
        <w:t xml:space="preserve">Отбор Получателя субсидии осуществляется на конкурентной основе путем проведения конкурса исходя из наилучших условий достижения результатов предоставления Субсидии (далее – Отбор). </w:t>
      </w:r>
    </w:p>
    <w:p w14:paraId="286A7360" w14:textId="77777777" w:rsidR="00670274" w:rsidRPr="004163C0" w:rsidRDefault="00670274" w:rsidP="00670274">
      <w:pPr>
        <w:pStyle w:val="a9"/>
        <w:numPr>
          <w:ilvl w:val="1"/>
          <w:numId w:val="2"/>
        </w:numPr>
        <w:autoSpaceDE w:val="0"/>
        <w:autoSpaceDN w:val="0"/>
        <w:adjustRightInd w:val="0"/>
        <w:ind w:left="0" w:firstLine="709"/>
        <w:jc w:val="both"/>
      </w:pPr>
      <w:r w:rsidRPr="004163C0">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14:paraId="16D8F5EE" w14:textId="77777777" w:rsidR="00670274" w:rsidRPr="004163C0" w:rsidRDefault="00670274" w:rsidP="00670274">
      <w:pPr>
        <w:pStyle w:val="a9"/>
        <w:numPr>
          <w:ilvl w:val="1"/>
          <w:numId w:val="2"/>
        </w:numPr>
        <w:autoSpaceDE w:val="0"/>
        <w:autoSpaceDN w:val="0"/>
        <w:adjustRightInd w:val="0"/>
        <w:ind w:left="0" w:firstLine="709"/>
        <w:jc w:val="both"/>
      </w:pPr>
      <w:r w:rsidRPr="004163C0">
        <w:t>Направлением </w:t>
      </w:r>
      <w:r>
        <w:t>затрат</w:t>
      </w:r>
      <w:r w:rsidRPr="004163C0">
        <w:t>, источник</w:t>
      </w:r>
      <w:r>
        <w:t>ом возмещения которых является С</w:t>
      </w:r>
      <w:r w:rsidRPr="004163C0">
        <w:t>убсидия, является поставка в централизованном порядке для личных подсобных хозяйств комбикормов для сельскохозяйственных животных и птицы, а также фуражного зерна для птицы.</w:t>
      </w:r>
    </w:p>
    <w:p w14:paraId="1C5F6CF3" w14:textId="77777777" w:rsidR="00670274" w:rsidRPr="004163C0" w:rsidRDefault="00670274" w:rsidP="00670274">
      <w:pPr>
        <w:pStyle w:val="a9"/>
        <w:autoSpaceDE w:val="0"/>
        <w:autoSpaceDN w:val="0"/>
        <w:adjustRightInd w:val="0"/>
        <w:ind w:left="709"/>
        <w:jc w:val="both"/>
      </w:pPr>
      <w:r w:rsidRPr="004163C0">
        <w:t xml:space="preserve"> </w:t>
      </w:r>
    </w:p>
    <w:p w14:paraId="13E376AE" w14:textId="77777777" w:rsidR="00670274" w:rsidRPr="004163C0" w:rsidRDefault="00670274" w:rsidP="00670274">
      <w:pPr>
        <w:autoSpaceDE w:val="0"/>
        <w:autoSpaceDN w:val="0"/>
        <w:adjustRightInd w:val="0"/>
        <w:jc w:val="center"/>
        <w:outlineLvl w:val="1"/>
        <w:rPr>
          <w:b/>
          <w:bCs/>
        </w:rPr>
      </w:pPr>
      <w:r w:rsidRPr="004163C0">
        <w:rPr>
          <w:b/>
          <w:bCs/>
        </w:rPr>
        <w:t>2. Порядок проведения отбора</w:t>
      </w:r>
    </w:p>
    <w:p w14:paraId="184CA0DE" w14:textId="77777777" w:rsidR="00670274" w:rsidRPr="004163C0" w:rsidRDefault="00670274" w:rsidP="00670274">
      <w:pPr>
        <w:autoSpaceDE w:val="0"/>
        <w:autoSpaceDN w:val="0"/>
        <w:adjustRightInd w:val="0"/>
        <w:ind w:firstLine="709"/>
        <w:jc w:val="both"/>
      </w:pPr>
    </w:p>
    <w:p w14:paraId="4EC42C34" w14:textId="77777777" w:rsidR="00670274" w:rsidRPr="004163C0" w:rsidRDefault="00670274" w:rsidP="00670274">
      <w:pPr>
        <w:autoSpaceDE w:val="0"/>
        <w:autoSpaceDN w:val="0"/>
        <w:adjustRightInd w:val="0"/>
        <w:ind w:firstLine="709"/>
        <w:jc w:val="both"/>
      </w:pPr>
      <w:r w:rsidRPr="004163C0">
        <w:t>2.1. Организатором Отбора является Администрация.</w:t>
      </w:r>
    </w:p>
    <w:p w14:paraId="56E0B2A3" w14:textId="77777777" w:rsidR="00670274" w:rsidRPr="004163C0" w:rsidRDefault="00670274" w:rsidP="00670274">
      <w:pPr>
        <w:autoSpaceDE w:val="0"/>
        <w:autoSpaceDN w:val="0"/>
        <w:adjustRightInd w:val="0"/>
        <w:ind w:firstLine="709"/>
        <w:jc w:val="both"/>
      </w:pPr>
      <w:r w:rsidRPr="004163C0">
        <w:t>2.2. Проведение Отбора осуществляется конкурсной комиссией по рассмотрению документов и определению победителя отбора на предоставление субсидии на возмещение затрат, связанных с поставкой в централизованном порядке для личных подсобных хозяйств комбикормов для сельскохозяйственных животных и птицы, а также фуражного зерна для птицы в Тымовский муниципальный округ Сахалинской области (далее – Конкурсная комиссия), положение и состав которой утверждаются муниципальным правовым актом Администрации.</w:t>
      </w:r>
    </w:p>
    <w:p w14:paraId="0531F8B3" w14:textId="77777777" w:rsidR="00670274" w:rsidRPr="004163C0" w:rsidRDefault="00670274" w:rsidP="00670274">
      <w:pPr>
        <w:autoSpaceDE w:val="0"/>
        <w:autoSpaceDN w:val="0"/>
        <w:adjustRightInd w:val="0"/>
        <w:ind w:firstLine="709"/>
        <w:jc w:val="both"/>
      </w:pPr>
      <w:r w:rsidRPr="004163C0">
        <w:lastRenderedPageBreak/>
        <w:t>2.3. Отбор Получателей субсидии на право получения субсидий и заключения договоров о предоставлении осуществляется на конкурентной основе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14:paraId="691EAA90" w14:textId="77777777" w:rsidR="00670274" w:rsidRPr="004163C0" w:rsidRDefault="00670274" w:rsidP="00670274">
      <w:pPr>
        <w:autoSpaceDE w:val="0"/>
        <w:autoSpaceDN w:val="0"/>
        <w:adjustRightInd w:val="0"/>
        <w:ind w:firstLine="709"/>
        <w:jc w:val="both"/>
      </w:pPr>
      <w:r w:rsidRPr="004163C0">
        <w:t xml:space="preserve">Обеспечение доступа к системе </w:t>
      </w:r>
      <w:r>
        <w:t>«Электронный бюджет»</w:t>
      </w:r>
      <w:r w:rsidRPr="004163C0">
        <w:t xml:space="preserve"> осуществляется с использованием федеральной государственной информационной системы </w:t>
      </w:r>
      <w:r>
        <w:t>«</w:t>
      </w:r>
      <w:r w:rsidRPr="004163C0">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t>»</w:t>
      </w:r>
      <w:r w:rsidRPr="004163C0">
        <w:t>.</w:t>
      </w:r>
    </w:p>
    <w:p w14:paraId="588257B6" w14:textId="77777777" w:rsidR="00670274" w:rsidRPr="004163C0" w:rsidRDefault="00670274" w:rsidP="00670274">
      <w:pPr>
        <w:autoSpaceDE w:val="0"/>
        <w:autoSpaceDN w:val="0"/>
        <w:adjustRightInd w:val="0"/>
        <w:ind w:firstLine="709"/>
        <w:jc w:val="both"/>
      </w:pPr>
      <w:r w:rsidRPr="004163C0">
        <w:t>2.4. Взаимодействие участников отбора, администрации и членов комиссии при проведении отбора осуществляется с использованием документов в электронной форме в системе «Электронный бюджет».</w:t>
      </w:r>
    </w:p>
    <w:p w14:paraId="1B6BD58F" w14:textId="77777777" w:rsidR="00670274" w:rsidRPr="004163C0" w:rsidRDefault="00670274" w:rsidP="00670274">
      <w:pPr>
        <w:autoSpaceDE w:val="0"/>
        <w:autoSpaceDN w:val="0"/>
        <w:adjustRightInd w:val="0"/>
        <w:ind w:firstLine="709"/>
        <w:jc w:val="both"/>
      </w:pPr>
      <w:r w:rsidRPr="004163C0">
        <w:t>2.5. В целях проведения Отбора Администрация ежегодно не позднее 3 календарных дней до даты начала приема заявок размещает в системе «Электронный бюджет» и на официальном сайте Администрации в информационно-телекоммуникационной сети «Интернет» объявление о проведении Отбора с указанием:</w:t>
      </w:r>
    </w:p>
    <w:p w14:paraId="12EC8CC5" w14:textId="77777777" w:rsidR="00670274" w:rsidRPr="004163C0" w:rsidRDefault="00670274" w:rsidP="00670274">
      <w:pPr>
        <w:autoSpaceDE w:val="0"/>
        <w:autoSpaceDN w:val="0"/>
        <w:adjustRightInd w:val="0"/>
        <w:ind w:firstLine="709"/>
        <w:jc w:val="both"/>
      </w:pPr>
      <w:r w:rsidRPr="004163C0">
        <w:t xml:space="preserve"> - сроков проведения Отбора;</w:t>
      </w:r>
    </w:p>
    <w:p w14:paraId="17E10F6D" w14:textId="77777777" w:rsidR="00670274" w:rsidRPr="004163C0" w:rsidRDefault="00670274" w:rsidP="00670274">
      <w:pPr>
        <w:ind w:firstLine="709"/>
        <w:jc w:val="both"/>
      </w:pPr>
      <w:r w:rsidRPr="004163C0">
        <w:t>- даты начала подачи и окончания приема заявок на участие в конкурсном отборе, которая не может быть ранее 30-го календарного дня, следующего за днем размещения объявления о проведении Отбора;</w:t>
      </w:r>
    </w:p>
    <w:p w14:paraId="3019825E" w14:textId="77777777" w:rsidR="00670274" w:rsidRPr="004163C0" w:rsidRDefault="00670274" w:rsidP="00670274">
      <w:pPr>
        <w:autoSpaceDE w:val="0"/>
        <w:autoSpaceDN w:val="0"/>
        <w:adjustRightInd w:val="0"/>
        <w:ind w:firstLine="709"/>
        <w:jc w:val="both"/>
      </w:pPr>
      <w:r w:rsidRPr="004163C0">
        <w:t>- наименования, места нахождения, почтового адреса, адреса электронной почты Администрации;</w:t>
      </w:r>
    </w:p>
    <w:p w14:paraId="5DAB2BB6" w14:textId="77777777" w:rsidR="00670274" w:rsidRPr="004163C0" w:rsidRDefault="00670274" w:rsidP="00670274">
      <w:pPr>
        <w:ind w:firstLine="709"/>
        <w:jc w:val="both"/>
      </w:pPr>
      <w:r w:rsidRPr="004163C0">
        <w:t>- условий и критериев Отбора, суммы заявленной Субсидии;</w:t>
      </w:r>
    </w:p>
    <w:p w14:paraId="0AB8BD9C" w14:textId="77777777" w:rsidR="00670274" w:rsidRPr="004163C0" w:rsidRDefault="00670274" w:rsidP="00670274">
      <w:pPr>
        <w:ind w:firstLine="709"/>
        <w:jc w:val="both"/>
      </w:pPr>
      <w:r w:rsidRPr="004163C0">
        <w:t>- технических условий централизованной поставки комбикормов;</w:t>
      </w:r>
    </w:p>
    <w:p w14:paraId="6C4ED100" w14:textId="77777777" w:rsidR="00670274" w:rsidRPr="004163C0" w:rsidRDefault="00670274" w:rsidP="00670274">
      <w:pPr>
        <w:autoSpaceDE w:val="0"/>
        <w:autoSpaceDN w:val="0"/>
        <w:adjustRightInd w:val="0"/>
        <w:ind w:firstLine="709"/>
        <w:jc w:val="both"/>
      </w:pPr>
      <w:r w:rsidRPr="004163C0">
        <w:t>- результатов предоставления Субсидии в соответствии с пунктом 3.7 настоящего Порядка;</w:t>
      </w:r>
    </w:p>
    <w:p w14:paraId="26B4EA35" w14:textId="77777777" w:rsidR="00670274" w:rsidRPr="004163C0" w:rsidRDefault="00670274" w:rsidP="00670274">
      <w:pPr>
        <w:autoSpaceDE w:val="0"/>
        <w:autoSpaceDN w:val="0"/>
        <w:adjustRightInd w:val="0"/>
        <w:ind w:firstLine="709"/>
        <w:jc w:val="both"/>
      </w:pPr>
      <w:r w:rsidRPr="004163C0">
        <w:t>- доменного имени и (или) указателей страниц сайта в информационно-телекоммуникационной сети «Интернет», на котором обеспечивается проведение Отбора;</w:t>
      </w:r>
    </w:p>
    <w:p w14:paraId="0589BAD0" w14:textId="77777777" w:rsidR="00670274" w:rsidRPr="004163C0" w:rsidRDefault="00670274" w:rsidP="00670274">
      <w:pPr>
        <w:pStyle w:val="a9"/>
        <w:ind w:left="0" w:firstLine="709"/>
        <w:jc w:val="both"/>
      </w:pPr>
      <w:r w:rsidRPr="004163C0">
        <w:t>- требований к участникам Отбора в соответствии с пунктами 1.2 и 2.6 настоящего Порядка и перечня документов, представляемых участниками Отбора для подтверждения их соответствия указанным требованиям;</w:t>
      </w:r>
    </w:p>
    <w:p w14:paraId="0FD082F3" w14:textId="77777777" w:rsidR="00670274" w:rsidRPr="004163C0" w:rsidRDefault="00670274" w:rsidP="00670274">
      <w:pPr>
        <w:pStyle w:val="a9"/>
        <w:ind w:left="0" w:firstLine="709"/>
        <w:jc w:val="both"/>
      </w:pPr>
      <w:r w:rsidRPr="004163C0">
        <w:t>- порядка подачи заявок и требований, предъявляемых к форме и содержанию заявок, подаваемых участниками Отбора, в соответствии с пунктом 2.6 настоящего Порядка;</w:t>
      </w:r>
    </w:p>
    <w:p w14:paraId="4D3C5F65" w14:textId="77777777" w:rsidR="00670274" w:rsidRPr="004163C0" w:rsidRDefault="00670274" w:rsidP="00670274">
      <w:pPr>
        <w:autoSpaceDE w:val="0"/>
        <w:autoSpaceDN w:val="0"/>
        <w:adjustRightInd w:val="0"/>
        <w:ind w:firstLine="709"/>
        <w:jc w:val="both"/>
        <w:rPr>
          <w:color w:val="000000" w:themeColor="text1"/>
        </w:rPr>
      </w:pPr>
      <w:r w:rsidRPr="004163C0">
        <w:t xml:space="preserve">- </w:t>
      </w:r>
      <w:r w:rsidRPr="004163C0">
        <w:rPr>
          <w:color w:val="000000" w:themeColor="text1"/>
        </w:rPr>
        <w:t>порядка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порядок внесения изменений в Заявки участников Отбора;</w:t>
      </w:r>
    </w:p>
    <w:p w14:paraId="20248B99" w14:textId="77777777" w:rsidR="00670274" w:rsidRPr="004163C0" w:rsidRDefault="00670274" w:rsidP="00670274">
      <w:pPr>
        <w:autoSpaceDE w:val="0"/>
        <w:autoSpaceDN w:val="0"/>
        <w:adjustRightInd w:val="0"/>
        <w:ind w:firstLine="709"/>
        <w:jc w:val="both"/>
        <w:rPr>
          <w:color w:val="000000" w:themeColor="text1"/>
        </w:rPr>
      </w:pPr>
      <w:r w:rsidRPr="004163C0">
        <w:rPr>
          <w:color w:val="000000" w:themeColor="text1"/>
        </w:rPr>
        <w:t xml:space="preserve">- </w:t>
      </w:r>
      <w:r w:rsidRPr="004163C0">
        <w:t>порядка возврата заявок на доработку;</w:t>
      </w:r>
    </w:p>
    <w:p w14:paraId="350C2142" w14:textId="77777777" w:rsidR="00670274" w:rsidRPr="004163C0" w:rsidRDefault="00670274" w:rsidP="00670274">
      <w:pPr>
        <w:pStyle w:val="a9"/>
        <w:ind w:left="0" w:firstLine="709"/>
        <w:jc w:val="both"/>
      </w:pPr>
      <w:r w:rsidRPr="004163C0">
        <w:t>- правил рассмотрения и оценки заявок участников Отбора, в соответствии с пунктом 2.13 настоящего Порядка;</w:t>
      </w:r>
    </w:p>
    <w:p w14:paraId="2D64AF0E" w14:textId="77777777" w:rsidR="00670274" w:rsidRPr="004163C0" w:rsidRDefault="00670274" w:rsidP="00670274">
      <w:pPr>
        <w:pStyle w:val="a9"/>
        <w:ind w:left="0" w:firstLine="709"/>
        <w:jc w:val="both"/>
      </w:pPr>
      <w:r w:rsidRPr="004163C0">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0A9C69E8" w14:textId="77777777" w:rsidR="00670274" w:rsidRPr="004163C0" w:rsidRDefault="00670274" w:rsidP="00670274">
      <w:pPr>
        <w:tabs>
          <w:tab w:val="left" w:pos="1560"/>
        </w:tabs>
        <w:ind w:firstLine="709"/>
        <w:jc w:val="both"/>
      </w:pPr>
      <w:r w:rsidRPr="004163C0">
        <w:t xml:space="preserve">- срока, в течение которого победитель Отбора должен подписать </w:t>
      </w:r>
      <w:r>
        <w:t>с</w:t>
      </w:r>
      <w:r w:rsidRPr="004163C0">
        <w:t xml:space="preserve">оглашение между главным распорядителем (получателем) средств местного бюджета и юридическим лицом (за исключением муниципальных учреждений), индивидуальным предпринимателем, физическим лицом - производителем товаров, работ, услуг о предоставлении субсидии из бюджета Тымовского муниципального округа Сахалинской области в целях возмещения недополученных доходов и (или) возмещения затрат в связи </w:t>
      </w:r>
      <w:r w:rsidRPr="004163C0">
        <w:lastRenderedPageBreak/>
        <w:t>с производством (реализацией) товаров, выполнением работ, оказанием услуг (далее - Соглашение);</w:t>
      </w:r>
    </w:p>
    <w:p w14:paraId="2D979724" w14:textId="77777777" w:rsidR="00670274" w:rsidRPr="004163C0" w:rsidRDefault="00670274" w:rsidP="00670274">
      <w:pPr>
        <w:pStyle w:val="a9"/>
        <w:tabs>
          <w:tab w:val="left" w:pos="1560"/>
        </w:tabs>
        <w:ind w:left="0" w:firstLine="709"/>
        <w:jc w:val="both"/>
      </w:pPr>
      <w:r w:rsidRPr="004163C0">
        <w:t>- условий признания победителя Отбора уклонившимся от заключения Соглашения;</w:t>
      </w:r>
    </w:p>
    <w:p w14:paraId="2B8DF9D9" w14:textId="77777777" w:rsidR="00670274" w:rsidRPr="004163C0" w:rsidRDefault="00670274" w:rsidP="00670274">
      <w:pPr>
        <w:autoSpaceDE w:val="0"/>
        <w:autoSpaceDN w:val="0"/>
        <w:adjustRightInd w:val="0"/>
        <w:ind w:firstLine="709"/>
        <w:jc w:val="both"/>
        <w:rPr>
          <w:i/>
        </w:rPr>
      </w:pPr>
      <w:r w:rsidRPr="004163C0">
        <w:t>- срока размещения протокола подведения итогов Отбора на едином портале, а также на официальном сайте Администрации в информационно-телекоммуникационной сети «Интернет», который не может быть позднее 14-го календарного дня, следующего за днем определения победителя Отбора.</w:t>
      </w:r>
      <w:r w:rsidRPr="004163C0">
        <w:rPr>
          <w:i/>
        </w:rPr>
        <w:t xml:space="preserve"> </w:t>
      </w:r>
    </w:p>
    <w:p w14:paraId="00B6D566" w14:textId="77777777" w:rsidR="00670274" w:rsidRPr="004163C0" w:rsidRDefault="00670274" w:rsidP="00670274">
      <w:pPr>
        <w:shd w:val="clear" w:color="auto" w:fill="FFFFFF"/>
        <w:ind w:firstLine="709"/>
        <w:jc w:val="both"/>
        <w:textAlignment w:val="baseline"/>
        <w:outlineLvl w:val="0"/>
      </w:pPr>
      <w:r w:rsidRPr="004163C0">
        <w:t>- категории получателей Субсидии и критериев оценки;</w:t>
      </w:r>
    </w:p>
    <w:p w14:paraId="01255C30" w14:textId="77777777" w:rsidR="00670274" w:rsidRPr="004163C0" w:rsidRDefault="00670274" w:rsidP="00670274">
      <w:pPr>
        <w:autoSpaceDE w:val="0"/>
        <w:autoSpaceDN w:val="0"/>
        <w:adjustRightInd w:val="0"/>
        <w:ind w:firstLine="709"/>
        <w:jc w:val="both"/>
      </w:pPr>
      <w:r w:rsidRPr="004163C0">
        <w:t>- порядка отклонения Заявок, а также информации об основании их отклонения;</w:t>
      </w:r>
    </w:p>
    <w:p w14:paraId="114E3E69" w14:textId="77777777" w:rsidR="00670274" w:rsidRPr="004163C0" w:rsidRDefault="00670274" w:rsidP="00670274">
      <w:pPr>
        <w:autoSpaceDE w:val="0"/>
        <w:autoSpaceDN w:val="0"/>
        <w:adjustRightInd w:val="0"/>
        <w:ind w:firstLine="709"/>
        <w:jc w:val="both"/>
      </w:pPr>
      <w:r w:rsidRPr="004163C0">
        <w:t>- порядка оценки Заявок, включающего критерии оценки и их весовое значение в общей оценке, необходимую для представления Заявителем информацию по каждому критерию оценки, сведения, документы и материалы, подтверждающие такую информацию, срок оценки заявок, а также информацию об участии или неучастии Конкурсной комиссии в оценке заявок;</w:t>
      </w:r>
    </w:p>
    <w:p w14:paraId="01BCFE20" w14:textId="77777777" w:rsidR="00670274" w:rsidRPr="004163C0" w:rsidRDefault="00670274" w:rsidP="00670274">
      <w:pPr>
        <w:shd w:val="clear" w:color="auto" w:fill="FFFFFF"/>
        <w:ind w:firstLine="709"/>
        <w:jc w:val="both"/>
        <w:textAlignment w:val="baseline"/>
        <w:outlineLvl w:val="0"/>
      </w:pPr>
      <w:r w:rsidRPr="004163C0">
        <w:t>- объема распределяемой субсидии в рамках отбора, порядка расчета размера субсидии, установленного правовым актом, правил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предельного количества победителей отбора.</w:t>
      </w:r>
    </w:p>
    <w:p w14:paraId="4A6DD0C0" w14:textId="77777777" w:rsidR="00670274" w:rsidRPr="004163C0" w:rsidRDefault="00670274" w:rsidP="00670274">
      <w:pPr>
        <w:shd w:val="clear" w:color="auto" w:fill="FFFFFF"/>
        <w:ind w:firstLine="709"/>
        <w:jc w:val="both"/>
        <w:textAlignment w:val="baseline"/>
        <w:outlineLvl w:val="0"/>
      </w:pPr>
      <w:r w:rsidRPr="004163C0">
        <w:t>Внесение изменений в объявление о проведении отбора, которое осуществляется не позднее наступления даты окончания приема заявок участников Отбора получателей субсидий возможно с соблюдением следующих условий:</w:t>
      </w:r>
    </w:p>
    <w:p w14:paraId="71EE4402" w14:textId="77777777" w:rsidR="00670274" w:rsidRPr="004163C0" w:rsidRDefault="00670274" w:rsidP="00670274">
      <w:pPr>
        <w:shd w:val="clear" w:color="auto" w:fill="FFFFFF"/>
        <w:ind w:firstLine="709"/>
        <w:jc w:val="both"/>
        <w:textAlignment w:val="baseline"/>
        <w:outlineLvl w:val="0"/>
      </w:pPr>
      <w:r w:rsidRPr="004163C0">
        <w:t>-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14:paraId="5CB3E940" w14:textId="77777777" w:rsidR="00670274" w:rsidRPr="004163C0" w:rsidRDefault="00670274" w:rsidP="00670274">
      <w:pPr>
        <w:shd w:val="clear" w:color="auto" w:fill="FFFFFF"/>
        <w:ind w:firstLine="709"/>
        <w:jc w:val="both"/>
        <w:textAlignment w:val="baseline"/>
        <w:outlineLvl w:val="0"/>
      </w:pPr>
      <w:r w:rsidRPr="004163C0">
        <w:t>- при внесении изменений в объявление о проведении Отбора получателей субсидий изменение способа Отбора получателей субсидий не допускается;</w:t>
      </w:r>
    </w:p>
    <w:p w14:paraId="7D082512" w14:textId="77777777" w:rsidR="00670274" w:rsidRPr="004163C0" w:rsidRDefault="00670274" w:rsidP="00670274">
      <w:pPr>
        <w:shd w:val="clear" w:color="auto" w:fill="FFFFFF"/>
        <w:ind w:firstLine="709"/>
        <w:jc w:val="both"/>
        <w:textAlignment w:val="baseline"/>
        <w:outlineLvl w:val="0"/>
      </w:pPr>
      <w:r w:rsidRPr="004163C0">
        <w:t>-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14:paraId="3C83282A" w14:textId="77777777" w:rsidR="00670274" w:rsidRPr="004163C0" w:rsidRDefault="00670274" w:rsidP="00670274">
      <w:pPr>
        <w:shd w:val="clear" w:color="auto" w:fill="FFFFFF"/>
        <w:ind w:firstLine="709"/>
        <w:jc w:val="both"/>
        <w:textAlignment w:val="baseline"/>
        <w:outlineLvl w:val="0"/>
      </w:pPr>
      <w:r w:rsidRPr="004163C0">
        <w:t xml:space="preserve">-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w:t>
      </w:r>
      <w:r>
        <w:t>«</w:t>
      </w:r>
      <w:r w:rsidRPr="004163C0">
        <w:t>Электронный бюджет</w:t>
      </w:r>
      <w:r>
        <w:t>»</w:t>
      </w:r>
      <w:r w:rsidRPr="004163C0">
        <w:t>.</w:t>
      </w:r>
    </w:p>
    <w:p w14:paraId="0EA89A38" w14:textId="77777777" w:rsidR="00670274" w:rsidRPr="004163C0" w:rsidRDefault="00670274" w:rsidP="00670274">
      <w:pPr>
        <w:autoSpaceDE w:val="0"/>
        <w:autoSpaceDN w:val="0"/>
        <w:adjustRightInd w:val="0"/>
        <w:ind w:firstLine="709"/>
        <w:jc w:val="both"/>
      </w:pPr>
      <w:r w:rsidRPr="004163C0">
        <w:t xml:space="preserve">2.6. Заявитель </w:t>
      </w:r>
      <w:r>
        <w:t xml:space="preserve">по состоянию </w:t>
      </w:r>
      <w:r w:rsidRPr="004163C0">
        <w:t>на дату рассмотрения Заявки</w:t>
      </w:r>
      <w:r>
        <w:t>, а получатель Субсидии</w:t>
      </w:r>
      <w:r w:rsidRPr="004163C0">
        <w:t xml:space="preserve"> и на дату заключения Соглашения должен соответствовать следующим требованиям:</w:t>
      </w:r>
      <w:r w:rsidRPr="00C94665">
        <w:rPr>
          <w:color w:val="22272F"/>
          <w:sz w:val="23"/>
          <w:szCs w:val="23"/>
          <w:shd w:val="clear" w:color="auto" w:fill="FFFFFF"/>
        </w:rPr>
        <w:t xml:space="preserve"> </w:t>
      </w:r>
      <w:r w:rsidRPr="00C94665">
        <w:t> </w:t>
      </w:r>
    </w:p>
    <w:p w14:paraId="75310A57" w14:textId="77777777" w:rsidR="00670274" w:rsidRPr="004163C0" w:rsidRDefault="00670274" w:rsidP="00670274">
      <w:pPr>
        <w:autoSpaceDE w:val="0"/>
        <w:autoSpaceDN w:val="0"/>
        <w:adjustRightInd w:val="0"/>
        <w:ind w:firstLine="709"/>
        <w:jc w:val="both"/>
      </w:pPr>
      <w:r w:rsidRPr="004163C0">
        <w:t>-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7566AE0D" w14:textId="77777777" w:rsidR="00670274" w:rsidRPr="004163C0" w:rsidRDefault="00670274" w:rsidP="00670274">
      <w:pPr>
        <w:autoSpaceDE w:val="0"/>
        <w:autoSpaceDN w:val="0"/>
        <w:adjustRightInd w:val="0"/>
        <w:ind w:firstLine="709"/>
        <w:jc w:val="both"/>
      </w:pPr>
      <w:r w:rsidRPr="004163C0">
        <w:lastRenderedPageBreak/>
        <w:t>-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7F303210" w14:textId="77777777" w:rsidR="00670274" w:rsidRPr="004163C0" w:rsidRDefault="00670274" w:rsidP="00670274">
      <w:pPr>
        <w:autoSpaceDE w:val="0"/>
        <w:autoSpaceDN w:val="0"/>
        <w:adjustRightInd w:val="0"/>
        <w:ind w:firstLine="709"/>
        <w:jc w:val="both"/>
      </w:pPr>
      <w:r w:rsidRPr="004163C0">
        <w:t>- не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6FD8E10" w14:textId="77777777" w:rsidR="00670274" w:rsidRPr="004163C0" w:rsidRDefault="00670274" w:rsidP="00670274">
      <w:pPr>
        <w:autoSpaceDE w:val="0"/>
        <w:autoSpaceDN w:val="0"/>
        <w:adjustRightInd w:val="0"/>
        <w:ind w:firstLine="709"/>
        <w:jc w:val="both"/>
      </w:pPr>
      <w:r w:rsidRPr="004163C0">
        <w:t>- не получать средства из бюджета Тымовского муниципального округа Сахалинской области в соответствии с иными нормативными правовыми актами на цели, указанные в пункте 1.3 Порядка;</w:t>
      </w:r>
    </w:p>
    <w:p w14:paraId="783FFE8F" w14:textId="77777777" w:rsidR="00670274" w:rsidRPr="004163C0" w:rsidRDefault="00670274" w:rsidP="00670274">
      <w:pPr>
        <w:autoSpaceDE w:val="0"/>
        <w:autoSpaceDN w:val="0"/>
        <w:adjustRightInd w:val="0"/>
        <w:ind w:firstLine="709"/>
        <w:jc w:val="both"/>
      </w:pPr>
      <w:r w:rsidRPr="004163C0">
        <w:t>- не являться иностранным агентом в соответствии с Федеральным законом «О контроле за деятельностью лиц, находящихся под иностранным влиянием»;</w:t>
      </w:r>
    </w:p>
    <w:p w14:paraId="4A15B2CD" w14:textId="77777777" w:rsidR="00670274" w:rsidRPr="004163C0" w:rsidRDefault="00670274" w:rsidP="00670274">
      <w:pPr>
        <w:autoSpaceDE w:val="0"/>
        <w:autoSpaceDN w:val="0"/>
        <w:adjustRightInd w:val="0"/>
        <w:ind w:firstLine="709"/>
        <w:jc w:val="both"/>
      </w:pPr>
      <w:r w:rsidRPr="004163C0">
        <w:t>- у Заявителя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3D79503E" w14:textId="77777777" w:rsidR="00670274" w:rsidRPr="004163C0" w:rsidRDefault="00670274" w:rsidP="00670274">
      <w:pPr>
        <w:autoSpaceDE w:val="0"/>
        <w:autoSpaceDN w:val="0"/>
        <w:adjustRightInd w:val="0"/>
        <w:ind w:firstLine="709"/>
        <w:jc w:val="both"/>
      </w:pPr>
      <w:r w:rsidRPr="004163C0">
        <w:t>- у Заявителя отсутствует просроченная задолженность по возврату в бюджет Тымовского муниципального округа Сахалинской области иных субсидий, бюджетных инвестиций, а также иная просроченная (неурегулированная) задолженность по денежным обязательствам перед Тымовским муниципальным округом Сахалинской области;</w:t>
      </w:r>
    </w:p>
    <w:p w14:paraId="72083855" w14:textId="77777777" w:rsidR="00670274" w:rsidRPr="004163C0" w:rsidRDefault="00670274" w:rsidP="00670274">
      <w:pPr>
        <w:autoSpaceDE w:val="0"/>
        <w:autoSpaceDN w:val="0"/>
        <w:adjustRightInd w:val="0"/>
        <w:ind w:firstLine="709"/>
        <w:jc w:val="both"/>
      </w:pPr>
      <w:r w:rsidRPr="004163C0">
        <w:t>-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14:paraId="4065FE9A" w14:textId="77777777" w:rsidR="00670274" w:rsidRPr="004163C0" w:rsidRDefault="00670274" w:rsidP="00670274">
      <w:pPr>
        <w:autoSpaceDE w:val="0"/>
        <w:autoSpaceDN w:val="0"/>
        <w:adjustRightInd w:val="0"/>
        <w:ind w:firstLine="709"/>
        <w:jc w:val="both"/>
      </w:pPr>
      <w:r w:rsidRPr="004163C0">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о физическом лице, являющихся участниками Отбора;</w:t>
      </w:r>
    </w:p>
    <w:p w14:paraId="23E53F2D" w14:textId="77777777" w:rsidR="00670274" w:rsidRPr="004163C0" w:rsidRDefault="00670274" w:rsidP="00670274">
      <w:pPr>
        <w:autoSpaceDE w:val="0"/>
        <w:autoSpaceDN w:val="0"/>
        <w:adjustRightInd w:val="0"/>
        <w:ind w:firstLine="709"/>
        <w:jc w:val="both"/>
      </w:pPr>
      <w:r w:rsidRPr="004163C0">
        <w:t>- Заявитель имеет возможность доставки кормов в следующие населенные пункты Тымовского муниципального округа Сахалинской области: пгт. Тымовское, село Восход, село Подгорное, село Молодежное, село Славы, село Адо-Тымово, село Кировское, село Зональное, село Красная Тымь, село Арги-Паги, село Чир-Унвд, село Иркир, село Ясное, село Палево, село Воскресеновка;</w:t>
      </w:r>
    </w:p>
    <w:p w14:paraId="2CB56409" w14:textId="77777777" w:rsidR="00670274" w:rsidRPr="004163C0" w:rsidRDefault="00670274" w:rsidP="00670274">
      <w:pPr>
        <w:autoSpaceDE w:val="0"/>
        <w:autoSpaceDN w:val="0"/>
        <w:adjustRightInd w:val="0"/>
        <w:ind w:firstLine="709"/>
        <w:jc w:val="both"/>
      </w:pPr>
      <w:r w:rsidRPr="004163C0">
        <w:t>- Заявитель имеет возможность организации пункта реализации кормов в пгт Тымовское с установленным графиком работы: с понедельника по пятницу с 10.00 до 18.00 часов;</w:t>
      </w:r>
    </w:p>
    <w:p w14:paraId="45CB7A12" w14:textId="77777777" w:rsidR="00670274" w:rsidRPr="004163C0" w:rsidRDefault="00670274" w:rsidP="00670274">
      <w:pPr>
        <w:autoSpaceDE w:val="0"/>
        <w:autoSpaceDN w:val="0"/>
        <w:adjustRightInd w:val="0"/>
        <w:ind w:firstLine="709"/>
        <w:jc w:val="both"/>
      </w:pPr>
      <w:r w:rsidRPr="004163C0">
        <w:t>- для достижения результатов предоставления Субсидии Заявитель имеет наличие опыта, наличие кадрового состава, наличие материально-технической базы;</w:t>
      </w:r>
    </w:p>
    <w:p w14:paraId="2A16E559" w14:textId="77777777" w:rsidR="00670274" w:rsidRPr="004163C0" w:rsidRDefault="00670274" w:rsidP="00670274">
      <w:pPr>
        <w:autoSpaceDE w:val="0"/>
        <w:autoSpaceDN w:val="0"/>
        <w:adjustRightInd w:val="0"/>
        <w:ind w:firstLine="709"/>
        <w:jc w:val="both"/>
      </w:pPr>
      <w:r w:rsidRPr="004163C0">
        <w:t>- у Заявителя заключены договора на поставку кормов с изготовителями кормов и (или) договора на поставку сырья для производства кормов;</w:t>
      </w:r>
    </w:p>
    <w:p w14:paraId="4B6954E2" w14:textId="77777777" w:rsidR="00670274" w:rsidRPr="004163C0" w:rsidRDefault="00670274" w:rsidP="00670274">
      <w:pPr>
        <w:autoSpaceDE w:val="0"/>
        <w:autoSpaceDN w:val="0"/>
        <w:adjustRightInd w:val="0"/>
        <w:ind w:firstLine="709"/>
        <w:jc w:val="both"/>
      </w:pPr>
      <w:r w:rsidRPr="004163C0">
        <w:t>- у Заявителя имеются декларации (сертификаты) соответствия, удостоверения качества кормов;</w:t>
      </w:r>
    </w:p>
    <w:p w14:paraId="22EA3BDE" w14:textId="77777777" w:rsidR="00670274" w:rsidRPr="004163C0" w:rsidRDefault="00670274" w:rsidP="00670274">
      <w:pPr>
        <w:autoSpaceDE w:val="0"/>
        <w:autoSpaceDN w:val="0"/>
        <w:adjustRightInd w:val="0"/>
        <w:ind w:firstLine="709"/>
        <w:jc w:val="both"/>
      </w:pPr>
      <w:r w:rsidRPr="004163C0">
        <w:t>- соответствие показателей кормов требованиям к качеству, указанным в технических условиях поставки кормов;</w:t>
      </w:r>
    </w:p>
    <w:p w14:paraId="0F077E5B" w14:textId="77777777" w:rsidR="00670274" w:rsidRPr="004163C0" w:rsidRDefault="00670274" w:rsidP="00670274">
      <w:pPr>
        <w:autoSpaceDE w:val="0"/>
        <w:autoSpaceDN w:val="0"/>
        <w:adjustRightInd w:val="0"/>
        <w:ind w:firstLine="709"/>
        <w:jc w:val="both"/>
      </w:pPr>
      <w:r w:rsidRPr="004163C0">
        <w:t>- у Заявителя имеется наличие запаса кормов на дату проведения Отбора в объеме, соответствующем заявке на поставку кормов за первый месяц поставки;</w:t>
      </w:r>
    </w:p>
    <w:p w14:paraId="2D872035" w14:textId="77777777" w:rsidR="00670274" w:rsidRPr="004163C0" w:rsidRDefault="00670274" w:rsidP="00670274">
      <w:pPr>
        <w:autoSpaceDE w:val="0"/>
        <w:autoSpaceDN w:val="0"/>
        <w:adjustRightInd w:val="0"/>
        <w:ind w:firstLine="709"/>
        <w:jc w:val="both"/>
      </w:pPr>
      <w:r w:rsidRPr="004163C0">
        <w:lastRenderedPageBreak/>
        <w:t xml:space="preserve">- Заявитель </w:t>
      </w:r>
      <w:r w:rsidRPr="004163C0">
        <w:rPr>
          <w:lang w:val="en-US"/>
        </w:rPr>
        <w:t>c</w:t>
      </w:r>
      <w:r w:rsidRPr="004163C0">
        <w:t>оглашается на передачу и обработку его персональных данных в соответствии с законодательством Российской Федерации.</w:t>
      </w:r>
    </w:p>
    <w:p w14:paraId="33EB5F1B" w14:textId="77777777" w:rsidR="00670274" w:rsidRPr="004163C0" w:rsidRDefault="00670274" w:rsidP="00670274">
      <w:pPr>
        <w:autoSpaceDE w:val="0"/>
        <w:autoSpaceDN w:val="0"/>
        <w:adjustRightInd w:val="0"/>
        <w:ind w:firstLine="709"/>
        <w:jc w:val="both"/>
      </w:pPr>
      <w:r w:rsidRPr="004163C0">
        <w:t>2.7. Для участия в отборе участник отбора формирует электронную заявку посредством заполнения соответствующих экранных форм веб - интерфейса системы «Электронный бюджет» и предоставляет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14:paraId="67AC5E15" w14:textId="77777777" w:rsidR="00670274" w:rsidRDefault="00670274" w:rsidP="00670274">
      <w:pPr>
        <w:autoSpaceDE w:val="0"/>
        <w:autoSpaceDN w:val="0"/>
        <w:adjustRightInd w:val="0"/>
        <w:ind w:firstLine="709"/>
        <w:jc w:val="both"/>
      </w:pPr>
      <w:r w:rsidRPr="004163C0">
        <w:t>Перечень документов</w:t>
      </w:r>
      <w:r>
        <w:t>,</w:t>
      </w:r>
      <w:r w:rsidRPr="004163C0">
        <w:t xml:space="preserve"> необходимых при подаче заявки:</w:t>
      </w:r>
    </w:p>
    <w:p w14:paraId="5AA22C36" w14:textId="77777777" w:rsidR="00670274" w:rsidRPr="004163C0" w:rsidRDefault="00670274" w:rsidP="00670274">
      <w:pPr>
        <w:autoSpaceDE w:val="0"/>
        <w:autoSpaceDN w:val="0"/>
        <w:adjustRightInd w:val="0"/>
        <w:ind w:firstLine="709"/>
        <w:jc w:val="both"/>
      </w:pPr>
      <w:r w:rsidRPr="004163C0">
        <w:t xml:space="preserve">а) </w:t>
      </w:r>
      <w:r>
        <w:t>Информация об отпускной цене и транспортных расходах на поставку кормов личным подсобным хозяйствам в Тымовский муниципальный округ Сахалинской области по ф</w:t>
      </w:r>
      <w:r w:rsidRPr="004163C0">
        <w:t>орме № 1 к настоящему Порядку;</w:t>
      </w:r>
    </w:p>
    <w:p w14:paraId="1A86F2A1" w14:textId="77777777" w:rsidR="00670274" w:rsidRPr="004163C0" w:rsidRDefault="00670274" w:rsidP="00670274">
      <w:pPr>
        <w:autoSpaceDE w:val="0"/>
        <w:autoSpaceDN w:val="0"/>
        <w:adjustRightInd w:val="0"/>
        <w:ind w:firstLine="709"/>
        <w:jc w:val="both"/>
      </w:pPr>
      <w:r w:rsidRPr="004163C0">
        <w:t>б) копии договоров на поставку кормов с изготовителем и (или) договоров на поставку сырья для производства кормов, договоров на доставку кормов до Сахалинской области железнодорожно-водным транспортом (при поставке из-за пределов Сахалинской области);</w:t>
      </w:r>
    </w:p>
    <w:p w14:paraId="4616CA41" w14:textId="77777777" w:rsidR="00670274" w:rsidRPr="004163C0" w:rsidRDefault="00670274" w:rsidP="00670274">
      <w:pPr>
        <w:autoSpaceDE w:val="0"/>
        <w:autoSpaceDN w:val="0"/>
        <w:adjustRightInd w:val="0"/>
        <w:ind w:firstLine="709"/>
        <w:jc w:val="both"/>
      </w:pPr>
      <w:r w:rsidRPr="004163C0">
        <w:t>в) копии договоров на транспортные услуги по доставке кормов до населенных пунктов Тымовского муниципального округа Сахалинской области, указанных в пункте 2.6 Порядка, сведения о наличии собственного или арендованного транспорта;</w:t>
      </w:r>
    </w:p>
    <w:p w14:paraId="7359E931" w14:textId="77777777" w:rsidR="00670274" w:rsidRPr="004163C0" w:rsidRDefault="00670274" w:rsidP="00670274">
      <w:pPr>
        <w:autoSpaceDE w:val="0"/>
        <w:autoSpaceDN w:val="0"/>
        <w:adjustRightInd w:val="0"/>
        <w:ind w:firstLine="709"/>
        <w:jc w:val="both"/>
        <w:rPr>
          <w:i/>
        </w:rPr>
      </w:pPr>
      <w:r w:rsidRPr="004163C0">
        <w:t>г) копии документов, подтверждающих наличие запаса кормов на дату проведения Отбора в объеме, соответствующем заявке на поставку кормов в отношении предмета Отбора за первый месяц поставки, на который подается заявка (накладные с отметкой о дате получения);</w:t>
      </w:r>
      <w:r w:rsidRPr="004163C0">
        <w:rPr>
          <w:i/>
        </w:rPr>
        <w:t xml:space="preserve"> </w:t>
      </w:r>
    </w:p>
    <w:p w14:paraId="5B53E4E0" w14:textId="77777777" w:rsidR="00670274" w:rsidRPr="004163C0" w:rsidRDefault="00670274" w:rsidP="00670274">
      <w:pPr>
        <w:autoSpaceDE w:val="0"/>
        <w:autoSpaceDN w:val="0"/>
        <w:adjustRightInd w:val="0"/>
        <w:ind w:firstLine="709"/>
        <w:jc w:val="both"/>
      </w:pPr>
      <w:r w:rsidRPr="004163C0">
        <w:t>д) документ (форма произвольная), подтверждающий наличие кадрового состава, наличие опыта, необходимого для достижения результатов предоставления Субсидии</w:t>
      </w:r>
      <w:r>
        <w:t xml:space="preserve"> и материально-технической базы.</w:t>
      </w:r>
    </w:p>
    <w:p w14:paraId="3C804AC1" w14:textId="77777777" w:rsidR="00670274" w:rsidRPr="004163C0" w:rsidRDefault="00670274" w:rsidP="00670274">
      <w:pPr>
        <w:autoSpaceDE w:val="0"/>
        <w:autoSpaceDN w:val="0"/>
        <w:adjustRightInd w:val="0"/>
        <w:ind w:firstLine="709"/>
        <w:jc w:val="both"/>
      </w:pPr>
      <w:r w:rsidRPr="004163C0">
        <w:t>Все представленные копии документов должны быть заверены подписью и печатью (при наличии) получателя Субсидии. Ответственность за комплектность, полноту и достоверность представляемых документов несет участник Отбора.</w:t>
      </w:r>
      <w:r w:rsidRPr="004163C0">
        <w:rPr>
          <w:noProof/>
        </w:rPr>
        <w:drawing>
          <wp:anchor distT="0" distB="0" distL="114300" distR="114300" simplePos="0" relativeHeight="251659264" behindDoc="0" locked="0" layoutInCell="1" allowOverlap="0" wp14:anchorId="353017AF" wp14:editId="11096593">
            <wp:simplePos x="0" y="0"/>
            <wp:positionH relativeFrom="page">
              <wp:posOffset>4306824</wp:posOffset>
            </wp:positionH>
            <wp:positionV relativeFrom="page">
              <wp:posOffset>408548</wp:posOffset>
            </wp:positionV>
            <wp:extent cx="15240" cy="18293"/>
            <wp:effectExtent l="0" t="0" r="0" b="0"/>
            <wp:wrapTopAndBottom/>
            <wp:docPr id="2" name="Picture 15128"/>
            <wp:cNvGraphicFramePr/>
            <a:graphic xmlns:a="http://schemas.openxmlformats.org/drawingml/2006/main">
              <a:graphicData uri="http://schemas.openxmlformats.org/drawingml/2006/picture">
                <pic:pic xmlns:pic="http://schemas.openxmlformats.org/drawingml/2006/picture">
                  <pic:nvPicPr>
                    <pic:cNvPr id="15128" name="Picture 15128"/>
                    <pic:cNvPicPr/>
                  </pic:nvPicPr>
                  <pic:blipFill>
                    <a:blip r:embed="rId15"/>
                    <a:stretch>
                      <a:fillRect/>
                    </a:stretch>
                  </pic:blipFill>
                  <pic:spPr>
                    <a:xfrm>
                      <a:off x="0" y="0"/>
                      <a:ext cx="15240" cy="18293"/>
                    </a:xfrm>
                    <a:prstGeom prst="rect">
                      <a:avLst/>
                    </a:prstGeom>
                  </pic:spPr>
                </pic:pic>
              </a:graphicData>
            </a:graphic>
          </wp:anchor>
        </w:drawing>
      </w:r>
      <w:r w:rsidRPr="004163C0">
        <w:t xml:space="preserve"> </w:t>
      </w:r>
    </w:p>
    <w:p w14:paraId="20C09EBD" w14:textId="77777777" w:rsidR="00670274" w:rsidRPr="004163C0" w:rsidRDefault="00670274" w:rsidP="00670274">
      <w:pPr>
        <w:autoSpaceDE w:val="0"/>
        <w:autoSpaceDN w:val="0"/>
        <w:adjustRightInd w:val="0"/>
        <w:ind w:firstLine="709"/>
        <w:jc w:val="both"/>
      </w:pPr>
      <w:r w:rsidRPr="004163C0">
        <w:t>Администрация не вправе требовать от участника Отбора представления документов и информации в целях подтверждения соответствия участника отбора требованиям, установленным пунктом 2.6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бюджетных средств по собственной инициативе.</w:t>
      </w:r>
    </w:p>
    <w:p w14:paraId="18967D39" w14:textId="77777777" w:rsidR="00670274" w:rsidRPr="004163C0" w:rsidRDefault="00670274" w:rsidP="00670274">
      <w:pPr>
        <w:autoSpaceDE w:val="0"/>
        <w:autoSpaceDN w:val="0"/>
        <w:adjustRightInd w:val="0"/>
        <w:ind w:firstLine="709"/>
        <w:jc w:val="both"/>
      </w:pPr>
      <w:r w:rsidRPr="004163C0">
        <w:t>Заявка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14:paraId="604EAEE6" w14:textId="77777777" w:rsidR="00670274" w:rsidRPr="004163C0" w:rsidRDefault="00670274" w:rsidP="00670274">
      <w:pPr>
        <w:autoSpaceDE w:val="0"/>
        <w:autoSpaceDN w:val="0"/>
        <w:adjustRightInd w:val="0"/>
        <w:ind w:firstLine="709"/>
        <w:jc w:val="both"/>
      </w:pPr>
      <w:r w:rsidRPr="004163C0">
        <w:t>Датой предоставления участником отбора заявки считается день его подписания и присвоения номера в системе «Электронный бюджет». Заявителем может быть подано не более одной заявки.</w:t>
      </w:r>
    </w:p>
    <w:p w14:paraId="45989A6D" w14:textId="77777777" w:rsidR="00670274" w:rsidRPr="004163C0" w:rsidRDefault="00670274" w:rsidP="00670274">
      <w:pPr>
        <w:autoSpaceDE w:val="0"/>
        <w:autoSpaceDN w:val="0"/>
        <w:adjustRightInd w:val="0"/>
        <w:ind w:firstLine="709"/>
        <w:jc w:val="both"/>
      </w:pPr>
      <w:r w:rsidRPr="004163C0">
        <w:t>2.8. Внесение участником отбора изменений в заявку допускается путем подачи дополняющих (уточняющих) документов в срок не позднее, чем за 3 (три) рабочих дня до окончания срока приема документов.</w:t>
      </w:r>
    </w:p>
    <w:p w14:paraId="0A691E85" w14:textId="77777777" w:rsidR="00670274" w:rsidRPr="004163C0" w:rsidRDefault="00670274" w:rsidP="00670274">
      <w:pPr>
        <w:autoSpaceDE w:val="0"/>
        <w:autoSpaceDN w:val="0"/>
        <w:adjustRightInd w:val="0"/>
        <w:ind w:firstLine="709"/>
        <w:jc w:val="both"/>
      </w:pPr>
      <w:r w:rsidRPr="004163C0">
        <w:t>2.9. Заявка может быть возвращена на доработку участнику отбора в течение 3-х рабочих дней после даты окончания срока приема документов.</w:t>
      </w:r>
    </w:p>
    <w:p w14:paraId="7DC47C66" w14:textId="77777777" w:rsidR="00670274" w:rsidRPr="004163C0" w:rsidRDefault="00670274" w:rsidP="00670274">
      <w:pPr>
        <w:autoSpaceDE w:val="0"/>
        <w:autoSpaceDN w:val="0"/>
        <w:adjustRightInd w:val="0"/>
        <w:ind w:firstLine="709"/>
        <w:jc w:val="both"/>
      </w:pPr>
      <w:r w:rsidRPr="004163C0">
        <w:t>Основаниями для возврата заявки на доработку участнику отбора являются:</w:t>
      </w:r>
    </w:p>
    <w:p w14:paraId="75E55C13" w14:textId="77777777" w:rsidR="00670274" w:rsidRPr="004163C0" w:rsidRDefault="00670274" w:rsidP="00670274">
      <w:pPr>
        <w:autoSpaceDE w:val="0"/>
        <w:autoSpaceDN w:val="0"/>
        <w:adjustRightInd w:val="0"/>
        <w:ind w:firstLine="709"/>
        <w:jc w:val="both"/>
      </w:pPr>
      <w:r w:rsidRPr="004163C0">
        <w:t xml:space="preserve"> - несоответствие заявки установленной форме;</w:t>
      </w:r>
    </w:p>
    <w:p w14:paraId="7B0A2B07" w14:textId="77777777" w:rsidR="00670274" w:rsidRPr="004163C0" w:rsidRDefault="00670274" w:rsidP="00670274">
      <w:pPr>
        <w:autoSpaceDE w:val="0"/>
        <w:autoSpaceDN w:val="0"/>
        <w:adjustRightInd w:val="0"/>
        <w:ind w:firstLine="709"/>
        <w:jc w:val="both"/>
      </w:pPr>
      <w:r w:rsidRPr="004163C0">
        <w:t>- представление неполного пакета документов.</w:t>
      </w:r>
    </w:p>
    <w:p w14:paraId="50219B8F" w14:textId="77777777" w:rsidR="00670274" w:rsidRPr="004163C0" w:rsidRDefault="00670274" w:rsidP="00670274">
      <w:pPr>
        <w:autoSpaceDE w:val="0"/>
        <w:autoSpaceDN w:val="0"/>
        <w:adjustRightInd w:val="0"/>
        <w:ind w:firstLine="709"/>
        <w:jc w:val="both"/>
      </w:pPr>
      <w:r w:rsidRPr="004163C0">
        <w:lastRenderedPageBreak/>
        <w:t>Участник отбора вправе доработать заявку и направить повторно в течение 1 рабочего дня с даты возврата заявки на доработку.</w:t>
      </w:r>
    </w:p>
    <w:p w14:paraId="3459AC12" w14:textId="77777777" w:rsidR="00670274" w:rsidRPr="004163C0" w:rsidRDefault="00670274" w:rsidP="00670274">
      <w:pPr>
        <w:autoSpaceDE w:val="0"/>
        <w:autoSpaceDN w:val="0"/>
        <w:adjustRightInd w:val="0"/>
        <w:ind w:firstLine="709"/>
        <w:jc w:val="both"/>
      </w:pPr>
      <w:r w:rsidRPr="004163C0">
        <w:t xml:space="preserve">2.10. Участник отбора вправе отозвать свою заявку путем направления уведомления об отзыве заявки в системе «Электронный бюджет» в срок не позднее чем за 3 (три) рабочих дня до окончания срока приема документов. </w:t>
      </w:r>
    </w:p>
    <w:p w14:paraId="6F2AF053" w14:textId="77777777" w:rsidR="00670274" w:rsidRPr="004163C0" w:rsidRDefault="00670274" w:rsidP="00670274">
      <w:pPr>
        <w:autoSpaceDE w:val="0"/>
        <w:autoSpaceDN w:val="0"/>
        <w:adjustRightInd w:val="0"/>
        <w:ind w:firstLine="709"/>
        <w:jc w:val="both"/>
      </w:pPr>
      <w:r w:rsidRPr="004163C0">
        <w:t xml:space="preserve">Возврат отозванной заявки осуществляется администрацией в течение 5 рабочих дней после получения соответствующего уведомления. </w:t>
      </w:r>
    </w:p>
    <w:p w14:paraId="5D528C6C" w14:textId="77777777" w:rsidR="00670274" w:rsidRPr="004163C0" w:rsidRDefault="00670274" w:rsidP="00670274">
      <w:pPr>
        <w:autoSpaceDE w:val="0"/>
        <w:autoSpaceDN w:val="0"/>
        <w:adjustRightInd w:val="0"/>
        <w:ind w:firstLine="709"/>
        <w:jc w:val="both"/>
      </w:pPr>
      <w:r w:rsidRPr="004163C0">
        <w:t>2.11. В случае отсутствия заявок на участие в Отборе Администрация не позднее чем в день окончания подачи заявок вправе принять решение о продлении срока приема заявок на тот же срок.</w:t>
      </w:r>
    </w:p>
    <w:p w14:paraId="42E1F735" w14:textId="77777777" w:rsidR="00670274" w:rsidRPr="004163C0" w:rsidRDefault="00670274" w:rsidP="00670274">
      <w:pPr>
        <w:autoSpaceDE w:val="0"/>
        <w:autoSpaceDN w:val="0"/>
        <w:adjustRightInd w:val="0"/>
        <w:ind w:firstLine="709"/>
        <w:jc w:val="both"/>
      </w:pPr>
      <w:r w:rsidRPr="004163C0">
        <w:t>Единственная заявка подлежит рассмотрению Конкурсной комиссией и при соответствии требованиям настоящего Порядка Администрацией принимается решение о предоставлении Субсидии и заключении Соглашения с единственным участником Отбора.</w:t>
      </w:r>
    </w:p>
    <w:p w14:paraId="71D57C46" w14:textId="77777777" w:rsidR="00670274" w:rsidRPr="004163C0" w:rsidRDefault="00670274" w:rsidP="00670274">
      <w:pPr>
        <w:autoSpaceDE w:val="0"/>
        <w:autoSpaceDN w:val="0"/>
        <w:adjustRightInd w:val="0"/>
        <w:ind w:firstLine="709"/>
        <w:jc w:val="both"/>
      </w:pPr>
      <w:r w:rsidRPr="004163C0">
        <w:t xml:space="preserve">2.12. Участник Отбора вправе обратиться в Администрацию за предоставлением разъяснений положений объявления о проведении Отбора, включая порядок и условия предоставления Субсидии, в устной или письменной форме, а также в форме электронного документа в соответствии с требованиями Федерального закона от 02.05.2006 № 59-ФЗ «О порядке рассмотрения обращений граждан Российской Федерации». </w:t>
      </w:r>
    </w:p>
    <w:p w14:paraId="260D8956" w14:textId="77777777" w:rsidR="00670274" w:rsidRPr="004163C0" w:rsidRDefault="00670274" w:rsidP="00670274">
      <w:pPr>
        <w:autoSpaceDE w:val="0"/>
        <w:autoSpaceDN w:val="0"/>
        <w:adjustRightInd w:val="0"/>
        <w:ind w:firstLine="709"/>
        <w:jc w:val="both"/>
      </w:pPr>
      <w:r w:rsidRPr="004163C0">
        <w:t>До окончания срока рассмотрения заявок на участие в отборе администрация предоставляет разъяснения положений о проведении отбора, обеспечивает консультирование по вопросам подготовки заявок на участие в отборе.</w:t>
      </w:r>
    </w:p>
    <w:p w14:paraId="705A5E1D" w14:textId="77777777" w:rsidR="00670274" w:rsidRPr="004163C0" w:rsidRDefault="00670274" w:rsidP="00670274">
      <w:pPr>
        <w:autoSpaceDE w:val="0"/>
        <w:autoSpaceDN w:val="0"/>
        <w:adjustRightInd w:val="0"/>
        <w:ind w:firstLine="709"/>
        <w:jc w:val="both"/>
      </w:pPr>
      <w:r w:rsidRPr="004163C0">
        <w:t>2.13. Правила рассмотрения и оценки заявок участников Отбора:</w:t>
      </w:r>
    </w:p>
    <w:p w14:paraId="55D96F60" w14:textId="77777777" w:rsidR="00670274" w:rsidRPr="004163C0" w:rsidRDefault="00670274" w:rsidP="00670274">
      <w:pPr>
        <w:ind w:firstLine="709"/>
        <w:jc w:val="both"/>
      </w:pPr>
      <w:r w:rsidRPr="004163C0">
        <w:t>2.13.1. Проверка участника отбора на соответствие требованиям, указанным в пункте 2.6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r w:rsidRPr="004163C0">
        <w:rPr>
          <w:noProof/>
        </w:rPr>
        <w:drawing>
          <wp:inline distT="0" distB="0" distL="0" distR="0" wp14:anchorId="308A7971" wp14:editId="4B61B100">
            <wp:extent cx="3049" cy="3049"/>
            <wp:effectExtent l="0" t="0" r="0" b="0"/>
            <wp:docPr id="3" name="Picture 17522"/>
            <wp:cNvGraphicFramePr/>
            <a:graphic xmlns:a="http://schemas.openxmlformats.org/drawingml/2006/main">
              <a:graphicData uri="http://schemas.openxmlformats.org/drawingml/2006/picture">
                <pic:pic xmlns:pic="http://schemas.openxmlformats.org/drawingml/2006/picture">
                  <pic:nvPicPr>
                    <pic:cNvPr id="17522" name="Picture 17522"/>
                    <pic:cNvPicPr/>
                  </pic:nvPicPr>
                  <pic:blipFill>
                    <a:blip r:embed="rId16"/>
                    <a:stretch>
                      <a:fillRect/>
                    </a:stretch>
                  </pic:blipFill>
                  <pic:spPr>
                    <a:xfrm>
                      <a:off x="0" y="0"/>
                      <a:ext cx="3049" cy="3049"/>
                    </a:xfrm>
                    <a:prstGeom prst="rect">
                      <a:avLst/>
                    </a:prstGeom>
                  </pic:spPr>
                </pic:pic>
              </a:graphicData>
            </a:graphic>
          </wp:inline>
        </w:drawing>
      </w:r>
      <w:r w:rsidRPr="004163C0">
        <w:t xml:space="preserve"> </w:t>
      </w:r>
    </w:p>
    <w:p w14:paraId="1192A4FF" w14:textId="77777777" w:rsidR="00670274" w:rsidRPr="004163C0" w:rsidRDefault="00670274" w:rsidP="00670274">
      <w:pPr>
        <w:ind w:firstLine="709"/>
        <w:jc w:val="both"/>
      </w:pPr>
      <w:r w:rsidRPr="004163C0">
        <w:t>В случае отсутствия технической возможности осуществления автоматической проверки участника отбора требованиям, указанным в пункте 2.6 настоящего Порядка, в системе «Электронный бюджет» проверка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 - интерфейса системы «Электронный бюджет».</w:t>
      </w:r>
      <w:r w:rsidRPr="004163C0">
        <w:rPr>
          <w:noProof/>
        </w:rPr>
        <w:drawing>
          <wp:inline distT="0" distB="0" distL="0" distR="0" wp14:anchorId="7DD03BBE" wp14:editId="3890D3B2">
            <wp:extent cx="3049" cy="3049"/>
            <wp:effectExtent l="0" t="0" r="0" b="0"/>
            <wp:docPr id="4" name="Picture 17523"/>
            <wp:cNvGraphicFramePr/>
            <a:graphic xmlns:a="http://schemas.openxmlformats.org/drawingml/2006/main">
              <a:graphicData uri="http://schemas.openxmlformats.org/drawingml/2006/picture">
                <pic:pic xmlns:pic="http://schemas.openxmlformats.org/drawingml/2006/picture">
                  <pic:nvPicPr>
                    <pic:cNvPr id="17523" name="Picture 17523"/>
                    <pic:cNvPicPr/>
                  </pic:nvPicPr>
                  <pic:blipFill>
                    <a:blip r:embed="rId17"/>
                    <a:stretch>
                      <a:fillRect/>
                    </a:stretch>
                  </pic:blipFill>
                  <pic:spPr>
                    <a:xfrm>
                      <a:off x="0" y="0"/>
                      <a:ext cx="3049" cy="3049"/>
                    </a:xfrm>
                    <a:prstGeom prst="rect">
                      <a:avLst/>
                    </a:prstGeom>
                  </pic:spPr>
                </pic:pic>
              </a:graphicData>
            </a:graphic>
          </wp:inline>
        </w:drawing>
      </w:r>
      <w:r w:rsidRPr="004163C0">
        <w:t xml:space="preserve"> </w:t>
      </w:r>
    </w:p>
    <w:p w14:paraId="41D08C6D" w14:textId="77777777" w:rsidR="00670274" w:rsidRPr="004163C0" w:rsidRDefault="00670274" w:rsidP="00670274">
      <w:pPr>
        <w:ind w:firstLine="709"/>
        <w:jc w:val="both"/>
      </w:pPr>
      <w:r w:rsidRPr="004163C0">
        <w:t xml:space="preserve">2.13.2. Проверка заявки и пакета документов осуществляется автоматически, путем вскрытия заявок на едином портале. </w:t>
      </w:r>
    </w:p>
    <w:p w14:paraId="78A7F781" w14:textId="77777777" w:rsidR="00670274" w:rsidRPr="004163C0" w:rsidRDefault="00670274" w:rsidP="00670274">
      <w:pPr>
        <w:ind w:firstLine="709"/>
        <w:jc w:val="both"/>
      </w:pPr>
      <w:r w:rsidRPr="004163C0">
        <w:t xml:space="preserve">Протокол вскрытия заявок формируется </w:t>
      </w:r>
      <w:r>
        <w:t xml:space="preserve">автоматически </w:t>
      </w:r>
      <w:r w:rsidRPr="004163C0">
        <w:t xml:space="preserve">на едином портале и подписывается усиленной квалифицированной подписью председателя, а также членов Конкурсной комиссии, в системе «Электронный бюджет», и размещается на едином портале не позднее 1 - </w:t>
      </w:r>
      <w:proofErr w:type="spellStart"/>
      <w:r w:rsidRPr="004163C0">
        <w:t>го</w:t>
      </w:r>
      <w:proofErr w:type="spellEnd"/>
      <w:r w:rsidRPr="004163C0">
        <w:t xml:space="preserve"> рабочего дня, следующего за днем его подписания, и на сайте Администрации в течение 10 календарных дней со дня его подписания.</w:t>
      </w:r>
    </w:p>
    <w:p w14:paraId="5ECEFBC2" w14:textId="77777777" w:rsidR="00670274" w:rsidRPr="004163C0" w:rsidRDefault="00670274" w:rsidP="00670274">
      <w:pPr>
        <w:ind w:firstLine="709"/>
        <w:jc w:val="both"/>
      </w:pPr>
      <w:r w:rsidRPr="004163C0">
        <w:t xml:space="preserve"> 2.13.3. Главному распорядителю бюджетных средств, а также Конкурсной комиссии, открывается доступ в системе </w:t>
      </w:r>
      <w:r>
        <w:t>«</w:t>
      </w:r>
      <w:r w:rsidRPr="004163C0">
        <w:t>Электронный бюджет</w:t>
      </w:r>
      <w:r>
        <w:t>»</w:t>
      </w:r>
      <w:r w:rsidRPr="004163C0">
        <w:t xml:space="preserve"> к заявкам для их рассмотрения и оценки. Заявки рассматриваются Конкурсной комиссией в течение 5 (пяти) рабочих дней со дня подписания протокола вскрытия заявок. Комиссия проводит заседание, на котором рассматриваются и оцениваются поступившие документы на предмет соответствия требованиям, установленным пунктом 2.6 настоящего Порядка и принимает решение:</w:t>
      </w:r>
    </w:p>
    <w:p w14:paraId="459D30E5" w14:textId="77777777" w:rsidR="00670274" w:rsidRPr="004163C0" w:rsidRDefault="00670274" w:rsidP="00670274">
      <w:pPr>
        <w:ind w:firstLine="709"/>
        <w:jc w:val="both"/>
      </w:pPr>
      <w:r w:rsidRPr="004163C0">
        <w:t xml:space="preserve">- об отклонении (допуске) заявок участников Отбора;  </w:t>
      </w:r>
    </w:p>
    <w:p w14:paraId="3A699EDA" w14:textId="77777777" w:rsidR="00670274" w:rsidRPr="004163C0" w:rsidRDefault="00670274" w:rsidP="00670274">
      <w:pPr>
        <w:ind w:firstLine="709"/>
        <w:jc w:val="both"/>
      </w:pPr>
      <w:r w:rsidRPr="004163C0">
        <w:t xml:space="preserve">- о присвоении баллов каждой Заявке, поступившей от Заявителя; </w:t>
      </w:r>
    </w:p>
    <w:p w14:paraId="00FFECFD" w14:textId="77777777" w:rsidR="00670274" w:rsidRPr="004163C0" w:rsidRDefault="00670274" w:rsidP="00670274">
      <w:pPr>
        <w:ind w:firstLine="709"/>
        <w:jc w:val="both"/>
      </w:pPr>
      <w:r w:rsidRPr="004163C0">
        <w:t>- об определении победителя Отбора.</w:t>
      </w:r>
    </w:p>
    <w:p w14:paraId="75334693" w14:textId="77777777" w:rsidR="00670274" w:rsidRPr="004163C0" w:rsidRDefault="00670274" w:rsidP="00670274">
      <w:pPr>
        <w:autoSpaceDE w:val="0"/>
        <w:autoSpaceDN w:val="0"/>
        <w:adjustRightInd w:val="0"/>
        <w:ind w:firstLine="709"/>
        <w:jc w:val="both"/>
      </w:pPr>
      <w:r w:rsidRPr="004163C0">
        <w:lastRenderedPageBreak/>
        <w:t>В случае принятия решения об отклонении заявки, в течение 5 рабочих дней с даты подписания протокола рассмотрения заявок Заявителю направляется уведомление, в котором указываются причины принятого решения.</w:t>
      </w:r>
    </w:p>
    <w:p w14:paraId="4B277D19" w14:textId="77777777" w:rsidR="00670274" w:rsidRPr="004163C0" w:rsidRDefault="00670274" w:rsidP="00670274">
      <w:pPr>
        <w:autoSpaceDE w:val="0"/>
        <w:autoSpaceDN w:val="0"/>
        <w:adjustRightInd w:val="0"/>
        <w:ind w:firstLine="709"/>
        <w:jc w:val="both"/>
      </w:pPr>
      <w:r w:rsidRPr="004163C0">
        <w:t>Основаниями для принятия решения об отклонении заявки являются:</w:t>
      </w:r>
    </w:p>
    <w:p w14:paraId="44F70BA9" w14:textId="77777777" w:rsidR="00670274" w:rsidRPr="004163C0" w:rsidRDefault="00670274" w:rsidP="00670274">
      <w:pPr>
        <w:autoSpaceDE w:val="0"/>
        <w:autoSpaceDN w:val="0"/>
        <w:adjustRightInd w:val="0"/>
        <w:ind w:firstLine="709"/>
        <w:jc w:val="both"/>
      </w:pPr>
      <w:r w:rsidRPr="004163C0">
        <w:t>- несоответствие Заявителя категориям получателей Субсидии, установленным пунктом 1.2 настоящего Порядка;</w:t>
      </w:r>
    </w:p>
    <w:p w14:paraId="54873B98" w14:textId="77777777" w:rsidR="00670274" w:rsidRPr="004163C0" w:rsidRDefault="00670274" w:rsidP="00670274">
      <w:pPr>
        <w:autoSpaceDE w:val="0"/>
        <w:autoSpaceDN w:val="0"/>
        <w:adjustRightInd w:val="0"/>
        <w:ind w:firstLine="709"/>
        <w:jc w:val="both"/>
      </w:pPr>
      <w:r w:rsidRPr="004163C0">
        <w:t>- несоответствие Заявителя условиям и требованиям, установленным пунктом 2.6 настоящего Порядка;</w:t>
      </w:r>
    </w:p>
    <w:p w14:paraId="630610F5" w14:textId="77777777" w:rsidR="00670274" w:rsidRPr="004163C0" w:rsidRDefault="00670274" w:rsidP="00670274">
      <w:pPr>
        <w:autoSpaceDE w:val="0"/>
        <w:autoSpaceDN w:val="0"/>
        <w:adjustRightInd w:val="0"/>
        <w:ind w:firstLine="709"/>
        <w:jc w:val="both"/>
      </w:pPr>
      <w:r w:rsidRPr="004163C0">
        <w:t>- непредставление (представление не в полном объеме) документов, указанных в объявлении о проведении отбора, предусмотренных правовым актом;</w:t>
      </w:r>
    </w:p>
    <w:p w14:paraId="7AC55F91" w14:textId="77777777" w:rsidR="00670274" w:rsidRPr="004163C0" w:rsidRDefault="00670274" w:rsidP="00670274">
      <w:pPr>
        <w:autoSpaceDE w:val="0"/>
        <w:autoSpaceDN w:val="0"/>
        <w:adjustRightInd w:val="0"/>
        <w:ind w:firstLine="709"/>
        <w:jc w:val="both"/>
      </w:pPr>
      <w:r w:rsidRPr="004163C0">
        <w:t>- несоответствие представленных Заявителями заявок и документов требованиям к заявкам участников Отбора, установленным в объявлении о проведении Отбора;</w:t>
      </w:r>
    </w:p>
    <w:p w14:paraId="00F03258" w14:textId="77777777" w:rsidR="00670274" w:rsidRPr="004163C0" w:rsidRDefault="00670274" w:rsidP="00670274">
      <w:pPr>
        <w:autoSpaceDE w:val="0"/>
        <w:autoSpaceDN w:val="0"/>
        <w:adjustRightInd w:val="0"/>
        <w:ind w:firstLine="709"/>
        <w:jc w:val="both"/>
      </w:pPr>
      <w:r w:rsidRPr="004163C0">
        <w:t xml:space="preserve">- недостоверность информации, содержащейся в документах, представленных участником отбора в целях подтверждения соответствия установленным </w:t>
      </w:r>
      <w:r>
        <w:t>Порядком</w:t>
      </w:r>
      <w:r w:rsidRPr="004163C0">
        <w:t xml:space="preserve"> требованиям;</w:t>
      </w:r>
    </w:p>
    <w:p w14:paraId="19C80667" w14:textId="77777777" w:rsidR="00670274" w:rsidRPr="004163C0" w:rsidRDefault="00670274" w:rsidP="00670274">
      <w:pPr>
        <w:autoSpaceDE w:val="0"/>
        <w:autoSpaceDN w:val="0"/>
        <w:adjustRightInd w:val="0"/>
        <w:ind w:firstLine="709"/>
        <w:jc w:val="both"/>
      </w:pPr>
      <w:r w:rsidRPr="004163C0">
        <w:t>- подача участником Отбора заявки после даты и (или) времени, определенных для подачи заявок.</w:t>
      </w:r>
    </w:p>
    <w:p w14:paraId="29AA6C3F" w14:textId="77777777" w:rsidR="00670274" w:rsidRPr="004163C0" w:rsidRDefault="00670274" w:rsidP="00670274">
      <w:pPr>
        <w:autoSpaceDE w:val="0"/>
        <w:autoSpaceDN w:val="0"/>
        <w:adjustRightInd w:val="0"/>
        <w:ind w:firstLine="709"/>
        <w:jc w:val="both"/>
      </w:pPr>
      <w:r w:rsidRPr="004163C0">
        <w:t>При соответствии Заявителя и представленных им документов требованиям настоящего Порядка, Конкурсная комиссия допускает его к Отбору.</w:t>
      </w:r>
    </w:p>
    <w:p w14:paraId="0A076F2A" w14:textId="77777777" w:rsidR="00670274" w:rsidRPr="004163C0" w:rsidRDefault="00670274" w:rsidP="00670274">
      <w:pPr>
        <w:autoSpaceDE w:val="0"/>
        <w:autoSpaceDN w:val="0"/>
        <w:adjustRightInd w:val="0"/>
        <w:ind w:firstLine="709"/>
        <w:jc w:val="both"/>
      </w:pPr>
      <w:r w:rsidRPr="004163C0">
        <w:t>В случае поступления на рассмотрение комиссии единственной заявки, соответствующей требованиям настоящего порядка, отбор считается состоявшимся.</w:t>
      </w:r>
    </w:p>
    <w:p w14:paraId="5A4057EA" w14:textId="77777777" w:rsidR="00670274" w:rsidRPr="004163C0" w:rsidRDefault="00670274" w:rsidP="00670274">
      <w:pPr>
        <w:autoSpaceDE w:val="0"/>
        <w:autoSpaceDN w:val="0"/>
        <w:adjustRightInd w:val="0"/>
        <w:ind w:firstLine="709"/>
        <w:jc w:val="both"/>
      </w:pPr>
      <w:r w:rsidRPr="004163C0">
        <w:t xml:space="preserve">Протокол рассмотрения заявок формируется </w:t>
      </w:r>
      <w:r>
        <w:t xml:space="preserve">автоматически </w:t>
      </w:r>
      <w:r w:rsidRPr="004163C0">
        <w:t>на едином портале, подписывается усиленной квалифицированной электронной подписью председателя комиссии и ее членами в системе «Электронный бюджет» и размещается на едином портале не позднее 1-го рабочего дня, следующего за днем его подписания.</w:t>
      </w:r>
    </w:p>
    <w:p w14:paraId="7179904C" w14:textId="77777777" w:rsidR="00670274" w:rsidRPr="004163C0" w:rsidRDefault="00670274" w:rsidP="00670274">
      <w:pPr>
        <w:autoSpaceDE w:val="0"/>
        <w:autoSpaceDN w:val="0"/>
        <w:adjustRightInd w:val="0"/>
        <w:ind w:firstLine="709"/>
        <w:jc w:val="both"/>
      </w:pPr>
      <w:r w:rsidRPr="004163C0">
        <w:t>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w:t>
      </w:r>
    </w:p>
    <w:p w14:paraId="5FA1A580" w14:textId="77777777" w:rsidR="00670274" w:rsidRPr="004163C0" w:rsidRDefault="00670274" w:rsidP="00670274">
      <w:pPr>
        <w:autoSpaceDE w:val="0"/>
        <w:autoSpaceDN w:val="0"/>
        <w:adjustRightInd w:val="0"/>
        <w:ind w:firstLine="709"/>
        <w:jc w:val="both"/>
      </w:pPr>
      <w:r w:rsidRPr="004163C0">
        <w:t xml:space="preserve">2.13.4. В течение 2 рабочих дней после размещения на едином портале протокола рассмотрения заявок комиссия осуществляет оценку участников Отбора. При проведении Отбора Конкурсная комиссия использует бальную систему оценки заявок. </w:t>
      </w:r>
    </w:p>
    <w:p w14:paraId="5756FCEF" w14:textId="77777777" w:rsidR="00670274" w:rsidRPr="004163C0" w:rsidRDefault="00670274" w:rsidP="00670274">
      <w:pPr>
        <w:autoSpaceDE w:val="0"/>
        <w:autoSpaceDN w:val="0"/>
        <w:adjustRightInd w:val="0"/>
        <w:ind w:firstLine="709"/>
        <w:jc w:val="both"/>
      </w:pPr>
      <w:r w:rsidRPr="004163C0">
        <w:t>Расчет суммы баллов осуществляется Комиссией исходя из следующих критериев отбора:</w:t>
      </w:r>
    </w:p>
    <w:p w14:paraId="3F324A12" w14:textId="77777777" w:rsidR="00670274" w:rsidRPr="004163C0" w:rsidRDefault="00670274" w:rsidP="00670274">
      <w:pPr>
        <w:autoSpaceDE w:val="0"/>
        <w:autoSpaceDN w:val="0"/>
        <w:adjustRightInd w:val="0"/>
        <w:ind w:firstLine="709"/>
        <w:jc w:val="both"/>
      </w:pPr>
      <w:r w:rsidRPr="004163C0">
        <w:t>- отпускная цена 1 кг кормов личным подсобным хозяйствам (без учета доставки) (средняя величина) - 60 баллов;</w:t>
      </w:r>
    </w:p>
    <w:p w14:paraId="075067F0" w14:textId="77777777" w:rsidR="00670274" w:rsidRPr="004163C0" w:rsidRDefault="00670274" w:rsidP="00670274">
      <w:pPr>
        <w:autoSpaceDE w:val="0"/>
        <w:autoSpaceDN w:val="0"/>
        <w:adjustRightInd w:val="0"/>
        <w:ind w:firstLine="709"/>
        <w:jc w:val="both"/>
      </w:pPr>
      <w:r w:rsidRPr="004163C0">
        <w:t>- транспортные расходы по доставке 1 кг кормов в населенные пункты Тымовского муниципального округа</w:t>
      </w:r>
      <w:r>
        <w:t xml:space="preserve"> Сахалинской области</w:t>
      </w:r>
      <w:r w:rsidRPr="004163C0">
        <w:t xml:space="preserve"> - 40 баллов.</w:t>
      </w:r>
    </w:p>
    <w:p w14:paraId="32B01C09" w14:textId="77777777" w:rsidR="00670274" w:rsidRPr="004163C0" w:rsidRDefault="00670274" w:rsidP="00670274">
      <w:pPr>
        <w:autoSpaceDE w:val="0"/>
        <w:autoSpaceDN w:val="0"/>
        <w:adjustRightInd w:val="0"/>
        <w:ind w:firstLine="709"/>
        <w:jc w:val="both"/>
      </w:pPr>
      <w:r w:rsidRPr="004163C0">
        <w:t>2.13.5. Присуждение баллов по критериям производится в соответствии со следующим порядком расчета:</w:t>
      </w:r>
    </w:p>
    <w:p w14:paraId="29304170" w14:textId="77777777" w:rsidR="00670274" w:rsidRPr="004163C0" w:rsidRDefault="00670274" w:rsidP="00670274">
      <w:pPr>
        <w:autoSpaceDE w:val="0"/>
        <w:autoSpaceDN w:val="0"/>
        <w:adjustRightInd w:val="0"/>
        <w:ind w:firstLine="709"/>
        <w:jc w:val="both"/>
      </w:pPr>
      <w:r w:rsidRPr="004163C0">
        <w:t>- конкурсной заявке, содержащей наименьшую отпускную цену (транспортные расходы), присуждается максимальное число баллов, равное весовому коэффициенту критерия;</w:t>
      </w:r>
    </w:p>
    <w:p w14:paraId="3B4B3A0F" w14:textId="77777777" w:rsidR="00670274" w:rsidRPr="004163C0" w:rsidRDefault="00670274" w:rsidP="00670274">
      <w:pPr>
        <w:autoSpaceDE w:val="0"/>
        <w:autoSpaceDN w:val="0"/>
        <w:adjustRightInd w:val="0"/>
        <w:ind w:firstLine="709"/>
        <w:jc w:val="both"/>
      </w:pPr>
      <w:r w:rsidRPr="004163C0">
        <w:t>- сумма баллов, присуждаемая другим конкурсным заявкам, определяется по формуле:</w:t>
      </w:r>
    </w:p>
    <w:p w14:paraId="4FFF1928" w14:textId="77777777" w:rsidR="00670274" w:rsidRPr="004163C0" w:rsidRDefault="00670274" w:rsidP="00670274">
      <w:pPr>
        <w:autoSpaceDE w:val="0"/>
        <w:autoSpaceDN w:val="0"/>
        <w:adjustRightInd w:val="0"/>
        <w:ind w:firstLine="709"/>
        <w:jc w:val="both"/>
        <w:outlineLvl w:val="0"/>
      </w:pPr>
    </w:p>
    <w:p w14:paraId="0874E6DB" w14:textId="77777777" w:rsidR="00670274" w:rsidRPr="004163C0" w:rsidRDefault="00670274" w:rsidP="00670274">
      <w:pPr>
        <w:autoSpaceDE w:val="0"/>
        <w:autoSpaceDN w:val="0"/>
        <w:adjustRightInd w:val="0"/>
        <w:ind w:firstLine="709"/>
        <w:jc w:val="both"/>
      </w:pPr>
      <w:proofErr w:type="spellStart"/>
      <w:r w:rsidRPr="004163C0">
        <w:t>Б</w:t>
      </w:r>
      <w:r w:rsidRPr="004163C0">
        <w:rPr>
          <w:vertAlign w:val="subscript"/>
        </w:rPr>
        <w:t>i</w:t>
      </w:r>
      <w:proofErr w:type="spellEnd"/>
      <w:r w:rsidRPr="004163C0">
        <w:t xml:space="preserve"> = (</w:t>
      </w:r>
      <w:proofErr w:type="spellStart"/>
      <w:r w:rsidRPr="004163C0">
        <w:t>Цmin</w:t>
      </w:r>
      <w:proofErr w:type="spellEnd"/>
      <w:r w:rsidRPr="004163C0">
        <w:t xml:space="preserve"> / Ц) x </w:t>
      </w:r>
      <w:proofErr w:type="spellStart"/>
      <w:r w:rsidRPr="004163C0">
        <w:t>Кц</w:t>
      </w:r>
      <w:r w:rsidRPr="004163C0">
        <w:rPr>
          <w:vertAlign w:val="subscript"/>
        </w:rPr>
        <w:t>i</w:t>
      </w:r>
      <w:proofErr w:type="spellEnd"/>
      <w:r w:rsidRPr="004163C0">
        <w:t>,</w:t>
      </w:r>
    </w:p>
    <w:p w14:paraId="07C91270" w14:textId="77777777" w:rsidR="00670274" w:rsidRPr="004163C0" w:rsidRDefault="00670274" w:rsidP="00670274">
      <w:pPr>
        <w:autoSpaceDE w:val="0"/>
        <w:autoSpaceDN w:val="0"/>
        <w:adjustRightInd w:val="0"/>
        <w:ind w:firstLine="709"/>
        <w:jc w:val="both"/>
      </w:pPr>
      <w:r w:rsidRPr="004163C0">
        <w:t>где:</w:t>
      </w:r>
    </w:p>
    <w:p w14:paraId="47D512FA" w14:textId="77777777" w:rsidR="00670274" w:rsidRPr="004163C0" w:rsidRDefault="00670274" w:rsidP="00670274">
      <w:pPr>
        <w:autoSpaceDE w:val="0"/>
        <w:autoSpaceDN w:val="0"/>
        <w:adjustRightInd w:val="0"/>
        <w:ind w:firstLine="709"/>
        <w:jc w:val="both"/>
      </w:pPr>
      <w:proofErr w:type="spellStart"/>
      <w:r w:rsidRPr="004163C0">
        <w:t>Б</w:t>
      </w:r>
      <w:r w:rsidRPr="004163C0">
        <w:rPr>
          <w:vertAlign w:val="subscript"/>
        </w:rPr>
        <w:t>i</w:t>
      </w:r>
      <w:proofErr w:type="spellEnd"/>
      <w:r w:rsidRPr="004163C0">
        <w:t xml:space="preserve"> - балл, присуждаемый текущей конкурсной заявке по i-</w:t>
      </w:r>
      <w:proofErr w:type="spellStart"/>
      <w:r w:rsidRPr="004163C0">
        <w:t>му</w:t>
      </w:r>
      <w:proofErr w:type="spellEnd"/>
      <w:r w:rsidRPr="004163C0">
        <w:t xml:space="preserve"> критерию;</w:t>
      </w:r>
    </w:p>
    <w:p w14:paraId="5445D4D0" w14:textId="77777777" w:rsidR="00670274" w:rsidRPr="004163C0" w:rsidRDefault="00670274" w:rsidP="00670274">
      <w:pPr>
        <w:autoSpaceDE w:val="0"/>
        <w:autoSpaceDN w:val="0"/>
        <w:adjustRightInd w:val="0"/>
        <w:ind w:firstLine="709"/>
        <w:jc w:val="both"/>
      </w:pPr>
      <w:proofErr w:type="spellStart"/>
      <w:r w:rsidRPr="004163C0">
        <w:t>Цmin</w:t>
      </w:r>
      <w:proofErr w:type="spellEnd"/>
      <w:r w:rsidRPr="004163C0">
        <w:t xml:space="preserve"> - минимальная предложенная отпускная цена (транспортные расходы);</w:t>
      </w:r>
    </w:p>
    <w:p w14:paraId="16022128" w14:textId="77777777" w:rsidR="00670274" w:rsidRPr="004163C0" w:rsidRDefault="00670274" w:rsidP="00670274">
      <w:pPr>
        <w:autoSpaceDE w:val="0"/>
        <w:autoSpaceDN w:val="0"/>
        <w:adjustRightInd w:val="0"/>
        <w:ind w:firstLine="709"/>
        <w:jc w:val="both"/>
      </w:pPr>
      <w:r w:rsidRPr="004163C0">
        <w:t>Ц – отпускная цена (транспортные расходы) текущей конкурсной заявки;</w:t>
      </w:r>
    </w:p>
    <w:p w14:paraId="6ABEBD17" w14:textId="77777777" w:rsidR="00670274" w:rsidRPr="004163C0" w:rsidRDefault="00670274" w:rsidP="00670274">
      <w:pPr>
        <w:autoSpaceDE w:val="0"/>
        <w:autoSpaceDN w:val="0"/>
        <w:adjustRightInd w:val="0"/>
        <w:ind w:firstLine="709"/>
        <w:jc w:val="both"/>
      </w:pPr>
      <w:proofErr w:type="spellStart"/>
      <w:r w:rsidRPr="004163C0">
        <w:t>Кц</w:t>
      </w:r>
      <w:r w:rsidRPr="004163C0">
        <w:rPr>
          <w:vertAlign w:val="subscript"/>
        </w:rPr>
        <w:t>i</w:t>
      </w:r>
      <w:proofErr w:type="spellEnd"/>
      <w:r w:rsidRPr="004163C0">
        <w:t xml:space="preserve"> - весовой коэффициент по i-</w:t>
      </w:r>
      <w:proofErr w:type="spellStart"/>
      <w:r w:rsidRPr="004163C0">
        <w:t>му</w:t>
      </w:r>
      <w:proofErr w:type="spellEnd"/>
      <w:r w:rsidRPr="004163C0">
        <w:t xml:space="preserve"> критерию;</w:t>
      </w:r>
    </w:p>
    <w:p w14:paraId="32691916" w14:textId="77777777" w:rsidR="00670274" w:rsidRPr="004163C0" w:rsidRDefault="00670274" w:rsidP="00670274">
      <w:pPr>
        <w:autoSpaceDE w:val="0"/>
        <w:autoSpaceDN w:val="0"/>
        <w:adjustRightInd w:val="0"/>
        <w:ind w:firstLine="709"/>
        <w:jc w:val="both"/>
      </w:pPr>
      <w:r w:rsidRPr="004163C0">
        <w:lastRenderedPageBreak/>
        <w:t>i - порядковый номер критерия.</w:t>
      </w:r>
    </w:p>
    <w:p w14:paraId="04F432E5" w14:textId="77777777" w:rsidR="00670274" w:rsidRPr="004163C0" w:rsidRDefault="00670274" w:rsidP="00670274">
      <w:pPr>
        <w:autoSpaceDE w:val="0"/>
        <w:autoSpaceDN w:val="0"/>
        <w:adjustRightInd w:val="0"/>
        <w:ind w:firstLine="709"/>
        <w:jc w:val="both"/>
      </w:pPr>
      <w:r w:rsidRPr="004163C0">
        <w:t>2.13.6. По результатам оценки заявок, каждой заявке присваивается порядковый номер и формируется перечень заявок в порядке убывания набранных баллов.</w:t>
      </w:r>
    </w:p>
    <w:p w14:paraId="27511CC3" w14:textId="77777777" w:rsidR="00670274" w:rsidRPr="004163C0" w:rsidRDefault="00670274" w:rsidP="00670274">
      <w:pPr>
        <w:autoSpaceDE w:val="0"/>
        <w:autoSpaceDN w:val="0"/>
        <w:adjustRightInd w:val="0"/>
        <w:ind w:firstLine="709"/>
        <w:jc w:val="both"/>
      </w:pPr>
      <w:r w:rsidRPr="004163C0">
        <w:t>Победителем Отбора признается участник Отбора, заявка которого по итогам оценки заявок набрала наибольшее количество баллов по двум критериям.</w:t>
      </w:r>
    </w:p>
    <w:p w14:paraId="6DC926B3" w14:textId="77777777" w:rsidR="00670274" w:rsidRPr="004163C0" w:rsidRDefault="00670274" w:rsidP="00670274">
      <w:pPr>
        <w:autoSpaceDE w:val="0"/>
        <w:autoSpaceDN w:val="0"/>
        <w:adjustRightInd w:val="0"/>
        <w:ind w:firstLine="709"/>
        <w:jc w:val="both"/>
      </w:pPr>
      <w:r w:rsidRPr="004163C0">
        <w:t xml:space="preserve">При наличии Заявителей, набравших равное количество баллов, победителем признается Заявитель, подавший заявку на Отбор ранее остальных. </w:t>
      </w:r>
    </w:p>
    <w:p w14:paraId="58DE9444" w14:textId="77777777" w:rsidR="00670274" w:rsidRPr="004163C0" w:rsidRDefault="00670274" w:rsidP="00670274">
      <w:pPr>
        <w:autoSpaceDE w:val="0"/>
        <w:autoSpaceDN w:val="0"/>
        <w:adjustRightInd w:val="0"/>
        <w:ind w:firstLine="709"/>
        <w:jc w:val="both"/>
      </w:pPr>
      <w:r w:rsidRPr="004163C0">
        <w:t xml:space="preserve">2.14. В целях завершения отбора и определения победителя </w:t>
      </w:r>
      <w:r>
        <w:t xml:space="preserve">комиссией </w:t>
      </w:r>
      <w:r w:rsidRPr="004163C0">
        <w:t>формируется протокол подведения итогов отбора, включающий следующую информацию:</w:t>
      </w:r>
    </w:p>
    <w:p w14:paraId="6DEADCA0" w14:textId="77777777" w:rsidR="00670274" w:rsidRPr="004163C0" w:rsidRDefault="00670274" w:rsidP="00670274">
      <w:pPr>
        <w:numPr>
          <w:ilvl w:val="0"/>
          <w:numId w:val="4"/>
        </w:numPr>
        <w:ind w:left="0" w:firstLine="709"/>
        <w:jc w:val="both"/>
      </w:pPr>
      <w:r w:rsidRPr="004163C0">
        <w:t>дата, время и место проведения рассмотрения заявок;</w:t>
      </w:r>
    </w:p>
    <w:p w14:paraId="661EE3DA" w14:textId="77777777" w:rsidR="00670274" w:rsidRPr="004163C0" w:rsidRDefault="00670274" w:rsidP="00670274">
      <w:pPr>
        <w:numPr>
          <w:ilvl w:val="0"/>
          <w:numId w:val="4"/>
        </w:numPr>
        <w:ind w:left="0" w:firstLine="709"/>
        <w:jc w:val="both"/>
      </w:pPr>
      <w:r w:rsidRPr="004163C0">
        <w:t>дата, время и место оценки заявок;</w:t>
      </w:r>
    </w:p>
    <w:p w14:paraId="4A181A9B" w14:textId="77777777" w:rsidR="00670274" w:rsidRPr="004163C0" w:rsidRDefault="00670274" w:rsidP="00670274">
      <w:pPr>
        <w:numPr>
          <w:ilvl w:val="0"/>
          <w:numId w:val="4"/>
        </w:numPr>
        <w:ind w:left="0" w:firstLine="709"/>
        <w:jc w:val="both"/>
      </w:pPr>
      <w:r w:rsidRPr="004163C0">
        <w:t>информация об участниках отбора, заявки которых были рассмотрены, а также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19C1822E" w14:textId="77777777" w:rsidR="00670274" w:rsidRPr="004163C0" w:rsidRDefault="00670274" w:rsidP="00670274">
      <w:pPr>
        <w:numPr>
          <w:ilvl w:val="0"/>
          <w:numId w:val="4"/>
        </w:numPr>
        <w:ind w:left="0" w:firstLine="709"/>
        <w:jc w:val="both"/>
      </w:pPr>
      <w:r w:rsidRPr="004163C0">
        <w:t>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14:paraId="2FABD855" w14:textId="77777777" w:rsidR="00670274" w:rsidRPr="004163C0" w:rsidRDefault="00670274" w:rsidP="00670274">
      <w:pPr>
        <w:numPr>
          <w:ilvl w:val="0"/>
          <w:numId w:val="4"/>
        </w:numPr>
        <w:ind w:left="0" w:firstLine="709"/>
        <w:jc w:val="both"/>
      </w:pPr>
      <w:r w:rsidRPr="004163C0">
        <w:t>наименование Заявителя, с которым заключается Соглаш</w:t>
      </w:r>
      <w:r>
        <w:t>ение, и размер предоставляемой С</w:t>
      </w:r>
      <w:r w:rsidRPr="004163C0">
        <w:t>убсидии.</w:t>
      </w:r>
    </w:p>
    <w:p w14:paraId="6E970281" w14:textId="77777777" w:rsidR="00670274" w:rsidRPr="004163C0" w:rsidRDefault="00670274" w:rsidP="00670274">
      <w:pPr>
        <w:autoSpaceDE w:val="0"/>
        <w:autoSpaceDN w:val="0"/>
        <w:adjustRightInd w:val="0"/>
        <w:ind w:firstLine="709"/>
        <w:jc w:val="both"/>
      </w:pPr>
      <w:r w:rsidRPr="004163C0">
        <w:t>Протокол подведения итогов отбора формируется автоматически на едином портале на основании результатов определения победителя отбора и подписывается усиленной квалифицированной подписью председателя и членов Конкурсной комиссии в системе «Электронный бюджет», а также размещается на едином портале не позднее 1-го рабочего дня, следующего за днем его подписания.</w:t>
      </w:r>
      <w:r w:rsidRPr="004163C0">
        <w:rPr>
          <w:noProof/>
        </w:rPr>
        <w:drawing>
          <wp:inline distT="0" distB="0" distL="0" distR="0" wp14:anchorId="27162E41" wp14:editId="18F93E3F">
            <wp:extent cx="3048" cy="3049"/>
            <wp:effectExtent l="0" t="0" r="0" b="0"/>
            <wp:docPr id="5" name="Picture 21711"/>
            <wp:cNvGraphicFramePr/>
            <a:graphic xmlns:a="http://schemas.openxmlformats.org/drawingml/2006/main">
              <a:graphicData uri="http://schemas.openxmlformats.org/drawingml/2006/picture">
                <pic:pic xmlns:pic="http://schemas.openxmlformats.org/drawingml/2006/picture">
                  <pic:nvPicPr>
                    <pic:cNvPr id="21711" name="Picture 21711"/>
                    <pic:cNvPicPr/>
                  </pic:nvPicPr>
                  <pic:blipFill>
                    <a:blip r:embed="rId18"/>
                    <a:stretch>
                      <a:fillRect/>
                    </a:stretch>
                  </pic:blipFill>
                  <pic:spPr>
                    <a:xfrm>
                      <a:off x="0" y="0"/>
                      <a:ext cx="3048" cy="3049"/>
                    </a:xfrm>
                    <a:prstGeom prst="rect">
                      <a:avLst/>
                    </a:prstGeom>
                  </pic:spPr>
                </pic:pic>
              </a:graphicData>
            </a:graphic>
          </wp:inline>
        </w:drawing>
      </w:r>
    </w:p>
    <w:p w14:paraId="3247EF99" w14:textId="77777777" w:rsidR="00670274" w:rsidRPr="004163C0" w:rsidRDefault="00670274" w:rsidP="00670274">
      <w:pPr>
        <w:autoSpaceDE w:val="0"/>
        <w:autoSpaceDN w:val="0"/>
        <w:adjustRightInd w:val="0"/>
        <w:ind w:firstLine="709"/>
        <w:jc w:val="both"/>
      </w:pPr>
      <w:r w:rsidRPr="004163C0">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14:paraId="0CBF873E" w14:textId="77777777" w:rsidR="00670274" w:rsidRPr="004163C0" w:rsidRDefault="00670274" w:rsidP="00670274">
      <w:pPr>
        <w:ind w:firstLine="709"/>
        <w:jc w:val="both"/>
      </w:pPr>
      <w:r w:rsidRPr="004163C0">
        <w:t>2.15. Отбор получателя субсидии признается несостоявшимся в следующих случаях:</w:t>
      </w:r>
    </w:p>
    <w:p w14:paraId="2AB41404" w14:textId="77777777" w:rsidR="00670274" w:rsidRPr="004163C0" w:rsidRDefault="00670274" w:rsidP="00670274">
      <w:pPr>
        <w:numPr>
          <w:ilvl w:val="0"/>
          <w:numId w:val="4"/>
        </w:numPr>
        <w:ind w:left="0" w:firstLine="709"/>
        <w:jc w:val="both"/>
      </w:pPr>
      <w:r w:rsidRPr="004163C0">
        <w:t xml:space="preserve">по окончании срока подачи заявок не подано ни одной заявки; </w:t>
      </w:r>
    </w:p>
    <w:p w14:paraId="5970A3A9" w14:textId="77777777" w:rsidR="00670274" w:rsidRPr="004163C0" w:rsidRDefault="00670274" w:rsidP="00670274">
      <w:pPr>
        <w:numPr>
          <w:ilvl w:val="0"/>
          <w:numId w:val="4"/>
        </w:numPr>
        <w:ind w:left="0" w:firstLine="709"/>
        <w:jc w:val="both"/>
      </w:pPr>
      <w:r w:rsidRPr="004163C0">
        <w:t>по результатам рассмотрения заявок отклонены все заявки.</w:t>
      </w:r>
    </w:p>
    <w:p w14:paraId="51436BCD" w14:textId="77777777" w:rsidR="00670274" w:rsidRPr="004163C0" w:rsidRDefault="00670274" w:rsidP="00670274">
      <w:pPr>
        <w:autoSpaceDE w:val="0"/>
        <w:autoSpaceDN w:val="0"/>
        <w:adjustRightInd w:val="0"/>
        <w:ind w:firstLine="709"/>
        <w:jc w:val="both"/>
        <w:rPr>
          <w:rFonts w:eastAsia="Calibri"/>
          <w:lang w:eastAsia="en-US"/>
        </w:rPr>
      </w:pPr>
      <w:r w:rsidRPr="004163C0">
        <w:rPr>
          <w:rFonts w:eastAsia="Calibri"/>
          <w:lang w:eastAsia="en-US"/>
        </w:rPr>
        <w:t>2.16.  Порядок и случаи отмены проведения отбора.</w:t>
      </w:r>
    </w:p>
    <w:p w14:paraId="228B7669" w14:textId="77777777" w:rsidR="00670274" w:rsidRPr="004163C0" w:rsidRDefault="00670274" w:rsidP="00670274">
      <w:pPr>
        <w:pStyle w:val="aa"/>
        <w:tabs>
          <w:tab w:val="left" w:pos="1701"/>
        </w:tabs>
        <w:ind w:firstLine="709"/>
        <w:jc w:val="both"/>
      </w:pPr>
      <w:r w:rsidRPr="004163C0">
        <w:rPr>
          <w:rFonts w:eastAsia="Calibri"/>
          <w:lang w:eastAsia="en-US"/>
        </w:rPr>
        <w:t>Администрация принимает решение об отмене отбора в случае внесения изменений в нормативные правовые акты, приводящие к невозможности предоставления субсидии.</w:t>
      </w:r>
    </w:p>
    <w:p w14:paraId="5B4A52F0" w14:textId="77777777" w:rsidR="00670274" w:rsidRPr="004163C0" w:rsidRDefault="00670274" w:rsidP="00670274">
      <w:pPr>
        <w:pStyle w:val="aa"/>
        <w:tabs>
          <w:tab w:val="left" w:pos="1701"/>
        </w:tabs>
        <w:ind w:firstLine="709"/>
        <w:jc w:val="both"/>
      </w:pPr>
      <w:r w:rsidRPr="004163C0">
        <w:t>Размещение Администрацией объявления об отмене проведения отбора на едином портале допускается не позднее чем за 1 рабочий день до даты окончания срока подачи заявок участниками отбора.</w:t>
      </w:r>
    </w:p>
    <w:p w14:paraId="4D5CB540" w14:textId="77777777" w:rsidR="00670274" w:rsidRPr="004163C0" w:rsidRDefault="00670274" w:rsidP="00670274">
      <w:pPr>
        <w:pStyle w:val="aa"/>
        <w:tabs>
          <w:tab w:val="left" w:pos="1701"/>
        </w:tabs>
        <w:ind w:firstLine="709"/>
        <w:jc w:val="both"/>
      </w:pPr>
      <w:r w:rsidRPr="004163C0">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отбора получателей субсидий.</w:t>
      </w:r>
    </w:p>
    <w:p w14:paraId="78A23FF3" w14:textId="77777777" w:rsidR="00670274" w:rsidRPr="004163C0" w:rsidRDefault="00670274" w:rsidP="00670274">
      <w:pPr>
        <w:pStyle w:val="aa"/>
        <w:tabs>
          <w:tab w:val="left" w:pos="1701"/>
        </w:tabs>
        <w:ind w:firstLine="709"/>
        <w:jc w:val="both"/>
      </w:pPr>
      <w:r w:rsidRPr="004163C0">
        <w:t>Участники отбора получателей субсидий, подавшие заявки, информируются об отмене проведения отбора в системе «Электронный бюджет».</w:t>
      </w:r>
    </w:p>
    <w:p w14:paraId="037C361B" w14:textId="77777777" w:rsidR="00670274" w:rsidRPr="004163C0" w:rsidRDefault="00670274" w:rsidP="00670274">
      <w:pPr>
        <w:pStyle w:val="aa"/>
        <w:tabs>
          <w:tab w:val="left" w:pos="1701"/>
        </w:tabs>
        <w:ind w:firstLine="709"/>
        <w:jc w:val="both"/>
      </w:pPr>
      <w:r w:rsidRPr="004163C0">
        <w:t>Отбор считается отмененным со дня размещения объявления о его отмене на едином портале.</w:t>
      </w:r>
    </w:p>
    <w:p w14:paraId="4F3461C8" w14:textId="77777777" w:rsidR="00670274" w:rsidRPr="004163C0" w:rsidRDefault="00670274" w:rsidP="00670274">
      <w:pPr>
        <w:ind w:firstLine="709"/>
        <w:jc w:val="both"/>
      </w:pPr>
      <w:r w:rsidRPr="004163C0">
        <w:lastRenderedPageBreak/>
        <w:t>После окончания срока отмены проведения отбора в соответствии с абзацем 2 настоящего пункта и до заключения Соглашения с победителем (победителями) отбора Администрация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14:paraId="2798036F" w14:textId="77777777" w:rsidR="00670274" w:rsidRPr="004163C0" w:rsidRDefault="00670274" w:rsidP="00670274">
      <w:pPr>
        <w:ind w:firstLine="709"/>
        <w:jc w:val="both"/>
      </w:pPr>
    </w:p>
    <w:p w14:paraId="0DC881A2" w14:textId="77777777" w:rsidR="00670274" w:rsidRPr="004163C0" w:rsidRDefault="00670274" w:rsidP="00670274">
      <w:pPr>
        <w:autoSpaceDE w:val="0"/>
        <w:autoSpaceDN w:val="0"/>
        <w:adjustRightInd w:val="0"/>
        <w:jc w:val="center"/>
        <w:outlineLvl w:val="1"/>
        <w:rPr>
          <w:b/>
          <w:bCs/>
        </w:rPr>
      </w:pPr>
      <w:r w:rsidRPr="004163C0">
        <w:rPr>
          <w:b/>
          <w:bCs/>
        </w:rPr>
        <w:t>3. Условия и порядок предоставления субсидии</w:t>
      </w:r>
    </w:p>
    <w:p w14:paraId="6021E231" w14:textId="77777777" w:rsidR="00670274" w:rsidRPr="004163C0" w:rsidRDefault="00670274" w:rsidP="00670274">
      <w:pPr>
        <w:autoSpaceDE w:val="0"/>
        <w:autoSpaceDN w:val="0"/>
        <w:adjustRightInd w:val="0"/>
        <w:ind w:firstLine="709"/>
        <w:jc w:val="both"/>
      </w:pPr>
    </w:p>
    <w:p w14:paraId="0EEF5070" w14:textId="77777777" w:rsidR="00670274" w:rsidRPr="004163C0" w:rsidRDefault="00670274" w:rsidP="00670274">
      <w:pPr>
        <w:autoSpaceDE w:val="0"/>
        <w:autoSpaceDN w:val="0"/>
        <w:adjustRightInd w:val="0"/>
        <w:ind w:firstLine="709"/>
        <w:jc w:val="both"/>
      </w:pPr>
      <w:r w:rsidRPr="004163C0">
        <w:t>3.1. Субсидия предоставляется на основании заключенного между Администрацией и победителем Отбора Соглашения в системе «Электронный бюджет» (при наличии технической возможности).</w:t>
      </w:r>
    </w:p>
    <w:p w14:paraId="0DED9BFA" w14:textId="77777777" w:rsidR="00670274" w:rsidRPr="004163C0" w:rsidRDefault="00670274" w:rsidP="00670274">
      <w:pPr>
        <w:autoSpaceDE w:val="0"/>
        <w:autoSpaceDN w:val="0"/>
        <w:adjustRightInd w:val="0"/>
        <w:ind w:firstLine="709"/>
        <w:jc w:val="both"/>
      </w:pPr>
      <w:r w:rsidRPr="004163C0">
        <w:t>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типовыми формами, установленными финансовым управлением Тымовского муниципального округа</w:t>
      </w:r>
      <w:r>
        <w:t xml:space="preserve"> Сахалинской области</w:t>
      </w:r>
      <w:r w:rsidRPr="004163C0">
        <w:t>.</w:t>
      </w:r>
    </w:p>
    <w:p w14:paraId="6F857DA4" w14:textId="77777777" w:rsidR="00670274" w:rsidRPr="004163C0" w:rsidRDefault="00670274" w:rsidP="00670274">
      <w:pPr>
        <w:autoSpaceDE w:val="0"/>
        <w:autoSpaceDN w:val="0"/>
        <w:adjustRightInd w:val="0"/>
        <w:ind w:firstLine="709"/>
        <w:jc w:val="both"/>
      </w:pPr>
      <w:r w:rsidRPr="004163C0">
        <w:t xml:space="preserve"> Администрация в течение 10 (рабочих) дней формирует проект Соглашения (дополнительное соглашение к Соглашению, при наличии действующего Соглашения) в системе «Электронный бюджет» (при наличии технической возможности) и направляет его для подписания Получателю субсидии, а также письменное уведомление о направлении ему проекта Соглашения в системе «Электронный бюджет» (при наличии технической возможности).</w:t>
      </w:r>
    </w:p>
    <w:p w14:paraId="6F31E2C7" w14:textId="77777777" w:rsidR="00670274" w:rsidRPr="004163C0" w:rsidRDefault="00670274" w:rsidP="00670274">
      <w:pPr>
        <w:autoSpaceDE w:val="0"/>
        <w:autoSpaceDN w:val="0"/>
        <w:adjustRightInd w:val="0"/>
        <w:ind w:firstLine="709"/>
        <w:jc w:val="both"/>
      </w:pPr>
      <w:r w:rsidRPr="004163C0">
        <w:t>Получатель субсидии в течение 3 (трех) рабочих дней с даты получения уведомления о направлении проекта Соглашения в системе «Электронный бюджет» (при наличии технической возможности) подписывает Соглашение усиленной квалифицированной электронной подписью и направляет в уполномоченный орган для подписания.</w:t>
      </w:r>
    </w:p>
    <w:p w14:paraId="67D5E334" w14:textId="77777777" w:rsidR="00670274" w:rsidRPr="004163C0" w:rsidRDefault="00670274" w:rsidP="00670274">
      <w:pPr>
        <w:autoSpaceDE w:val="0"/>
        <w:autoSpaceDN w:val="0"/>
        <w:adjustRightInd w:val="0"/>
        <w:ind w:firstLine="709"/>
        <w:jc w:val="both"/>
      </w:pPr>
      <w:r w:rsidRPr="004163C0">
        <w:t>Получатель субсидии, не подписавший в установленные настоящим Порядком сроки, Соглашение о предоставлении субсидии считается уклонившимся от заключения Соглашения.</w:t>
      </w:r>
    </w:p>
    <w:p w14:paraId="137A25EC" w14:textId="77777777" w:rsidR="00670274" w:rsidRPr="004163C0" w:rsidRDefault="00670274" w:rsidP="00670274">
      <w:pPr>
        <w:autoSpaceDE w:val="0"/>
        <w:autoSpaceDN w:val="0"/>
        <w:adjustRightInd w:val="0"/>
        <w:ind w:firstLine="709"/>
        <w:jc w:val="both"/>
      </w:pPr>
      <w:r w:rsidRPr="004163C0">
        <w:t>При отсутствии технической возможности заключения Соглашения, дополнительного соглашения к соглашению, в том числе дополнительного соглашения о расторжении соглашения (при необходимости), в системе «Электронный бюджет» Соглашение, дополнительное соглашение к соглашению, в том числе дополнительное соглашение о расторжении соглашения (при необходимости), заключаются на бумажном носителе по типовым формам, установленным финансовым управлением Тымовского муниципального округа Сахалинской области.</w:t>
      </w:r>
    </w:p>
    <w:p w14:paraId="500D9504" w14:textId="77777777" w:rsidR="00670274" w:rsidRPr="004163C0" w:rsidRDefault="00670274" w:rsidP="00670274">
      <w:pPr>
        <w:autoSpaceDE w:val="0"/>
        <w:autoSpaceDN w:val="0"/>
        <w:adjustRightInd w:val="0"/>
        <w:ind w:firstLine="709"/>
        <w:jc w:val="both"/>
      </w:pPr>
      <w:r w:rsidRPr="004163C0">
        <w:t xml:space="preserve">В случае уменьшения Администрации как получателю бюджетных средств ранее доведенных лимитов бюджетных обязательств на цели, указанные в соответствии с пунктом 1.3 настоящего Порядка, приводящего к невозможности предоставления Субсидии в размере, определенном в Соглашении, в Соглашение должно включаться условие о согласовании в течение 5 календарных дней новых условий Соглашения или о расторжении соглашения при </w:t>
      </w:r>
      <w:proofErr w:type="spellStart"/>
      <w:r w:rsidRPr="004163C0">
        <w:t>недостижении</w:t>
      </w:r>
      <w:proofErr w:type="spellEnd"/>
      <w:r w:rsidRPr="004163C0">
        <w:t xml:space="preserve"> согласия по новым условиям. </w:t>
      </w:r>
    </w:p>
    <w:p w14:paraId="341AA2D4" w14:textId="77777777" w:rsidR="00670274" w:rsidRPr="004163C0" w:rsidRDefault="00670274" w:rsidP="00670274">
      <w:pPr>
        <w:autoSpaceDE w:val="0"/>
        <w:autoSpaceDN w:val="0"/>
        <w:adjustRightInd w:val="0"/>
        <w:ind w:firstLine="709"/>
        <w:jc w:val="both"/>
      </w:pPr>
      <w:r w:rsidRPr="004163C0">
        <w:t xml:space="preserve">3.2. Для получения Субсидии победитель Отбора ежеквартально, не менее 3 (трех) раз в квартал осуществляет поставку кормов в населенные пункты, указанные в пункте 2.6 настоящего Порядка (последняя поставка не позднее 18 декабря), в соответствии с представленной Администрацией заявкой. </w:t>
      </w:r>
    </w:p>
    <w:p w14:paraId="7CE579D3" w14:textId="77777777" w:rsidR="00670274" w:rsidRPr="004163C0" w:rsidRDefault="00670274" w:rsidP="00670274">
      <w:pPr>
        <w:autoSpaceDE w:val="0"/>
        <w:autoSpaceDN w:val="0"/>
        <w:adjustRightInd w:val="0"/>
        <w:ind w:firstLine="709"/>
        <w:jc w:val="both"/>
      </w:pPr>
      <w:r w:rsidRPr="004163C0">
        <w:t>3.3. Для получения субсидии получатель субсидии в течение текущего года, но не позднее 20 декабря, представляет в Администрацию следующие документы (далее - заявление</w:t>
      </w:r>
      <w:r>
        <w:t xml:space="preserve"> на перечисление С</w:t>
      </w:r>
      <w:r w:rsidRPr="004163C0">
        <w:t>убсидии):</w:t>
      </w:r>
      <w:r w:rsidRPr="004163C0">
        <w:rPr>
          <w:noProof/>
        </w:rPr>
        <w:drawing>
          <wp:inline distT="0" distB="0" distL="0" distR="0" wp14:anchorId="2CD5A711" wp14:editId="1B770926">
            <wp:extent cx="3046" cy="3049"/>
            <wp:effectExtent l="0" t="0" r="0" b="0"/>
            <wp:docPr id="6" name="Picture 23787"/>
            <wp:cNvGraphicFramePr/>
            <a:graphic xmlns:a="http://schemas.openxmlformats.org/drawingml/2006/main">
              <a:graphicData uri="http://schemas.openxmlformats.org/drawingml/2006/picture">
                <pic:pic xmlns:pic="http://schemas.openxmlformats.org/drawingml/2006/picture">
                  <pic:nvPicPr>
                    <pic:cNvPr id="23787" name="Picture 23787"/>
                    <pic:cNvPicPr/>
                  </pic:nvPicPr>
                  <pic:blipFill>
                    <a:blip r:embed="rId16"/>
                    <a:stretch>
                      <a:fillRect/>
                    </a:stretch>
                  </pic:blipFill>
                  <pic:spPr>
                    <a:xfrm>
                      <a:off x="0" y="0"/>
                      <a:ext cx="3046" cy="3049"/>
                    </a:xfrm>
                    <a:prstGeom prst="rect">
                      <a:avLst/>
                    </a:prstGeom>
                  </pic:spPr>
                </pic:pic>
              </a:graphicData>
            </a:graphic>
          </wp:inline>
        </w:drawing>
      </w:r>
    </w:p>
    <w:p w14:paraId="0A7F998E" w14:textId="77777777" w:rsidR="00670274" w:rsidRPr="004163C0" w:rsidRDefault="00670274" w:rsidP="00670274">
      <w:pPr>
        <w:autoSpaceDE w:val="0"/>
        <w:autoSpaceDN w:val="0"/>
        <w:adjustRightInd w:val="0"/>
        <w:ind w:firstLine="709"/>
        <w:jc w:val="both"/>
      </w:pPr>
      <w:r w:rsidRPr="004163C0">
        <w:t xml:space="preserve">- заявление о предоставлении субсидии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w:t>
      </w:r>
      <w:r w:rsidRPr="004163C0">
        <w:lastRenderedPageBreak/>
        <w:t>фуражного зерна в Тымовский муниципальный округ Сахалинской области</w:t>
      </w:r>
      <w:r>
        <w:t xml:space="preserve"> по ф</w:t>
      </w:r>
      <w:r w:rsidRPr="004163C0">
        <w:t>орме № 2 к настоящему Порядку</w:t>
      </w:r>
      <w:r>
        <w:t xml:space="preserve"> </w:t>
      </w:r>
      <w:r w:rsidRPr="004163C0">
        <w:t>(далее – Заявление);</w:t>
      </w:r>
    </w:p>
    <w:p w14:paraId="5C32807A" w14:textId="77777777" w:rsidR="00670274" w:rsidRPr="004163C0" w:rsidRDefault="00670274" w:rsidP="00670274">
      <w:pPr>
        <w:autoSpaceDE w:val="0"/>
        <w:autoSpaceDN w:val="0"/>
        <w:adjustRightInd w:val="0"/>
        <w:ind w:firstLine="709"/>
        <w:jc w:val="both"/>
      </w:pPr>
      <w:r w:rsidRPr="004163C0">
        <w:t xml:space="preserve">- расчет размера субсидии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в Тымовский муниципальный округ Сахалинской области </w:t>
      </w:r>
      <w:r>
        <w:t>по ф</w:t>
      </w:r>
      <w:r w:rsidRPr="004163C0">
        <w:t>орме № 3 к настоящему Порядку;</w:t>
      </w:r>
    </w:p>
    <w:p w14:paraId="1877A263" w14:textId="77777777" w:rsidR="00670274" w:rsidRPr="004163C0" w:rsidRDefault="00670274" w:rsidP="00670274">
      <w:pPr>
        <w:autoSpaceDE w:val="0"/>
        <w:autoSpaceDN w:val="0"/>
        <w:adjustRightInd w:val="0"/>
        <w:ind w:firstLine="709"/>
        <w:jc w:val="both"/>
      </w:pPr>
      <w:r w:rsidRPr="004163C0">
        <w:t xml:space="preserve">- карты доставки кормов по населенным пунктам Тымовского муниципального округа Сахалинской области </w:t>
      </w:r>
      <w:r>
        <w:t>по ф</w:t>
      </w:r>
      <w:r w:rsidRPr="004163C0">
        <w:t>орме № 4 к настоящему Порядку;</w:t>
      </w:r>
    </w:p>
    <w:p w14:paraId="409D702E" w14:textId="77777777" w:rsidR="00670274" w:rsidRPr="004163C0" w:rsidRDefault="00670274" w:rsidP="00670274">
      <w:pPr>
        <w:autoSpaceDE w:val="0"/>
        <w:autoSpaceDN w:val="0"/>
        <w:adjustRightInd w:val="0"/>
        <w:ind w:firstLine="709"/>
        <w:jc w:val="both"/>
      </w:pPr>
      <w:r w:rsidRPr="004163C0">
        <w:t>- копии сертификатов соответствия кормов ГОСТ или ТУ, качественные удостоверения, ветеринарные свидетельства на каждую партию кормов, при этом качественные показатели кормов должны соответствовать следующим требованиям:</w:t>
      </w:r>
    </w:p>
    <w:p w14:paraId="72E561BC" w14:textId="77777777" w:rsidR="00670274" w:rsidRPr="004163C0" w:rsidRDefault="00670274" w:rsidP="00670274">
      <w:pPr>
        <w:autoSpaceDE w:val="0"/>
        <w:autoSpaceDN w:val="0"/>
        <w:adjustRightInd w:val="0"/>
        <w:ind w:firstLine="709"/>
        <w:jc w:val="both"/>
      </w:pPr>
      <w:r w:rsidRPr="004163C0">
        <w:t>а) комбикорм для крупного рогатого скота – содержание обменной энергии в 1 кг не менее 10,1 Мдж, сырого протеина в 1 кг не менее 12%;</w:t>
      </w:r>
    </w:p>
    <w:p w14:paraId="64E35F02" w14:textId="77777777" w:rsidR="00670274" w:rsidRPr="004163C0" w:rsidRDefault="00670274" w:rsidP="00670274">
      <w:pPr>
        <w:autoSpaceDE w:val="0"/>
        <w:autoSpaceDN w:val="0"/>
        <w:adjustRightInd w:val="0"/>
        <w:ind w:firstLine="709"/>
        <w:jc w:val="both"/>
      </w:pPr>
      <w:r w:rsidRPr="004163C0">
        <w:t>б) комбикорм для мелкого рогатого скота – содержание обменной энергии в 1 кг не менее 8 Мдж, сырого протеина в 1 кг не менее 12%;</w:t>
      </w:r>
    </w:p>
    <w:p w14:paraId="01C0B75B" w14:textId="77777777" w:rsidR="00670274" w:rsidRPr="004163C0" w:rsidRDefault="00670274" w:rsidP="00670274">
      <w:pPr>
        <w:autoSpaceDE w:val="0"/>
        <w:autoSpaceDN w:val="0"/>
        <w:adjustRightInd w:val="0"/>
        <w:ind w:firstLine="709"/>
        <w:jc w:val="both"/>
      </w:pPr>
      <w:r w:rsidRPr="004163C0">
        <w:t>в) комбикорм для кроликов - содержание обменной энергии в 100 г не менее 210 ккал, сырого протеина в 1 кг не менее 14%;</w:t>
      </w:r>
    </w:p>
    <w:p w14:paraId="5946D98D" w14:textId="77777777" w:rsidR="00670274" w:rsidRPr="004163C0" w:rsidRDefault="00670274" w:rsidP="00670274">
      <w:pPr>
        <w:autoSpaceDE w:val="0"/>
        <w:autoSpaceDN w:val="0"/>
        <w:adjustRightInd w:val="0"/>
        <w:ind w:firstLine="709"/>
        <w:jc w:val="both"/>
      </w:pPr>
      <w:r w:rsidRPr="004163C0">
        <w:t>г) комбикорм для птицы - содержание обменной энергии в 100 г не менее 217 ккал, сырого протеина в 1 кг не менее 12%;</w:t>
      </w:r>
    </w:p>
    <w:p w14:paraId="0E14D89C" w14:textId="77777777" w:rsidR="00670274" w:rsidRPr="004163C0" w:rsidRDefault="00670274" w:rsidP="00670274">
      <w:pPr>
        <w:autoSpaceDE w:val="0"/>
        <w:autoSpaceDN w:val="0"/>
        <w:adjustRightInd w:val="0"/>
        <w:ind w:firstLine="709"/>
        <w:jc w:val="both"/>
      </w:pPr>
      <w:r w:rsidRPr="004163C0">
        <w:t>- реестр затрат на организацию централизованной поставки кормов по</w:t>
      </w:r>
      <w:r>
        <w:t xml:space="preserve"> ф</w:t>
      </w:r>
      <w:r w:rsidRPr="004163C0">
        <w:t>орме № 5 к настоящему Порядку;</w:t>
      </w:r>
    </w:p>
    <w:p w14:paraId="50C68FBE" w14:textId="77777777" w:rsidR="00670274" w:rsidRPr="004163C0" w:rsidRDefault="00670274" w:rsidP="00670274">
      <w:pPr>
        <w:autoSpaceDE w:val="0"/>
        <w:autoSpaceDN w:val="0"/>
        <w:adjustRightInd w:val="0"/>
        <w:ind w:firstLine="709"/>
        <w:jc w:val="both"/>
      </w:pPr>
      <w:r w:rsidRPr="004163C0">
        <w:t>- документы, подтверждающие стоимость приобретаемых кормов (счета-фактуры, товарные накладные, платежные поручения);</w:t>
      </w:r>
    </w:p>
    <w:p w14:paraId="6C855944" w14:textId="77777777" w:rsidR="00670274" w:rsidRPr="004163C0" w:rsidRDefault="00670274" w:rsidP="00670274">
      <w:pPr>
        <w:autoSpaceDE w:val="0"/>
        <w:autoSpaceDN w:val="0"/>
        <w:adjustRightInd w:val="0"/>
        <w:ind w:firstLine="709"/>
        <w:jc w:val="both"/>
      </w:pPr>
      <w:r w:rsidRPr="004163C0">
        <w:t>- документы, подтверждающие затраты железнодорожно-водным транспортом (при поставке из-за пределов Сахалинской области) (счета-фактуры, железнодорожные накладные, платежные поручения, квитанции на оплату);</w:t>
      </w:r>
    </w:p>
    <w:p w14:paraId="52BE7F76" w14:textId="77777777" w:rsidR="00670274" w:rsidRPr="004163C0" w:rsidRDefault="00670274" w:rsidP="00670274">
      <w:pPr>
        <w:autoSpaceDE w:val="0"/>
        <w:autoSpaceDN w:val="0"/>
        <w:adjustRightInd w:val="0"/>
        <w:ind w:firstLine="709"/>
        <w:jc w:val="both"/>
      </w:pPr>
      <w:r w:rsidRPr="004163C0">
        <w:t>- при доставке до населенных пунктов арендованным транспортом или по найму (с учетом использования полной грузоподъемности автотранспорта): платежные документы, подтверждающие фактически понесенные транспортные расходы; счета-фактуры (на соответствующую оплату); путевой лист автомобиля (</w:t>
      </w:r>
      <w:r w:rsidRPr="004163C0">
        <w:rPr>
          <w:lang w:val="en-US"/>
        </w:rPr>
        <w:t>II</w:t>
      </w:r>
      <w:r w:rsidRPr="004163C0">
        <w:t xml:space="preserve"> транспортный раздел с заполненными реквизитами бланка); договор или протокол согласования договорного тарифа на услуги автотранспорта;</w:t>
      </w:r>
    </w:p>
    <w:p w14:paraId="712CB226" w14:textId="77777777" w:rsidR="00670274" w:rsidRPr="004163C0" w:rsidRDefault="00670274" w:rsidP="00670274">
      <w:pPr>
        <w:autoSpaceDE w:val="0"/>
        <w:autoSpaceDN w:val="0"/>
        <w:adjustRightInd w:val="0"/>
        <w:ind w:firstLine="709"/>
        <w:jc w:val="both"/>
      </w:pPr>
      <w:r w:rsidRPr="004163C0">
        <w:t xml:space="preserve">- при доставке до населенных пунктов автотранспортом поставщика: калькуляция себестоимости </w:t>
      </w:r>
      <w:proofErr w:type="spellStart"/>
      <w:r w:rsidRPr="004163C0">
        <w:t>машино</w:t>
      </w:r>
      <w:proofErr w:type="spellEnd"/>
      <w:r w:rsidRPr="004163C0">
        <w:t>-смены привлекаемого автомобиля, реестр путевых листов автомобиля, подтверждающих фактическую доставку комбикормов в населенные пункты;</w:t>
      </w:r>
    </w:p>
    <w:p w14:paraId="5ABB454D" w14:textId="77777777" w:rsidR="00670274" w:rsidRPr="004163C0" w:rsidRDefault="00670274" w:rsidP="00670274">
      <w:pPr>
        <w:autoSpaceDE w:val="0"/>
        <w:autoSpaceDN w:val="0"/>
        <w:adjustRightInd w:val="0"/>
        <w:ind w:firstLine="709"/>
        <w:jc w:val="both"/>
      </w:pPr>
      <w:r w:rsidRPr="004163C0">
        <w:t xml:space="preserve">- при производстве погрузо-разгрузочных работ по найму; договор, расчет стоимости погрузо-разгрузочных работ, документы, подтверждающие оплату. </w:t>
      </w:r>
    </w:p>
    <w:p w14:paraId="5D5E9195" w14:textId="77777777" w:rsidR="00670274" w:rsidRPr="004163C0" w:rsidRDefault="00670274" w:rsidP="00670274">
      <w:pPr>
        <w:autoSpaceDE w:val="0"/>
        <w:autoSpaceDN w:val="0"/>
        <w:adjustRightInd w:val="0"/>
        <w:ind w:firstLine="709"/>
        <w:jc w:val="both"/>
      </w:pPr>
      <w:r w:rsidRPr="004163C0">
        <w:t xml:space="preserve">Все представленные документы (копии документов) должны быть заверены подписью и печатью (при наличии) получателя субсидии. Ответственность за комплектность, полноту и достоверность представляемых документов несет получатель субсидии. </w:t>
      </w:r>
    </w:p>
    <w:p w14:paraId="1003EF94" w14:textId="77777777" w:rsidR="00670274" w:rsidRPr="004163C0" w:rsidRDefault="00670274" w:rsidP="00670274">
      <w:pPr>
        <w:autoSpaceDE w:val="0"/>
        <w:autoSpaceDN w:val="0"/>
        <w:adjustRightInd w:val="0"/>
        <w:ind w:firstLine="709"/>
        <w:jc w:val="both"/>
      </w:pPr>
      <w:r w:rsidRPr="004163C0">
        <w:t xml:space="preserve">Документы подписываются усиленной квалификационной электронной подписью получателя субсидии или уполномоченного лица. </w:t>
      </w:r>
    </w:p>
    <w:p w14:paraId="020AAA35" w14:textId="77777777" w:rsidR="00670274" w:rsidRPr="004163C0" w:rsidRDefault="00670274" w:rsidP="00670274">
      <w:pPr>
        <w:autoSpaceDE w:val="0"/>
        <w:autoSpaceDN w:val="0"/>
        <w:adjustRightInd w:val="0"/>
        <w:ind w:firstLine="709"/>
        <w:jc w:val="both"/>
      </w:pPr>
      <w:r w:rsidRPr="004163C0">
        <w:t>Датой предоставления документов считается день их подписания и присвоения им номера в системе «Электронный бюджет».</w:t>
      </w:r>
    </w:p>
    <w:p w14:paraId="6E305186" w14:textId="77777777" w:rsidR="00670274" w:rsidRPr="004163C0" w:rsidRDefault="00670274" w:rsidP="00670274">
      <w:pPr>
        <w:autoSpaceDE w:val="0"/>
        <w:autoSpaceDN w:val="0"/>
        <w:adjustRightInd w:val="0"/>
        <w:ind w:firstLine="709"/>
        <w:jc w:val="both"/>
      </w:pPr>
      <w:r w:rsidRPr="004163C0">
        <w:t>3.4. Рассмотрение представленных документов производится в течение 10 рабочих дней с даты их регистрации.</w:t>
      </w:r>
    </w:p>
    <w:p w14:paraId="4EB46A35" w14:textId="77777777" w:rsidR="00670274" w:rsidRPr="004163C0" w:rsidRDefault="00670274" w:rsidP="00670274">
      <w:pPr>
        <w:autoSpaceDE w:val="0"/>
        <w:autoSpaceDN w:val="0"/>
        <w:adjustRightInd w:val="0"/>
        <w:ind w:firstLine="709"/>
        <w:jc w:val="both"/>
      </w:pPr>
      <w:r w:rsidRPr="004163C0">
        <w:t>Основаниями для отказа получателю Субсидии в предоставлении Субсидии являются:</w:t>
      </w:r>
    </w:p>
    <w:p w14:paraId="7A5B4CA4" w14:textId="77777777" w:rsidR="00670274" w:rsidRPr="004163C0" w:rsidRDefault="00670274" w:rsidP="00670274">
      <w:pPr>
        <w:autoSpaceDE w:val="0"/>
        <w:autoSpaceDN w:val="0"/>
        <w:adjustRightInd w:val="0"/>
        <w:ind w:firstLine="709"/>
        <w:jc w:val="both"/>
      </w:pPr>
      <w:r w:rsidRPr="004163C0">
        <w:lastRenderedPageBreak/>
        <w:t>- несоответствие представленных получателем Субсидии документов требованиям, указанным в пункте 3.3 настоящего Порядка или непредставление (предоставление не в полном объеме) указанных документов;</w:t>
      </w:r>
    </w:p>
    <w:p w14:paraId="1B98242B" w14:textId="77777777" w:rsidR="00670274" w:rsidRPr="004163C0" w:rsidRDefault="00670274" w:rsidP="00670274">
      <w:pPr>
        <w:autoSpaceDE w:val="0"/>
        <w:autoSpaceDN w:val="0"/>
        <w:adjustRightInd w:val="0"/>
        <w:ind w:firstLine="709"/>
        <w:jc w:val="both"/>
      </w:pPr>
      <w:r w:rsidRPr="004163C0">
        <w:t>- установление факта недостоверности представленной получателем Субсидии информации.</w:t>
      </w:r>
    </w:p>
    <w:p w14:paraId="36B05160" w14:textId="77777777" w:rsidR="00670274" w:rsidRPr="004163C0" w:rsidRDefault="00670274" w:rsidP="00670274">
      <w:pPr>
        <w:autoSpaceDE w:val="0"/>
        <w:autoSpaceDN w:val="0"/>
        <w:adjustRightInd w:val="0"/>
        <w:ind w:firstLine="709"/>
        <w:jc w:val="both"/>
      </w:pPr>
      <w:r w:rsidRPr="004163C0">
        <w:t>В случае принятия решения об отказе в предоставлении Субсидии Администрация в течение 5 дней направляет получателю Субсидии письменное уведомление с указанием причин отказа.</w:t>
      </w:r>
    </w:p>
    <w:p w14:paraId="252E9BDB" w14:textId="77777777" w:rsidR="00670274" w:rsidRPr="004163C0" w:rsidRDefault="00670274" w:rsidP="00670274">
      <w:pPr>
        <w:autoSpaceDE w:val="0"/>
        <w:autoSpaceDN w:val="0"/>
        <w:adjustRightInd w:val="0"/>
        <w:ind w:firstLine="709"/>
        <w:jc w:val="both"/>
      </w:pPr>
      <w:r w:rsidRPr="004163C0">
        <w:t>3.5. Расчет размера Субсидии производится по формуле:</w:t>
      </w:r>
    </w:p>
    <w:p w14:paraId="081DDB15" w14:textId="77777777" w:rsidR="00670274" w:rsidRPr="004163C0" w:rsidRDefault="00670274" w:rsidP="00670274">
      <w:pPr>
        <w:autoSpaceDE w:val="0"/>
        <w:autoSpaceDN w:val="0"/>
        <w:adjustRightInd w:val="0"/>
        <w:ind w:firstLine="709"/>
        <w:jc w:val="both"/>
      </w:pPr>
      <w:r w:rsidRPr="004163C0">
        <w:t>Р = (</w:t>
      </w:r>
      <w:r w:rsidRPr="004163C0">
        <w:rPr>
          <w:lang w:val="en-US"/>
        </w:rPr>
        <w:t>M</w:t>
      </w:r>
      <w:r w:rsidRPr="004163C0">
        <w:rPr>
          <w:vertAlign w:val="subscript"/>
        </w:rPr>
        <w:t>1</w:t>
      </w:r>
      <w:r w:rsidRPr="004163C0">
        <w:t xml:space="preserve"> </w:t>
      </w:r>
      <w:r w:rsidRPr="004163C0">
        <w:rPr>
          <w:lang w:val="en-US"/>
        </w:rPr>
        <w:t>x</w:t>
      </w:r>
      <w:r w:rsidRPr="004163C0">
        <w:t xml:space="preserve"> </w:t>
      </w:r>
      <w:r w:rsidRPr="004163C0">
        <w:rPr>
          <w:lang w:val="en-US"/>
        </w:rPr>
        <w:t>C</w:t>
      </w:r>
      <w:r w:rsidRPr="004163C0">
        <w:rPr>
          <w:vertAlign w:val="subscript"/>
        </w:rPr>
        <w:t>1</w:t>
      </w:r>
      <w:r w:rsidRPr="004163C0">
        <w:t>) + (</w:t>
      </w:r>
      <w:r w:rsidRPr="004163C0">
        <w:rPr>
          <w:lang w:val="en-US"/>
        </w:rPr>
        <w:t>M</w:t>
      </w:r>
      <w:r w:rsidRPr="004163C0">
        <w:rPr>
          <w:vertAlign w:val="subscript"/>
        </w:rPr>
        <w:t>2</w:t>
      </w:r>
      <w:r w:rsidRPr="004163C0">
        <w:t xml:space="preserve"> </w:t>
      </w:r>
      <w:r w:rsidRPr="004163C0">
        <w:rPr>
          <w:lang w:val="en-US"/>
        </w:rPr>
        <w:t>x</w:t>
      </w:r>
      <w:r w:rsidRPr="004163C0">
        <w:t xml:space="preserve"> </w:t>
      </w:r>
      <w:r w:rsidRPr="004163C0">
        <w:rPr>
          <w:lang w:val="en-US"/>
        </w:rPr>
        <w:t>C</w:t>
      </w:r>
      <w:r w:rsidRPr="004163C0">
        <w:rPr>
          <w:vertAlign w:val="subscript"/>
        </w:rPr>
        <w:t>2</w:t>
      </w:r>
      <w:r w:rsidRPr="004163C0">
        <w:t>) + (</w:t>
      </w:r>
      <w:r w:rsidRPr="004163C0">
        <w:rPr>
          <w:lang w:val="en-US"/>
        </w:rPr>
        <w:t>M</w:t>
      </w:r>
      <w:r w:rsidRPr="004163C0">
        <w:rPr>
          <w:vertAlign w:val="subscript"/>
        </w:rPr>
        <w:t>n</w:t>
      </w:r>
      <w:r w:rsidRPr="004163C0">
        <w:t xml:space="preserve"> </w:t>
      </w:r>
      <w:r w:rsidRPr="004163C0">
        <w:rPr>
          <w:lang w:val="en-US"/>
        </w:rPr>
        <w:t>x</w:t>
      </w:r>
      <w:r w:rsidRPr="004163C0">
        <w:t xml:space="preserve"> </w:t>
      </w:r>
      <w:r w:rsidRPr="004163C0">
        <w:rPr>
          <w:lang w:val="en-US"/>
        </w:rPr>
        <w:t>C</w:t>
      </w:r>
      <w:r w:rsidRPr="004163C0">
        <w:rPr>
          <w:vertAlign w:val="subscript"/>
          <w:lang w:val="en-US"/>
        </w:rPr>
        <w:t>n</w:t>
      </w:r>
      <w:r w:rsidRPr="004163C0">
        <w:t>), где:</w:t>
      </w:r>
    </w:p>
    <w:p w14:paraId="7C6A62C8" w14:textId="77777777" w:rsidR="00670274" w:rsidRPr="004163C0" w:rsidRDefault="00670274" w:rsidP="00670274">
      <w:pPr>
        <w:autoSpaceDE w:val="0"/>
        <w:autoSpaceDN w:val="0"/>
        <w:adjustRightInd w:val="0"/>
        <w:ind w:firstLine="709"/>
        <w:jc w:val="both"/>
      </w:pPr>
      <w:r w:rsidRPr="004163C0">
        <w:t>P - размер Субсидии, рублей;</w:t>
      </w:r>
    </w:p>
    <w:p w14:paraId="185C8EAA" w14:textId="77777777" w:rsidR="00670274" w:rsidRPr="004163C0" w:rsidRDefault="00670274" w:rsidP="00670274">
      <w:pPr>
        <w:autoSpaceDE w:val="0"/>
        <w:autoSpaceDN w:val="0"/>
        <w:adjustRightInd w:val="0"/>
        <w:ind w:firstLine="709"/>
        <w:jc w:val="both"/>
      </w:pPr>
      <w:r w:rsidRPr="004163C0">
        <w:t>M</w:t>
      </w:r>
      <w:r w:rsidRPr="004163C0">
        <w:rPr>
          <w:vertAlign w:val="subscript"/>
        </w:rPr>
        <w:t>1, 2...n</w:t>
      </w:r>
      <w:r w:rsidRPr="004163C0">
        <w:t xml:space="preserve"> - вес реализованных кормов по видам кормов, кг;</w:t>
      </w:r>
    </w:p>
    <w:p w14:paraId="31D9DAE9" w14:textId="77777777" w:rsidR="00670274" w:rsidRPr="004163C0" w:rsidRDefault="00670274" w:rsidP="00670274">
      <w:pPr>
        <w:autoSpaceDE w:val="0"/>
        <w:autoSpaceDN w:val="0"/>
        <w:adjustRightInd w:val="0"/>
        <w:ind w:firstLine="709"/>
        <w:jc w:val="both"/>
      </w:pPr>
      <w:r w:rsidRPr="004163C0">
        <w:rPr>
          <w:lang w:val="en-US"/>
        </w:rPr>
        <w:t>C</w:t>
      </w:r>
      <w:r w:rsidRPr="004163C0">
        <w:rPr>
          <w:vertAlign w:val="subscript"/>
        </w:rPr>
        <w:t xml:space="preserve">1, 2...n – </w:t>
      </w:r>
      <w:r w:rsidRPr="004163C0">
        <w:t>ставка Субсидии.</w:t>
      </w:r>
    </w:p>
    <w:p w14:paraId="0DAFFD9B" w14:textId="77777777" w:rsidR="00670274" w:rsidRPr="004163C0" w:rsidRDefault="00670274" w:rsidP="00670274">
      <w:pPr>
        <w:pStyle w:val="a9"/>
        <w:ind w:left="0" w:firstLine="709"/>
        <w:jc w:val="both"/>
      </w:pPr>
      <w:r w:rsidRPr="004163C0">
        <w:t>Ставки, в соответствии с которыми предоставляются средства из местных бюджетов на возмещение затрат, связанных с поставкой комбикорма личным подсобным хозяйствам, и стоимость кормов, относящаяся на собственные расходы личных подсобных хозяйств, определяются Министерством сельского хозяйства и торговли Сахалинской области.</w:t>
      </w:r>
    </w:p>
    <w:p w14:paraId="33A0D86F" w14:textId="77777777" w:rsidR="00670274" w:rsidRPr="004163C0" w:rsidRDefault="00670274" w:rsidP="00670274">
      <w:pPr>
        <w:autoSpaceDE w:val="0"/>
        <w:autoSpaceDN w:val="0"/>
        <w:adjustRightInd w:val="0"/>
        <w:ind w:firstLine="709"/>
        <w:jc w:val="both"/>
      </w:pPr>
      <w:r w:rsidRPr="004163C0">
        <w:t>3.6. Перечисление Субсидии осуществляется не позднее 10 рабочего дня, следующего за днем принятия Администрацией по результатам рассмотрения документов, указанных в пункте 3.3 настоящего Порядка, решения о перечислении Субсидии. Субсидия перечисляется на расчетный счет получателя Субсидии, указанный в Соглашении, открытый получателем Субсидии в учреждениях Центрального банка Российской Федерации или кредитных организациях.</w:t>
      </w:r>
    </w:p>
    <w:p w14:paraId="3C9BEBD9" w14:textId="77777777" w:rsidR="00670274" w:rsidRPr="004163C0" w:rsidRDefault="00670274" w:rsidP="00670274">
      <w:pPr>
        <w:autoSpaceDE w:val="0"/>
        <w:autoSpaceDN w:val="0"/>
        <w:adjustRightInd w:val="0"/>
        <w:ind w:firstLine="709"/>
        <w:jc w:val="both"/>
      </w:pPr>
      <w:r w:rsidRPr="004163C0">
        <w:t>3.7. Результатом предоставления Субсидии является «Объем поставки комбикорма и фуражного зерна для птицы для нужд личных подсобных хозяйств в Тымовский муниципальный округ Сахалинской области», единица измерения «Тонна». Тип результата предоставления Субсидии – оказание услуг (выполнение работ). Плановые значения результата предоставления Субсидии устанавливаются Администрацией в Соглашении.</w:t>
      </w:r>
    </w:p>
    <w:p w14:paraId="44B3AF49" w14:textId="77777777" w:rsidR="00670274" w:rsidRPr="004163C0" w:rsidRDefault="00670274" w:rsidP="00670274">
      <w:pPr>
        <w:autoSpaceDE w:val="0"/>
        <w:autoSpaceDN w:val="0"/>
        <w:adjustRightInd w:val="0"/>
        <w:ind w:firstLine="709"/>
        <w:jc w:val="both"/>
        <w:outlineLvl w:val="1"/>
        <w:rPr>
          <w:b/>
          <w:bCs/>
        </w:rPr>
      </w:pPr>
    </w:p>
    <w:p w14:paraId="3C5859FD" w14:textId="654A6734" w:rsidR="00670274" w:rsidRDefault="00670274" w:rsidP="00670274">
      <w:pPr>
        <w:autoSpaceDE w:val="0"/>
        <w:autoSpaceDN w:val="0"/>
        <w:adjustRightInd w:val="0"/>
        <w:jc w:val="center"/>
        <w:outlineLvl w:val="1"/>
        <w:rPr>
          <w:b/>
          <w:bCs/>
        </w:rPr>
      </w:pPr>
      <w:r w:rsidRPr="004163C0">
        <w:rPr>
          <w:b/>
          <w:bCs/>
        </w:rPr>
        <w:t>4. Требования к отчетности</w:t>
      </w:r>
    </w:p>
    <w:p w14:paraId="72663558" w14:textId="77777777" w:rsidR="00815AD9" w:rsidRPr="004163C0" w:rsidRDefault="00815AD9" w:rsidP="00670274">
      <w:pPr>
        <w:autoSpaceDE w:val="0"/>
        <w:autoSpaceDN w:val="0"/>
        <w:adjustRightInd w:val="0"/>
        <w:jc w:val="center"/>
        <w:outlineLvl w:val="1"/>
        <w:rPr>
          <w:b/>
          <w:bCs/>
        </w:rPr>
      </w:pPr>
    </w:p>
    <w:p w14:paraId="248109EA" w14:textId="77777777" w:rsidR="00670274" w:rsidRPr="004163C0" w:rsidRDefault="00670274" w:rsidP="00670274">
      <w:pPr>
        <w:autoSpaceDE w:val="0"/>
        <w:autoSpaceDN w:val="0"/>
        <w:adjustRightInd w:val="0"/>
        <w:ind w:firstLine="709"/>
        <w:jc w:val="both"/>
      </w:pPr>
      <w:r w:rsidRPr="004163C0">
        <w:t xml:space="preserve">4.1. Эффективность использования </w:t>
      </w:r>
      <w:r w:rsidRPr="004163C0">
        <w:rPr>
          <w:lang w:val="en-US"/>
        </w:rPr>
        <w:t>C</w:t>
      </w:r>
      <w:r w:rsidRPr="004163C0">
        <w:t>убсидии оценивается Администрацией на основании достижения следующего результата предоставления Субсидии - объем поставки комбикорма и фуражного зерна для птицы для нужд личных подсобных хозяйств в Тымовский муниципальный округ Сахалинской области в размере 100% от планового объема поставки.</w:t>
      </w:r>
    </w:p>
    <w:p w14:paraId="05662908" w14:textId="77777777" w:rsidR="00670274" w:rsidRPr="004163C0" w:rsidRDefault="00670274" w:rsidP="00670274">
      <w:pPr>
        <w:autoSpaceDE w:val="0"/>
        <w:autoSpaceDN w:val="0"/>
        <w:adjustRightInd w:val="0"/>
        <w:ind w:firstLine="709"/>
        <w:jc w:val="both"/>
      </w:pPr>
      <w:r w:rsidRPr="004163C0">
        <w:t xml:space="preserve">4.2. Получатель </w:t>
      </w:r>
      <w:r w:rsidRPr="004163C0">
        <w:rPr>
          <w:lang w:val="en-US"/>
        </w:rPr>
        <w:t>C</w:t>
      </w:r>
      <w:r w:rsidRPr="004163C0">
        <w:t xml:space="preserve">убсидии ежеквартально до 10 числа месяца, следующего за отчетным кварталом предоставления </w:t>
      </w:r>
      <w:r w:rsidRPr="004163C0">
        <w:rPr>
          <w:lang w:val="en-US"/>
        </w:rPr>
        <w:t>C</w:t>
      </w:r>
      <w:r w:rsidRPr="004163C0">
        <w:t>убсидии, предоставляет в Администрацию отчет о достижении значений результатов предоставления субсидии (далее - Отчет) по форме, установленной финансовым управлением Тымовского муниципального округа Сахалинской области для Соглашения.</w:t>
      </w:r>
    </w:p>
    <w:p w14:paraId="3B40D546" w14:textId="77777777" w:rsidR="00670274" w:rsidRPr="004163C0" w:rsidRDefault="00670274" w:rsidP="00670274">
      <w:pPr>
        <w:autoSpaceDE w:val="0"/>
        <w:autoSpaceDN w:val="0"/>
        <w:adjustRightInd w:val="0"/>
        <w:ind w:firstLine="709"/>
        <w:jc w:val="both"/>
      </w:pPr>
      <w:r w:rsidRPr="004163C0">
        <w:t xml:space="preserve">4.3 Администрация осуществляет проверку Отчетов, указанных в пункте 4.2 настоящего порядка, в течение 15 рабочих дней с даты их предоставления в Администрацию. </w:t>
      </w:r>
    </w:p>
    <w:p w14:paraId="4142AF34" w14:textId="77777777" w:rsidR="00670274" w:rsidRPr="004163C0" w:rsidRDefault="00670274" w:rsidP="00670274">
      <w:pPr>
        <w:autoSpaceDE w:val="0"/>
        <w:autoSpaceDN w:val="0"/>
        <w:adjustRightInd w:val="0"/>
        <w:ind w:firstLine="709"/>
        <w:jc w:val="both"/>
      </w:pPr>
      <w:r w:rsidRPr="004163C0">
        <w:t>В течение 5 рабочих дней с даты завершения проверки Администрация уведомляет получателя субсидии любым доступным способом:</w:t>
      </w:r>
    </w:p>
    <w:p w14:paraId="36483063" w14:textId="77777777" w:rsidR="00670274" w:rsidRPr="004163C0" w:rsidRDefault="00670274" w:rsidP="00670274">
      <w:pPr>
        <w:autoSpaceDE w:val="0"/>
        <w:autoSpaceDN w:val="0"/>
        <w:adjustRightInd w:val="0"/>
        <w:ind w:firstLine="709"/>
        <w:jc w:val="both"/>
      </w:pPr>
      <w:r w:rsidRPr="004163C0">
        <w:t>- о принятии Отчета;</w:t>
      </w:r>
    </w:p>
    <w:p w14:paraId="0A751F48" w14:textId="77777777" w:rsidR="00670274" w:rsidRPr="004163C0" w:rsidRDefault="00670274" w:rsidP="00670274">
      <w:pPr>
        <w:autoSpaceDE w:val="0"/>
        <w:autoSpaceDN w:val="0"/>
        <w:adjustRightInd w:val="0"/>
        <w:ind w:firstLine="709"/>
        <w:jc w:val="both"/>
      </w:pPr>
      <w:r w:rsidRPr="004163C0">
        <w:t>- о необходимости уточнения Отчета, в случае наличия замечаний.</w:t>
      </w:r>
    </w:p>
    <w:p w14:paraId="4A3DD46A" w14:textId="77777777" w:rsidR="00670274" w:rsidRPr="004163C0" w:rsidRDefault="00670274" w:rsidP="00670274">
      <w:pPr>
        <w:autoSpaceDE w:val="0"/>
        <w:autoSpaceDN w:val="0"/>
        <w:adjustRightInd w:val="0"/>
        <w:ind w:firstLine="709"/>
        <w:jc w:val="both"/>
      </w:pPr>
    </w:p>
    <w:p w14:paraId="410AB662" w14:textId="77777777" w:rsidR="00670274" w:rsidRPr="004163C0" w:rsidRDefault="00670274" w:rsidP="00670274">
      <w:pPr>
        <w:autoSpaceDE w:val="0"/>
        <w:autoSpaceDN w:val="0"/>
        <w:adjustRightInd w:val="0"/>
        <w:jc w:val="center"/>
        <w:outlineLvl w:val="1"/>
        <w:rPr>
          <w:b/>
          <w:bCs/>
        </w:rPr>
      </w:pPr>
      <w:r w:rsidRPr="004163C0">
        <w:rPr>
          <w:b/>
          <w:bCs/>
        </w:rPr>
        <w:lastRenderedPageBreak/>
        <w:t>5. Контроль за соблюдением условий, целей и порядка предоставления субсидии и ответственность за их нарушение</w:t>
      </w:r>
    </w:p>
    <w:p w14:paraId="53039934" w14:textId="77777777" w:rsidR="00670274" w:rsidRPr="004163C0" w:rsidRDefault="00670274" w:rsidP="00670274">
      <w:pPr>
        <w:autoSpaceDE w:val="0"/>
        <w:autoSpaceDN w:val="0"/>
        <w:adjustRightInd w:val="0"/>
        <w:ind w:firstLine="709"/>
        <w:jc w:val="both"/>
      </w:pPr>
    </w:p>
    <w:p w14:paraId="4C19444B" w14:textId="77777777" w:rsidR="00670274" w:rsidRPr="004163C0" w:rsidRDefault="00670274" w:rsidP="00670274">
      <w:pPr>
        <w:pStyle w:val="a9"/>
        <w:ind w:left="0" w:firstLine="709"/>
        <w:jc w:val="both"/>
      </w:pPr>
      <w:r w:rsidRPr="004163C0">
        <w:t>5.1. Администрация осуществляет в отношении получателя Субсидии проверку соблюдения им порядка и условий предоставления Субсидии, в том числе в части достижения результатов ее предоставления.</w:t>
      </w:r>
    </w:p>
    <w:p w14:paraId="005DDA60" w14:textId="77777777" w:rsidR="00670274" w:rsidRPr="004163C0" w:rsidRDefault="00670274" w:rsidP="00670274">
      <w:pPr>
        <w:autoSpaceDE w:val="0"/>
        <w:autoSpaceDN w:val="0"/>
        <w:adjustRightInd w:val="0"/>
        <w:ind w:firstLine="709"/>
        <w:jc w:val="both"/>
      </w:pPr>
      <w:r w:rsidRPr="004163C0">
        <w:t>Органы муниципального финансового контроля в рамках реализации настоящего Порядка проводят проверки в соответствии со статьями 268.1 и 269.2 Бюджетного кодекса РФ.</w:t>
      </w:r>
    </w:p>
    <w:p w14:paraId="2B8F4248" w14:textId="77777777" w:rsidR="00670274" w:rsidRPr="004163C0" w:rsidRDefault="00670274" w:rsidP="00670274">
      <w:pPr>
        <w:autoSpaceDE w:val="0"/>
        <w:autoSpaceDN w:val="0"/>
        <w:adjustRightInd w:val="0"/>
        <w:ind w:firstLine="709"/>
        <w:jc w:val="both"/>
      </w:pPr>
      <w:r w:rsidRPr="004163C0">
        <w:t>5.2. Мониторинг достижения результатов предоставления Субсидии осуществляется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результатов предоставления Субсидии (контрольная точка), в порядке и по формам, которые установлены Министерством финансов Российской Федерации.</w:t>
      </w:r>
    </w:p>
    <w:p w14:paraId="31EEA0D8" w14:textId="77777777" w:rsidR="00670274" w:rsidRPr="004163C0" w:rsidRDefault="00670274" w:rsidP="00670274">
      <w:pPr>
        <w:autoSpaceDE w:val="0"/>
        <w:autoSpaceDN w:val="0"/>
        <w:adjustRightInd w:val="0"/>
        <w:ind w:firstLine="709"/>
        <w:jc w:val="both"/>
      </w:pPr>
      <w:r w:rsidRPr="004163C0">
        <w:t xml:space="preserve">5.3. В случае нарушения Заявителем условий предоставления Субсидии, </w:t>
      </w:r>
      <w:proofErr w:type="spellStart"/>
      <w:r w:rsidRPr="004163C0">
        <w:t>недостижения</w:t>
      </w:r>
      <w:proofErr w:type="spellEnd"/>
      <w:r w:rsidRPr="004163C0">
        <w:t xml:space="preserve"> Заявителем значений результатов предоставления Субсидии, установленных в соответствии с настоящим Порядком, выявленных в том числе по фактам проверок Администрацией и органом муниципального финансового контроля Тымовского муниципального округа Сахалинской области, Заявитель обязан возвратить в бюджет Тымовского муниципального округа Сахалинской области денежные средства, перечисленные ему в виде Субсидии, в течение 15 календарных дней с момента получения от органов местного самоуправления Тымовского муниципального округа Сахалинской области требования о возврате Субсидии.</w:t>
      </w:r>
    </w:p>
    <w:p w14:paraId="2A9D5AC8" w14:textId="77777777" w:rsidR="00670274" w:rsidRPr="004163C0" w:rsidRDefault="00670274" w:rsidP="00670274">
      <w:pPr>
        <w:autoSpaceDE w:val="0"/>
        <w:autoSpaceDN w:val="0"/>
        <w:adjustRightInd w:val="0"/>
        <w:ind w:firstLine="709"/>
        <w:jc w:val="both"/>
      </w:pPr>
      <w:r w:rsidRPr="004163C0">
        <w:t>5.4. Средства Субсидии, невозвращенные в добровольном порядке, подлежат взысканию Администрацией в соответствии с действующим законодательством и условиями заключенного Соглашения в судебном порядке.</w:t>
      </w:r>
    </w:p>
    <w:p w14:paraId="71B07C1A" w14:textId="77777777" w:rsidR="00670274" w:rsidRPr="004163C0" w:rsidRDefault="00670274" w:rsidP="00670274">
      <w:pPr>
        <w:autoSpaceDE w:val="0"/>
        <w:autoSpaceDN w:val="0"/>
        <w:adjustRightInd w:val="0"/>
        <w:ind w:firstLine="709"/>
        <w:jc w:val="both"/>
        <w:rPr>
          <w:rFonts w:eastAsia="Calibri"/>
          <w:color w:val="000000"/>
        </w:rPr>
      </w:pPr>
      <w:r w:rsidRPr="004163C0">
        <w:t xml:space="preserve">5.5. </w:t>
      </w:r>
      <w:r w:rsidRPr="004163C0">
        <w:rPr>
          <w:rFonts w:eastAsia="Calibri"/>
          <w:color w:val="000000"/>
        </w:rPr>
        <w:t>Средства, источником финансового обеспечения которых являются остатки Субсидии, не использованные в отчетном финансовом году, при наличии потребности в указанных средствах могут быть направлены на цели, предусмотренные настоящим порядком и Соглашением.</w:t>
      </w:r>
    </w:p>
    <w:p w14:paraId="1A95DC4C" w14:textId="77777777" w:rsidR="00670274" w:rsidRPr="004163C0" w:rsidRDefault="00670274" w:rsidP="00670274">
      <w:pPr>
        <w:widowControl w:val="0"/>
        <w:shd w:val="clear" w:color="auto" w:fill="FFFFFF"/>
        <w:autoSpaceDE w:val="0"/>
        <w:autoSpaceDN w:val="0"/>
        <w:adjustRightInd w:val="0"/>
        <w:ind w:firstLine="709"/>
        <w:jc w:val="both"/>
        <w:rPr>
          <w:rFonts w:eastAsia="Calibri"/>
          <w:color w:val="000000"/>
        </w:rPr>
      </w:pPr>
      <w:r w:rsidRPr="004163C0">
        <w:rPr>
          <w:rFonts w:eastAsia="Calibri"/>
          <w:color w:val="000000"/>
        </w:rPr>
        <w:t xml:space="preserve">Решение об использовании остатков средств Субсидии в следующем финансовом году принимается по согласованию с финансовым управлением </w:t>
      </w:r>
      <w:r w:rsidRPr="004163C0">
        <w:t xml:space="preserve">Тымовского муниципального округа Сахалинской области </w:t>
      </w:r>
      <w:r w:rsidRPr="004163C0">
        <w:rPr>
          <w:rFonts w:eastAsia="Calibri"/>
          <w:color w:val="000000"/>
        </w:rPr>
        <w:t>в форме муниципального правового акта Администрации.</w:t>
      </w:r>
    </w:p>
    <w:p w14:paraId="023103FD" w14:textId="77777777" w:rsidR="00670274" w:rsidRPr="004163C0" w:rsidRDefault="00670274" w:rsidP="00670274">
      <w:pPr>
        <w:widowControl w:val="0"/>
        <w:shd w:val="clear" w:color="auto" w:fill="FFFFFF"/>
        <w:autoSpaceDE w:val="0"/>
        <w:autoSpaceDN w:val="0"/>
        <w:adjustRightInd w:val="0"/>
        <w:ind w:firstLine="709"/>
        <w:jc w:val="both"/>
        <w:rPr>
          <w:rFonts w:eastAsia="Calibri"/>
          <w:color w:val="000000"/>
        </w:rPr>
      </w:pPr>
      <w:r w:rsidRPr="004163C0">
        <w:rPr>
          <w:rFonts w:eastAsia="Calibri"/>
          <w:color w:val="000000"/>
        </w:rPr>
        <w:t xml:space="preserve">В случаях, предусмотренных Соглашением, остатки Субсидии, не использованные в отчетном финансовом году, подлежат возврату в бюджет </w:t>
      </w:r>
      <w:r w:rsidRPr="004163C0">
        <w:t>Тымовского муниципального округа Сахалинской области</w:t>
      </w:r>
      <w:r w:rsidRPr="004163C0">
        <w:rPr>
          <w:rFonts w:eastAsia="Calibri"/>
          <w:color w:val="000000"/>
        </w:rPr>
        <w:t>:</w:t>
      </w:r>
    </w:p>
    <w:p w14:paraId="2D72B31D" w14:textId="77777777" w:rsidR="00670274" w:rsidRPr="004163C0" w:rsidRDefault="00670274" w:rsidP="00670274">
      <w:pPr>
        <w:widowControl w:val="0"/>
        <w:shd w:val="clear" w:color="auto" w:fill="FFFFFF"/>
        <w:autoSpaceDE w:val="0"/>
        <w:autoSpaceDN w:val="0"/>
        <w:adjustRightInd w:val="0"/>
        <w:ind w:firstLine="709"/>
        <w:jc w:val="both"/>
        <w:rPr>
          <w:rFonts w:eastAsia="Calibri"/>
          <w:color w:val="000000"/>
        </w:rPr>
      </w:pPr>
      <w:r w:rsidRPr="004163C0">
        <w:rPr>
          <w:rFonts w:eastAsia="Calibri"/>
          <w:color w:val="000000"/>
        </w:rPr>
        <w:t xml:space="preserve">- до 25 декабря текущего финансового года; </w:t>
      </w:r>
    </w:p>
    <w:p w14:paraId="244E2DD7" w14:textId="77777777" w:rsidR="00670274" w:rsidRPr="004163C0" w:rsidRDefault="00670274" w:rsidP="00670274">
      <w:pPr>
        <w:widowControl w:val="0"/>
        <w:shd w:val="clear" w:color="auto" w:fill="FFFFFF"/>
        <w:autoSpaceDE w:val="0"/>
        <w:autoSpaceDN w:val="0"/>
        <w:adjustRightInd w:val="0"/>
        <w:ind w:firstLine="709"/>
        <w:jc w:val="both"/>
        <w:rPr>
          <w:rFonts w:eastAsia="Calibri"/>
          <w:color w:val="000000"/>
        </w:rPr>
      </w:pPr>
      <w:r w:rsidRPr="004163C0">
        <w:rPr>
          <w:rFonts w:eastAsia="Calibri"/>
          <w:color w:val="000000"/>
        </w:rPr>
        <w:t>- не позднее 10 (десяти) рабочих дней со дня установления отсутствия потребности в Субсидии.</w:t>
      </w:r>
    </w:p>
    <w:p w14:paraId="66415477" w14:textId="77777777" w:rsidR="00670274" w:rsidRPr="004163C0" w:rsidRDefault="00670274" w:rsidP="00670274">
      <w:pPr>
        <w:autoSpaceDE w:val="0"/>
        <w:autoSpaceDN w:val="0"/>
        <w:adjustRightInd w:val="0"/>
        <w:ind w:firstLine="709"/>
        <w:jc w:val="both"/>
      </w:pPr>
      <w:r w:rsidRPr="004163C0">
        <w:t>5.6. Решения, принятые органами местного самоуправления Тымовского муниципального округа Сахалинской области по вопросам, регулируемым настоящим порядком, могут быть обжалованы в досудебном и судебном порядке в соответствии с действующим законодательством.</w:t>
      </w:r>
    </w:p>
    <w:p w14:paraId="0680E518" w14:textId="50727E53" w:rsidR="00AD2E54" w:rsidRDefault="00670274" w:rsidP="00670274">
      <w:pPr>
        <w:shd w:val="clear" w:color="auto" w:fill="FFFFFF"/>
        <w:ind w:firstLine="709"/>
        <w:jc w:val="both"/>
      </w:pPr>
      <w:r w:rsidRPr="004163C0">
        <w:t>5.7. Заявители в соответствии с законодательством Российской Федерации несут ответственность за целевое использование Субсидии и достоверност</w:t>
      </w:r>
      <w:r>
        <w:t>ь</w:t>
      </w:r>
      <w:r w:rsidRPr="004163C0">
        <w:t xml:space="preserve"> предоставляемых сведений.</w:t>
      </w:r>
    </w:p>
    <w:p w14:paraId="53650667" w14:textId="77777777" w:rsidR="00AD2E54" w:rsidRDefault="00AD2E54">
      <w:pPr>
        <w:spacing w:after="200" w:line="276" w:lineRule="auto"/>
      </w:pPr>
      <w:r>
        <w:br w:type="page"/>
      </w:r>
    </w:p>
    <w:p w14:paraId="022494F0" w14:textId="77777777" w:rsidR="00670274" w:rsidRDefault="00670274" w:rsidP="00670274">
      <w:pPr>
        <w:shd w:val="clear" w:color="auto" w:fill="FFFFFF"/>
        <w:ind w:firstLine="709"/>
        <w:jc w:val="both"/>
        <w:sectPr w:rsidR="00670274" w:rsidSect="00A10D6C">
          <w:type w:val="nextColumn"/>
          <w:pgSz w:w="11906" w:h="16838"/>
          <w:pgMar w:top="1134" w:right="851" w:bottom="1134" w:left="1985" w:header="709" w:footer="709" w:gutter="0"/>
          <w:pgNumType w:start="1"/>
          <w:cols w:space="708"/>
          <w:titlePg/>
          <w:docGrid w:linePitch="360"/>
        </w:sectPr>
      </w:pPr>
    </w:p>
    <w:tbl>
      <w:tblPr>
        <w:tblStyle w:val="a8"/>
        <w:tblW w:w="4536" w:type="dxa"/>
        <w:tblInd w:w="4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670274" w:rsidRPr="006E2E38" w14:paraId="25501482" w14:textId="77777777" w:rsidTr="00A10D6C">
        <w:tc>
          <w:tcPr>
            <w:tcW w:w="4536" w:type="dxa"/>
          </w:tcPr>
          <w:p w14:paraId="257FC032" w14:textId="77777777" w:rsidR="00670274" w:rsidRPr="006E2E38" w:rsidRDefault="00670274" w:rsidP="00815AD9">
            <w:pPr>
              <w:pStyle w:val="ConsPlusNormal"/>
              <w:jc w:val="center"/>
              <w:outlineLvl w:val="1"/>
              <w:rPr>
                <w:rFonts w:ascii="Times New Roman" w:hAnsi="Times New Roman" w:cs="Times New Roman"/>
                <w:sz w:val="24"/>
                <w:szCs w:val="24"/>
              </w:rPr>
            </w:pPr>
            <w:r w:rsidRPr="006E2E38">
              <w:rPr>
                <w:rFonts w:ascii="Times New Roman" w:hAnsi="Times New Roman" w:cs="Times New Roman"/>
                <w:sz w:val="24"/>
                <w:szCs w:val="24"/>
              </w:rPr>
              <w:lastRenderedPageBreak/>
              <w:t>ФОРМА № 1</w:t>
            </w:r>
          </w:p>
          <w:p w14:paraId="732DCDFB" w14:textId="2D37BDF9" w:rsidR="00670274" w:rsidRPr="006E2E38" w:rsidRDefault="00670274" w:rsidP="00A10D6C">
            <w:pPr>
              <w:autoSpaceDE w:val="0"/>
              <w:autoSpaceDN w:val="0"/>
              <w:adjustRightInd w:val="0"/>
              <w:jc w:val="center"/>
              <w:rPr>
                <w:rFonts w:eastAsia="Arial Unicode MS"/>
              </w:rPr>
            </w:pPr>
            <w:r w:rsidRPr="006E2E38">
              <w:t xml:space="preserve">к Порядку </w:t>
            </w:r>
            <w:r w:rsidRPr="006E2E38">
              <w:rPr>
                <w:rFonts w:eastAsia="Arial Unicode MS"/>
              </w:rPr>
              <w:t>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w:t>
            </w:r>
            <w:r>
              <w:rPr>
                <w:rFonts w:eastAsia="Arial Unicode MS"/>
              </w:rPr>
              <w:t xml:space="preserve"> мелкого рогатого скота,</w:t>
            </w:r>
            <w:r w:rsidRPr="006E2E38">
              <w:rPr>
                <w:rFonts w:eastAsia="Arial Unicode MS"/>
              </w:rPr>
              <w:t xml:space="preserve"> </w:t>
            </w:r>
            <w:r>
              <w:rPr>
                <w:rFonts w:eastAsia="Arial Unicode MS"/>
              </w:rPr>
              <w:t>кроликов</w:t>
            </w:r>
            <w:r w:rsidRPr="006E2E38">
              <w:rPr>
                <w:rFonts w:eastAsia="Arial Unicode MS"/>
              </w:rPr>
              <w:t xml:space="preserve"> и птицы, а также фуражного зерна для птицы в </w:t>
            </w:r>
            <w:r w:rsidRPr="00A051D8">
              <w:t>Тымовский муниципальный округ</w:t>
            </w:r>
            <w:r>
              <w:t xml:space="preserve"> Сахалинской области</w:t>
            </w:r>
            <w:r w:rsidRPr="006E2E38">
              <w:rPr>
                <w:rFonts w:eastAsia="Arial Unicode MS"/>
              </w:rPr>
              <w:t xml:space="preserve">, утвержденному постановлением администрации </w:t>
            </w:r>
          </w:p>
          <w:p w14:paraId="3F440108" w14:textId="77777777" w:rsidR="00670274" w:rsidRDefault="00670274" w:rsidP="00815AD9">
            <w:pPr>
              <w:pStyle w:val="ConsPlusNormal"/>
              <w:jc w:val="center"/>
              <w:outlineLvl w:val="1"/>
              <w:rPr>
                <w:rFonts w:ascii="Times New Roman" w:hAnsi="Times New Roman" w:cs="Times New Roman"/>
                <w:sz w:val="24"/>
                <w:szCs w:val="24"/>
              </w:rPr>
            </w:pPr>
            <w:r w:rsidRPr="00A051D8">
              <w:rPr>
                <w:rFonts w:ascii="Times New Roman" w:hAnsi="Times New Roman" w:cs="Times New Roman"/>
                <w:sz w:val="24"/>
                <w:szCs w:val="24"/>
              </w:rPr>
              <w:t>Тымовск</w:t>
            </w:r>
            <w:r>
              <w:rPr>
                <w:rFonts w:ascii="Times New Roman" w:hAnsi="Times New Roman" w:cs="Times New Roman"/>
                <w:sz w:val="24"/>
                <w:szCs w:val="24"/>
              </w:rPr>
              <w:t>ого</w:t>
            </w:r>
            <w:r w:rsidRPr="00A051D8">
              <w:rPr>
                <w:rFonts w:ascii="Times New Roman" w:hAnsi="Times New Roman" w:cs="Times New Roman"/>
                <w:sz w:val="24"/>
                <w:szCs w:val="24"/>
              </w:rPr>
              <w:t xml:space="preserve"> </w:t>
            </w:r>
            <w:r>
              <w:rPr>
                <w:rFonts w:ascii="Times New Roman" w:hAnsi="Times New Roman" w:cs="Times New Roman"/>
                <w:sz w:val="24"/>
                <w:szCs w:val="24"/>
              </w:rPr>
              <w:t>муниципального</w:t>
            </w:r>
            <w:r w:rsidRPr="00A051D8">
              <w:rPr>
                <w:rFonts w:ascii="Times New Roman" w:hAnsi="Times New Roman" w:cs="Times New Roman"/>
                <w:sz w:val="24"/>
                <w:szCs w:val="24"/>
              </w:rPr>
              <w:t xml:space="preserve"> округ</w:t>
            </w:r>
            <w:r>
              <w:rPr>
                <w:rFonts w:ascii="Times New Roman" w:hAnsi="Times New Roman" w:cs="Times New Roman"/>
                <w:sz w:val="24"/>
                <w:szCs w:val="24"/>
              </w:rPr>
              <w:t>а Сахалинской области</w:t>
            </w:r>
            <w:r w:rsidRPr="00A051D8">
              <w:rPr>
                <w:rFonts w:ascii="Times New Roman" w:hAnsi="Times New Roman" w:cs="Times New Roman"/>
                <w:sz w:val="24"/>
                <w:szCs w:val="24"/>
              </w:rPr>
              <w:t xml:space="preserve"> </w:t>
            </w:r>
          </w:p>
          <w:p w14:paraId="2EE86AA5" w14:textId="77777777" w:rsidR="00670274" w:rsidRPr="006E2E38" w:rsidRDefault="00670274" w:rsidP="00815AD9">
            <w:pPr>
              <w:pStyle w:val="ConsPlusNormal"/>
              <w:jc w:val="center"/>
              <w:outlineLvl w:val="1"/>
              <w:rPr>
                <w:rFonts w:ascii="Times New Roman" w:hAnsi="Times New Roman" w:cs="Times New Roman"/>
                <w:sz w:val="24"/>
                <w:szCs w:val="24"/>
              </w:rPr>
            </w:pPr>
            <w:r w:rsidRPr="006E2E38">
              <w:rPr>
                <w:rFonts w:ascii="Times New Roman" w:eastAsia="Arial Unicode MS" w:hAnsi="Times New Roman" w:cs="Times New Roman"/>
                <w:sz w:val="24"/>
                <w:szCs w:val="24"/>
              </w:rPr>
              <w:t xml:space="preserve">от </w:t>
            </w:r>
            <w:r>
              <w:rPr>
                <w:rFonts w:ascii="Times New Roman" w:eastAsia="Arial Unicode MS" w:hAnsi="Times New Roman" w:cs="Times New Roman"/>
                <w:sz w:val="24"/>
                <w:szCs w:val="24"/>
              </w:rPr>
              <w:t>12.02.2025</w:t>
            </w:r>
            <w:r w:rsidRPr="006E2E38">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11</w:t>
            </w:r>
            <w:r w:rsidRPr="006E2E38">
              <w:rPr>
                <w:rFonts w:ascii="Times New Roman" w:eastAsia="Arial Unicode MS" w:hAnsi="Times New Roman" w:cs="Times New Roman"/>
                <w:sz w:val="24"/>
                <w:szCs w:val="24"/>
              </w:rPr>
              <w:t xml:space="preserve"> </w:t>
            </w:r>
          </w:p>
        </w:tc>
      </w:tr>
    </w:tbl>
    <w:p w14:paraId="0C2F8D88" w14:textId="77777777" w:rsidR="00670274" w:rsidRPr="006E2E38" w:rsidRDefault="00670274" w:rsidP="00670274">
      <w:pPr>
        <w:jc w:val="both"/>
      </w:pPr>
    </w:p>
    <w:p w14:paraId="175546C4" w14:textId="77777777" w:rsidR="00670274" w:rsidRDefault="00670274" w:rsidP="00670274">
      <w:pPr>
        <w:pStyle w:val="a9"/>
        <w:autoSpaceDE w:val="0"/>
        <w:autoSpaceDN w:val="0"/>
        <w:adjustRightInd w:val="0"/>
        <w:ind w:left="0"/>
        <w:jc w:val="both"/>
      </w:pPr>
    </w:p>
    <w:p w14:paraId="3D88950F" w14:textId="77777777" w:rsidR="00670274" w:rsidRDefault="00670274" w:rsidP="00670274">
      <w:pPr>
        <w:autoSpaceDE w:val="0"/>
        <w:autoSpaceDN w:val="0"/>
        <w:adjustRightInd w:val="0"/>
        <w:jc w:val="center"/>
        <w:outlineLvl w:val="2"/>
      </w:pPr>
      <w:r>
        <w:rPr>
          <w:b/>
          <w:bCs/>
        </w:rPr>
        <w:t>Информация</w:t>
      </w:r>
    </w:p>
    <w:p w14:paraId="3BCB41B5" w14:textId="77777777" w:rsidR="00670274" w:rsidRDefault="00670274" w:rsidP="00670274">
      <w:pPr>
        <w:autoSpaceDE w:val="0"/>
        <w:autoSpaceDN w:val="0"/>
        <w:adjustRightInd w:val="0"/>
        <w:jc w:val="center"/>
      </w:pPr>
      <w:r>
        <w:rPr>
          <w:b/>
          <w:bCs/>
        </w:rPr>
        <w:t>об отпускной цене и транспортных расходах на поставку кормов личным подсобным хозяйствам</w:t>
      </w:r>
    </w:p>
    <w:p w14:paraId="7FA48DBF" w14:textId="77777777" w:rsidR="00670274" w:rsidRDefault="00670274" w:rsidP="00670274">
      <w:pPr>
        <w:autoSpaceDE w:val="0"/>
        <w:autoSpaceDN w:val="0"/>
        <w:adjustRightInd w:val="0"/>
        <w:jc w:val="center"/>
        <w:rPr>
          <w:b/>
          <w:bCs/>
        </w:rPr>
      </w:pPr>
      <w:r>
        <w:rPr>
          <w:b/>
          <w:bCs/>
        </w:rPr>
        <w:t xml:space="preserve">в </w:t>
      </w:r>
      <w:r w:rsidRPr="001B152F">
        <w:rPr>
          <w:b/>
          <w:bCs/>
        </w:rPr>
        <w:t xml:space="preserve">Тымовский </w:t>
      </w:r>
      <w:r>
        <w:rPr>
          <w:b/>
          <w:bCs/>
        </w:rPr>
        <w:t>муниципальный</w:t>
      </w:r>
      <w:r w:rsidRPr="001B152F">
        <w:rPr>
          <w:b/>
          <w:bCs/>
        </w:rPr>
        <w:t xml:space="preserve"> округ </w:t>
      </w:r>
      <w:r>
        <w:rPr>
          <w:b/>
          <w:bCs/>
        </w:rPr>
        <w:t>Сахалинской области</w:t>
      </w:r>
    </w:p>
    <w:p w14:paraId="66DEE626" w14:textId="77777777" w:rsidR="00670274" w:rsidRDefault="00670274" w:rsidP="00670274">
      <w:pPr>
        <w:autoSpaceDE w:val="0"/>
        <w:autoSpaceDN w:val="0"/>
        <w:adjustRightInd w:val="0"/>
        <w:jc w:val="center"/>
      </w:pPr>
    </w:p>
    <w:tbl>
      <w:tblPr>
        <w:tblStyle w:val="a8"/>
        <w:tblW w:w="0" w:type="auto"/>
        <w:tblInd w:w="-5" w:type="dxa"/>
        <w:tblLook w:val="04A0" w:firstRow="1" w:lastRow="0" w:firstColumn="1" w:lastColumn="0" w:noHBand="0" w:noVBand="1"/>
      </w:tblPr>
      <w:tblGrid>
        <w:gridCol w:w="3399"/>
        <w:gridCol w:w="2555"/>
        <w:gridCol w:w="2551"/>
      </w:tblGrid>
      <w:tr w:rsidR="00670274" w14:paraId="7B8028C3" w14:textId="77777777" w:rsidTr="00A10D6C">
        <w:tc>
          <w:tcPr>
            <w:tcW w:w="3399" w:type="dxa"/>
          </w:tcPr>
          <w:p w14:paraId="1030331F" w14:textId="77777777" w:rsidR="00670274" w:rsidRDefault="00670274" w:rsidP="00815AD9">
            <w:pPr>
              <w:autoSpaceDE w:val="0"/>
              <w:autoSpaceDN w:val="0"/>
              <w:adjustRightInd w:val="0"/>
              <w:jc w:val="center"/>
            </w:pPr>
            <w:r>
              <w:t>Наименование корма</w:t>
            </w:r>
          </w:p>
        </w:tc>
        <w:tc>
          <w:tcPr>
            <w:tcW w:w="2555" w:type="dxa"/>
          </w:tcPr>
          <w:p w14:paraId="2425F4A5" w14:textId="77777777" w:rsidR="00670274" w:rsidRPr="00FE3775" w:rsidRDefault="00670274" w:rsidP="00815AD9">
            <w:pPr>
              <w:autoSpaceDE w:val="0"/>
              <w:autoSpaceDN w:val="0"/>
              <w:adjustRightInd w:val="0"/>
              <w:jc w:val="center"/>
              <w:rPr>
                <w:b/>
              </w:rPr>
            </w:pPr>
            <w:r w:rsidRPr="00FE3775">
              <w:rPr>
                <w:b/>
              </w:rPr>
              <w:t>Отпускная цена кормов для личных подсобных хозяйств, рублей</w:t>
            </w:r>
          </w:p>
        </w:tc>
        <w:tc>
          <w:tcPr>
            <w:tcW w:w="2551" w:type="dxa"/>
          </w:tcPr>
          <w:p w14:paraId="5F272340" w14:textId="77777777" w:rsidR="00670274" w:rsidRPr="00FE3775" w:rsidRDefault="00670274" w:rsidP="00815AD9">
            <w:pPr>
              <w:autoSpaceDE w:val="0"/>
              <w:autoSpaceDN w:val="0"/>
              <w:adjustRightInd w:val="0"/>
              <w:jc w:val="center"/>
              <w:rPr>
                <w:b/>
              </w:rPr>
            </w:pPr>
            <w:r w:rsidRPr="00FE3775">
              <w:rPr>
                <w:b/>
              </w:rPr>
              <w:t>Транспортные расходы по доставке в населенные пункты, рублей</w:t>
            </w:r>
          </w:p>
        </w:tc>
      </w:tr>
      <w:tr w:rsidR="00670274" w14:paraId="6467268E" w14:textId="77777777" w:rsidTr="00A10D6C">
        <w:tc>
          <w:tcPr>
            <w:tcW w:w="3399" w:type="dxa"/>
          </w:tcPr>
          <w:p w14:paraId="7EA8AADC" w14:textId="77777777" w:rsidR="00670274" w:rsidRDefault="00670274" w:rsidP="00815AD9">
            <w:pPr>
              <w:autoSpaceDE w:val="0"/>
              <w:autoSpaceDN w:val="0"/>
              <w:adjustRightInd w:val="0"/>
              <w:jc w:val="center"/>
            </w:pPr>
            <w:r>
              <w:t>Комбикорм для КРС</w:t>
            </w:r>
          </w:p>
        </w:tc>
        <w:tc>
          <w:tcPr>
            <w:tcW w:w="2555" w:type="dxa"/>
          </w:tcPr>
          <w:p w14:paraId="27AFBB06" w14:textId="77777777" w:rsidR="00670274" w:rsidRDefault="00670274" w:rsidP="00815AD9">
            <w:pPr>
              <w:autoSpaceDE w:val="0"/>
              <w:autoSpaceDN w:val="0"/>
              <w:adjustRightInd w:val="0"/>
              <w:jc w:val="both"/>
            </w:pPr>
          </w:p>
        </w:tc>
        <w:tc>
          <w:tcPr>
            <w:tcW w:w="2551" w:type="dxa"/>
          </w:tcPr>
          <w:p w14:paraId="1BA6ADD3" w14:textId="77777777" w:rsidR="00670274" w:rsidRDefault="00670274" w:rsidP="00815AD9">
            <w:pPr>
              <w:autoSpaceDE w:val="0"/>
              <w:autoSpaceDN w:val="0"/>
              <w:adjustRightInd w:val="0"/>
              <w:jc w:val="both"/>
            </w:pPr>
          </w:p>
        </w:tc>
      </w:tr>
      <w:tr w:rsidR="00670274" w14:paraId="13357A22" w14:textId="77777777" w:rsidTr="00A10D6C">
        <w:tc>
          <w:tcPr>
            <w:tcW w:w="3399" w:type="dxa"/>
          </w:tcPr>
          <w:p w14:paraId="643F0A8C" w14:textId="77777777" w:rsidR="00670274" w:rsidRDefault="00670274" w:rsidP="00815AD9">
            <w:pPr>
              <w:autoSpaceDE w:val="0"/>
              <w:autoSpaceDN w:val="0"/>
              <w:adjustRightInd w:val="0"/>
              <w:jc w:val="center"/>
            </w:pPr>
            <w:r>
              <w:t>Комбикорм для МРС</w:t>
            </w:r>
          </w:p>
        </w:tc>
        <w:tc>
          <w:tcPr>
            <w:tcW w:w="2555" w:type="dxa"/>
          </w:tcPr>
          <w:p w14:paraId="61848B74" w14:textId="77777777" w:rsidR="00670274" w:rsidRDefault="00670274" w:rsidP="00815AD9">
            <w:pPr>
              <w:autoSpaceDE w:val="0"/>
              <w:autoSpaceDN w:val="0"/>
              <w:adjustRightInd w:val="0"/>
              <w:jc w:val="both"/>
            </w:pPr>
          </w:p>
        </w:tc>
        <w:tc>
          <w:tcPr>
            <w:tcW w:w="2551" w:type="dxa"/>
          </w:tcPr>
          <w:p w14:paraId="34E6BEE0" w14:textId="77777777" w:rsidR="00670274" w:rsidRDefault="00670274" w:rsidP="00815AD9">
            <w:pPr>
              <w:autoSpaceDE w:val="0"/>
              <w:autoSpaceDN w:val="0"/>
              <w:adjustRightInd w:val="0"/>
              <w:jc w:val="both"/>
            </w:pPr>
          </w:p>
        </w:tc>
      </w:tr>
      <w:tr w:rsidR="00670274" w14:paraId="4EA6FA83" w14:textId="77777777" w:rsidTr="00A10D6C">
        <w:tc>
          <w:tcPr>
            <w:tcW w:w="3399" w:type="dxa"/>
          </w:tcPr>
          <w:p w14:paraId="059B2D44" w14:textId="77777777" w:rsidR="00670274" w:rsidRDefault="00670274" w:rsidP="00815AD9">
            <w:pPr>
              <w:autoSpaceDE w:val="0"/>
              <w:autoSpaceDN w:val="0"/>
              <w:adjustRightInd w:val="0"/>
              <w:jc w:val="center"/>
            </w:pPr>
            <w:r>
              <w:t>Комбикорм для кроликов</w:t>
            </w:r>
          </w:p>
        </w:tc>
        <w:tc>
          <w:tcPr>
            <w:tcW w:w="2555" w:type="dxa"/>
          </w:tcPr>
          <w:p w14:paraId="2D24450C" w14:textId="77777777" w:rsidR="00670274" w:rsidRDefault="00670274" w:rsidP="00815AD9">
            <w:pPr>
              <w:autoSpaceDE w:val="0"/>
              <w:autoSpaceDN w:val="0"/>
              <w:adjustRightInd w:val="0"/>
              <w:jc w:val="both"/>
            </w:pPr>
          </w:p>
        </w:tc>
        <w:tc>
          <w:tcPr>
            <w:tcW w:w="2551" w:type="dxa"/>
          </w:tcPr>
          <w:p w14:paraId="6379B1CD" w14:textId="77777777" w:rsidR="00670274" w:rsidRDefault="00670274" w:rsidP="00815AD9">
            <w:pPr>
              <w:autoSpaceDE w:val="0"/>
              <w:autoSpaceDN w:val="0"/>
              <w:adjustRightInd w:val="0"/>
              <w:jc w:val="both"/>
            </w:pPr>
          </w:p>
        </w:tc>
      </w:tr>
      <w:tr w:rsidR="00670274" w14:paraId="727B31F4" w14:textId="77777777" w:rsidTr="00A10D6C">
        <w:tc>
          <w:tcPr>
            <w:tcW w:w="3399" w:type="dxa"/>
          </w:tcPr>
          <w:p w14:paraId="76E542C9" w14:textId="77777777" w:rsidR="00670274" w:rsidRDefault="00670274" w:rsidP="00815AD9">
            <w:pPr>
              <w:autoSpaceDE w:val="0"/>
              <w:autoSpaceDN w:val="0"/>
              <w:adjustRightInd w:val="0"/>
              <w:jc w:val="center"/>
            </w:pPr>
            <w:r>
              <w:t>Комбикорм для птицы</w:t>
            </w:r>
          </w:p>
        </w:tc>
        <w:tc>
          <w:tcPr>
            <w:tcW w:w="2555" w:type="dxa"/>
          </w:tcPr>
          <w:p w14:paraId="544018FF" w14:textId="77777777" w:rsidR="00670274" w:rsidRDefault="00670274" w:rsidP="00815AD9">
            <w:pPr>
              <w:autoSpaceDE w:val="0"/>
              <w:autoSpaceDN w:val="0"/>
              <w:adjustRightInd w:val="0"/>
              <w:jc w:val="both"/>
            </w:pPr>
          </w:p>
        </w:tc>
        <w:tc>
          <w:tcPr>
            <w:tcW w:w="2551" w:type="dxa"/>
          </w:tcPr>
          <w:p w14:paraId="3A0BD1C4" w14:textId="77777777" w:rsidR="00670274" w:rsidRDefault="00670274" w:rsidP="00815AD9">
            <w:pPr>
              <w:autoSpaceDE w:val="0"/>
              <w:autoSpaceDN w:val="0"/>
              <w:adjustRightInd w:val="0"/>
              <w:jc w:val="both"/>
            </w:pPr>
          </w:p>
        </w:tc>
      </w:tr>
      <w:tr w:rsidR="00670274" w14:paraId="7E3BD81B" w14:textId="77777777" w:rsidTr="00A10D6C">
        <w:tc>
          <w:tcPr>
            <w:tcW w:w="3399" w:type="dxa"/>
          </w:tcPr>
          <w:p w14:paraId="7B38511A" w14:textId="77777777" w:rsidR="00670274" w:rsidRDefault="00670274" w:rsidP="00815AD9">
            <w:pPr>
              <w:autoSpaceDE w:val="0"/>
              <w:autoSpaceDN w:val="0"/>
              <w:adjustRightInd w:val="0"/>
              <w:jc w:val="center"/>
            </w:pPr>
            <w:r>
              <w:t>Фуражное зерно для птицы</w:t>
            </w:r>
          </w:p>
        </w:tc>
        <w:tc>
          <w:tcPr>
            <w:tcW w:w="2555" w:type="dxa"/>
          </w:tcPr>
          <w:p w14:paraId="3A8C4F34" w14:textId="77777777" w:rsidR="00670274" w:rsidRDefault="00670274" w:rsidP="00815AD9">
            <w:pPr>
              <w:autoSpaceDE w:val="0"/>
              <w:autoSpaceDN w:val="0"/>
              <w:adjustRightInd w:val="0"/>
              <w:jc w:val="both"/>
            </w:pPr>
          </w:p>
        </w:tc>
        <w:tc>
          <w:tcPr>
            <w:tcW w:w="2551" w:type="dxa"/>
          </w:tcPr>
          <w:p w14:paraId="33C74200" w14:textId="77777777" w:rsidR="00670274" w:rsidRDefault="00670274" w:rsidP="00815AD9">
            <w:pPr>
              <w:autoSpaceDE w:val="0"/>
              <w:autoSpaceDN w:val="0"/>
              <w:adjustRightInd w:val="0"/>
              <w:jc w:val="both"/>
            </w:pPr>
          </w:p>
        </w:tc>
      </w:tr>
      <w:tr w:rsidR="00670274" w14:paraId="37DE204D" w14:textId="77777777" w:rsidTr="00A10D6C">
        <w:tc>
          <w:tcPr>
            <w:tcW w:w="3399" w:type="dxa"/>
          </w:tcPr>
          <w:p w14:paraId="58DE8968" w14:textId="77777777" w:rsidR="00670274" w:rsidRPr="00FE3775" w:rsidRDefault="00670274" w:rsidP="00815AD9">
            <w:pPr>
              <w:autoSpaceDE w:val="0"/>
              <w:autoSpaceDN w:val="0"/>
              <w:adjustRightInd w:val="0"/>
              <w:rPr>
                <w:b/>
              </w:rPr>
            </w:pPr>
            <w:r w:rsidRPr="00FE3775">
              <w:rPr>
                <w:b/>
              </w:rPr>
              <w:t>Средняя цена 1 кг кормов</w:t>
            </w:r>
            <w:r>
              <w:rPr>
                <w:b/>
              </w:rPr>
              <w:t>, рублей</w:t>
            </w:r>
          </w:p>
        </w:tc>
        <w:tc>
          <w:tcPr>
            <w:tcW w:w="2555" w:type="dxa"/>
          </w:tcPr>
          <w:p w14:paraId="6C4A2F86" w14:textId="77777777" w:rsidR="00670274" w:rsidRDefault="00670274" w:rsidP="00815AD9">
            <w:pPr>
              <w:autoSpaceDE w:val="0"/>
              <w:autoSpaceDN w:val="0"/>
              <w:adjustRightInd w:val="0"/>
              <w:jc w:val="both"/>
            </w:pPr>
          </w:p>
        </w:tc>
        <w:tc>
          <w:tcPr>
            <w:tcW w:w="2551" w:type="dxa"/>
          </w:tcPr>
          <w:p w14:paraId="750E123A" w14:textId="77777777" w:rsidR="00670274" w:rsidRDefault="00670274" w:rsidP="00815AD9">
            <w:pPr>
              <w:autoSpaceDE w:val="0"/>
              <w:autoSpaceDN w:val="0"/>
              <w:adjustRightInd w:val="0"/>
              <w:jc w:val="both"/>
            </w:pPr>
          </w:p>
        </w:tc>
      </w:tr>
    </w:tbl>
    <w:p w14:paraId="5F89ECBB" w14:textId="77777777" w:rsidR="00670274" w:rsidRDefault="00670274" w:rsidP="00670274">
      <w:pPr>
        <w:pStyle w:val="a9"/>
        <w:autoSpaceDE w:val="0"/>
        <w:autoSpaceDN w:val="0"/>
        <w:adjustRightInd w:val="0"/>
        <w:ind w:left="0"/>
        <w:jc w:val="both"/>
      </w:pPr>
    </w:p>
    <w:p w14:paraId="494BBC11" w14:textId="77777777" w:rsidR="00670274" w:rsidRPr="006E2E38" w:rsidRDefault="00670274" w:rsidP="00670274">
      <w:pPr>
        <w:pStyle w:val="a9"/>
        <w:autoSpaceDE w:val="0"/>
        <w:autoSpaceDN w:val="0"/>
        <w:adjustRightInd w:val="0"/>
        <w:ind w:left="0"/>
        <w:jc w:val="both"/>
      </w:pPr>
      <w:r w:rsidRPr="006E2E38">
        <w:t>Руководитель организации: ___________</w:t>
      </w:r>
      <w:proofErr w:type="gramStart"/>
      <w:r w:rsidRPr="006E2E38">
        <w:t>_  (</w:t>
      </w:r>
      <w:proofErr w:type="gramEnd"/>
      <w:r w:rsidRPr="006E2E38">
        <w:t xml:space="preserve"> ____________________)</w:t>
      </w:r>
    </w:p>
    <w:p w14:paraId="797AB4DC" w14:textId="77777777" w:rsidR="00670274" w:rsidRPr="006E2E38" w:rsidRDefault="00670274" w:rsidP="00670274">
      <w:pPr>
        <w:pStyle w:val="a9"/>
        <w:autoSpaceDE w:val="0"/>
        <w:autoSpaceDN w:val="0"/>
        <w:adjustRightInd w:val="0"/>
        <w:ind w:left="0"/>
        <w:jc w:val="both"/>
      </w:pPr>
      <w:r w:rsidRPr="00333764">
        <w:rPr>
          <w:sz w:val="20"/>
          <w:szCs w:val="20"/>
        </w:rPr>
        <w:t xml:space="preserve">                                             </w:t>
      </w:r>
      <w:r>
        <w:rPr>
          <w:sz w:val="20"/>
          <w:szCs w:val="20"/>
        </w:rPr>
        <w:t xml:space="preserve">            </w:t>
      </w:r>
      <w:r w:rsidRPr="00333764">
        <w:rPr>
          <w:sz w:val="20"/>
          <w:szCs w:val="20"/>
        </w:rPr>
        <w:t xml:space="preserve">        (</w:t>
      </w:r>
      <w:proofErr w:type="gramStart"/>
      <w:r w:rsidRPr="00333764">
        <w:rPr>
          <w:sz w:val="20"/>
          <w:szCs w:val="20"/>
        </w:rPr>
        <w:t xml:space="preserve">подпись)   </w:t>
      </w:r>
      <w:proofErr w:type="gramEnd"/>
      <w:r w:rsidRPr="00333764">
        <w:rPr>
          <w:sz w:val="20"/>
          <w:szCs w:val="20"/>
        </w:rPr>
        <w:t xml:space="preserve">                         (Ф.И.О)</w:t>
      </w:r>
    </w:p>
    <w:p w14:paraId="73795035" w14:textId="77777777" w:rsidR="00670274" w:rsidRDefault="00670274" w:rsidP="00670274">
      <w:pPr>
        <w:pStyle w:val="a9"/>
        <w:autoSpaceDE w:val="0"/>
        <w:autoSpaceDN w:val="0"/>
        <w:adjustRightInd w:val="0"/>
        <w:ind w:left="0"/>
      </w:pPr>
      <w:r w:rsidRPr="006E2E38">
        <w:t>«___» _____________ 20___г.</w:t>
      </w:r>
    </w:p>
    <w:p w14:paraId="1006FDDD" w14:textId="77777777" w:rsidR="00670274" w:rsidRDefault="00670274" w:rsidP="00670274">
      <w:pPr>
        <w:pStyle w:val="a9"/>
        <w:autoSpaceDE w:val="0"/>
        <w:autoSpaceDN w:val="0"/>
        <w:adjustRightInd w:val="0"/>
        <w:ind w:left="0"/>
      </w:pPr>
    </w:p>
    <w:p w14:paraId="7745BD75" w14:textId="77777777" w:rsidR="00670274" w:rsidRDefault="00670274" w:rsidP="00670274">
      <w:pPr>
        <w:pStyle w:val="a9"/>
        <w:autoSpaceDE w:val="0"/>
        <w:autoSpaceDN w:val="0"/>
        <w:adjustRightInd w:val="0"/>
        <w:ind w:left="0"/>
      </w:pPr>
    </w:p>
    <w:p w14:paraId="44211F87" w14:textId="77777777" w:rsidR="00670274" w:rsidRDefault="00670274" w:rsidP="00670274">
      <w:pPr>
        <w:pStyle w:val="a9"/>
        <w:autoSpaceDE w:val="0"/>
        <w:autoSpaceDN w:val="0"/>
        <w:adjustRightInd w:val="0"/>
        <w:ind w:left="0"/>
        <w:sectPr w:rsidR="00670274" w:rsidSect="00A10D6C">
          <w:type w:val="nextColumn"/>
          <w:pgSz w:w="11906" w:h="16838"/>
          <w:pgMar w:top="1134" w:right="851" w:bottom="1134" w:left="1985" w:header="709" w:footer="709" w:gutter="0"/>
          <w:cols w:space="708"/>
          <w:titlePg/>
          <w:docGrid w:linePitch="360"/>
        </w:sectPr>
      </w:pPr>
      <w:r>
        <w:t>МП</w:t>
      </w:r>
    </w:p>
    <w:tbl>
      <w:tblPr>
        <w:tblStyle w:val="a8"/>
        <w:tblW w:w="4678" w:type="dxa"/>
        <w:tblInd w:w="4253" w:type="dxa"/>
        <w:tblLook w:val="04A0" w:firstRow="1" w:lastRow="0" w:firstColumn="1" w:lastColumn="0" w:noHBand="0" w:noVBand="1"/>
      </w:tblPr>
      <w:tblGrid>
        <w:gridCol w:w="4678"/>
      </w:tblGrid>
      <w:tr w:rsidR="00A44826" w:rsidRPr="00A426B2" w14:paraId="7A71AD8D" w14:textId="77777777" w:rsidTr="00A10D6C">
        <w:tc>
          <w:tcPr>
            <w:tcW w:w="4678" w:type="dxa"/>
            <w:tcBorders>
              <w:top w:val="nil"/>
              <w:left w:val="nil"/>
              <w:bottom w:val="nil"/>
              <w:right w:val="nil"/>
            </w:tcBorders>
          </w:tcPr>
          <w:p w14:paraId="3660D5F4" w14:textId="77777777" w:rsidR="00A44826" w:rsidRPr="00A10D6C" w:rsidRDefault="00A44826" w:rsidP="00815AD9">
            <w:pPr>
              <w:jc w:val="center"/>
              <w:rPr>
                <w:sz w:val="22"/>
                <w:szCs w:val="22"/>
              </w:rPr>
            </w:pPr>
            <w:r w:rsidRPr="00A10D6C">
              <w:rPr>
                <w:sz w:val="22"/>
                <w:szCs w:val="22"/>
              </w:rPr>
              <w:lastRenderedPageBreak/>
              <w:t>ФОРМА № 2</w:t>
            </w:r>
          </w:p>
          <w:p w14:paraId="6A569387" w14:textId="3B4C8653" w:rsidR="00A44826" w:rsidRPr="00A10D6C" w:rsidRDefault="00A44826" w:rsidP="00815AD9">
            <w:pPr>
              <w:jc w:val="center"/>
              <w:rPr>
                <w:sz w:val="22"/>
                <w:szCs w:val="22"/>
              </w:rPr>
            </w:pPr>
            <w:r w:rsidRPr="00A10D6C">
              <w:rPr>
                <w:sz w:val="22"/>
                <w:szCs w:val="22"/>
              </w:rPr>
              <w:t xml:space="preserve">к Порядку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 в Тымовский муниципальный округ Сахалинской области, утвержденному постановлением администрации </w:t>
            </w:r>
          </w:p>
          <w:p w14:paraId="16669882" w14:textId="77777777" w:rsidR="00A44826" w:rsidRPr="00A10D6C" w:rsidRDefault="00A44826" w:rsidP="00815AD9">
            <w:pPr>
              <w:jc w:val="center"/>
              <w:rPr>
                <w:sz w:val="22"/>
                <w:szCs w:val="22"/>
              </w:rPr>
            </w:pPr>
            <w:r w:rsidRPr="00A10D6C">
              <w:rPr>
                <w:sz w:val="22"/>
                <w:szCs w:val="22"/>
              </w:rPr>
              <w:t xml:space="preserve">Тымовского муниципального округа Сахалинской области </w:t>
            </w:r>
          </w:p>
          <w:p w14:paraId="78F56D5E" w14:textId="77777777" w:rsidR="00A44826" w:rsidRPr="00A426B2" w:rsidRDefault="00A44826" w:rsidP="00815AD9">
            <w:pPr>
              <w:jc w:val="center"/>
            </w:pPr>
            <w:r w:rsidRPr="00A10D6C">
              <w:rPr>
                <w:sz w:val="22"/>
                <w:szCs w:val="22"/>
              </w:rPr>
              <w:t xml:space="preserve">                 от 12.02.2025 № 11_______</w:t>
            </w:r>
          </w:p>
        </w:tc>
      </w:tr>
    </w:tbl>
    <w:p w14:paraId="761BE48B" w14:textId="77777777" w:rsidR="00A44826" w:rsidRPr="00A426B2" w:rsidRDefault="00A44826" w:rsidP="00A44826">
      <w:pPr>
        <w:autoSpaceDE w:val="0"/>
        <w:autoSpaceDN w:val="0"/>
        <w:adjustRightInd w:val="0"/>
        <w:jc w:val="center"/>
      </w:pPr>
    </w:p>
    <w:p w14:paraId="69B3BD53" w14:textId="31106954" w:rsidR="00A44826" w:rsidRDefault="00A44826" w:rsidP="00AB3360">
      <w:pPr>
        <w:autoSpaceDE w:val="0"/>
        <w:autoSpaceDN w:val="0"/>
        <w:adjustRightInd w:val="0"/>
        <w:ind w:left="4395" w:right="138"/>
        <w:jc w:val="both"/>
      </w:pPr>
      <w:r>
        <w:t xml:space="preserve">В </w:t>
      </w:r>
      <w:r w:rsidRPr="00A426B2">
        <w:t xml:space="preserve">Администрацию </w:t>
      </w:r>
      <w:r w:rsidRPr="00A051D8">
        <w:t>Тымовск</w:t>
      </w:r>
      <w:r>
        <w:t>ого</w:t>
      </w:r>
      <w:r w:rsidRPr="00A051D8">
        <w:t xml:space="preserve"> муниципальн</w:t>
      </w:r>
      <w:r>
        <w:t>ого</w:t>
      </w:r>
      <w:r w:rsidRPr="00A051D8">
        <w:t xml:space="preserve"> округ</w:t>
      </w:r>
      <w:r>
        <w:t>а</w:t>
      </w:r>
      <w:r w:rsidRPr="00A051D8">
        <w:t xml:space="preserve"> </w:t>
      </w:r>
      <w:r>
        <w:t>Сахалинской области</w:t>
      </w:r>
    </w:p>
    <w:p w14:paraId="6D2AAF08" w14:textId="7CFFB0DF" w:rsidR="00A44826" w:rsidRPr="00A426B2" w:rsidRDefault="00A44826" w:rsidP="00AB3360">
      <w:pPr>
        <w:autoSpaceDE w:val="0"/>
        <w:autoSpaceDN w:val="0"/>
        <w:adjustRightInd w:val="0"/>
        <w:ind w:left="4395" w:right="138"/>
        <w:jc w:val="both"/>
      </w:pPr>
      <w:r w:rsidRPr="00A426B2">
        <w:t>от ____________________</w:t>
      </w:r>
      <w:r w:rsidR="00AB3360">
        <w:t>______________</w:t>
      </w:r>
    </w:p>
    <w:p w14:paraId="1989AECF" w14:textId="283D413A" w:rsidR="00A44826" w:rsidRPr="00A426B2" w:rsidRDefault="00A44826" w:rsidP="00AB3360">
      <w:pPr>
        <w:autoSpaceDE w:val="0"/>
        <w:autoSpaceDN w:val="0"/>
        <w:adjustRightInd w:val="0"/>
        <w:ind w:left="4395" w:right="138"/>
        <w:jc w:val="both"/>
      </w:pPr>
      <w:r w:rsidRPr="00A426B2">
        <w:t>ИНН____________________</w:t>
      </w:r>
      <w:r w:rsidR="00AB3360">
        <w:t>____________</w:t>
      </w:r>
    </w:p>
    <w:p w14:paraId="5203FA10" w14:textId="741C9FCC" w:rsidR="00A44826" w:rsidRPr="00A426B2" w:rsidRDefault="00A44826" w:rsidP="00AB3360">
      <w:pPr>
        <w:autoSpaceDE w:val="0"/>
        <w:autoSpaceDN w:val="0"/>
        <w:adjustRightInd w:val="0"/>
        <w:ind w:left="4395" w:right="138"/>
        <w:jc w:val="both"/>
      </w:pPr>
      <w:r w:rsidRPr="00A426B2">
        <w:t>КПП____________________</w:t>
      </w:r>
      <w:r w:rsidR="00AB3360">
        <w:t>____________</w:t>
      </w:r>
    </w:p>
    <w:p w14:paraId="7D9D20DC" w14:textId="2AC0C62A" w:rsidR="00A44826" w:rsidRPr="00A426B2" w:rsidRDefault="00A44826" w:rsidP="00AB3360">
      <w:pPr>
        <w:autoSpaceDE w:val="0"/>
        <w:autoSpaceDN w:val="0"/>
        <w:adjustRightInd w:val="0"/>
        <w:ind w:left="4395" w:right="138"/>
        <w:jc w:val="both"/>
      </w:pPr>
      <w:r w:rsidRPr="00A426B2">
        <w:t>Адрес: ___________________</w:t>
      </w:r>
      <w:r w:rsidR="00AB3360">
        <w:t>___________</w:t>
      </w:r>
    </w:p>
    <w:p w14:paraId="10028B17" w14:textId="213186A5" w:rsidR="00A44826" w:rsidRPr="00A426B2" w:rsidRDefault="00A44826" w:rsidP="00AB3360">
      <w:pPr>
        <w:autoSpaceDE w:val="0"/>
        <w:autoSpaceDN w:val="0"/>
        <w:adjustRightInd w:val="0"/>
        <w:ind w:left="4395" w:right="138"/>
        <w:jc w:val="both"/>
      </w:pPr>
      <w:r w:rsidRPr="00A426B2">
        <w:t>Телефон: __________________</w:t>
      </w:r>
      <w:r w:rsidR="00AB3360">
        <w:t>__________</w:t>
      </w:r>
    </w:p>
    <w:p w14:paraId="4C9EABE0" w14:textId="6EEBE8F4" w:rsidR="00A44826" w:rsidRPr="00A426B2" w:rsidRDefault="00A44826" w:rsidP="00AB3360">
      <w:pPr>
        <w:autoSpaceDE w:val="0"/>
        <w:autoSpaceDN w:val="0"/>
        <w:adjustRightInd w:val="0"/>
        <w:ind w:left="4395" w:right="138"/>
        <w:jc w:val="both"/>
      </w:pPr>
      <w:r w:rsidRPr="00A426B2">
        <w:t>Адрес электронной почты___________</w:t>
      </w:r>
      <w:r w:rsidR="00AB3360">
        <w:t>___</w:t>
      </w:r>
    </w:p>
    <w:p w14:paraId="7E3484E4" w14:textId="77777777" w:rsidR="00A44826" w:rsidRPr="00A426B2" w:rsidRDefault="00A44826" w:rsidP="00A10D6C">
      <w:pPr>
        <w:autoSpaceDE w:val="0"/>
        <w:autoSpaceDN w:val="0"/>
        <w:adjustRightInd w:val="0"/>
        <w:ind w:right="139" w:firstLine="709"/>
        <w:jc w:val="center"/>
      </w:pPr>
    </w:p>
    <w:p w14:paraId="3FDB1AD6" w14:textId="77777777" w:rsidR="00A44826" w:rsidRPr="003F02E7" w:rsidRDefault="00A44826" w:rsidP="00AB3360">
      <w:pPr>
        <w:autoSpaceDE w:val="0"/>
        <w:autoSpaceDN w:val="0"/>
        <w:adjustRightInd w:val="0"/>
        <w:ind w:right="139"/>
        <w:jc w:val="center"/>
        <w:rPr>
          <w:b/>
        </w:rPr>
      </w:pPr>
      <w:r w:rsidRPr="003F02E7">
        <w:rPr>
          <w:b/>
        </w:rPr>
        <w:t>Заявление</w:t>
      </w:r>
    </w:p>
    <w:p w14:paraId="6E5C8825" w14:textId="6E10C9E7" w:rsidR="00A44826" w:rsidRPr="003F02E7" w:rsidRDefault="00A44826" w:rsidP="00AB3360">
      <w:pPr>
        <w:autoSpaceDE w:val="0"/>
        <w:autoSpaceDN w:val="0"/>
        <w:adjustRightInd w:val="0"/>
        <w:ind w:right="139"/>
        <w:jc w:val="center"/>
        <w:rPr>
          <w:b/>
        </w:rPr>
      </w:pPr>
      <w:r w:rsidRPr="003F02E7">
        <w:rPr>
          <w:b/>
        </w:rPr>
        <w:t>о предоставлении субсидии на возмещение затрат, связанных с поставкой в централизованном порядке для личных подсобных хозяйств комбикормов для крупного рогатого скота,</w:t>
      </w:r>
      <w:r>
        <w:rPr>
          <w:b/>
        </w:rPr>
        <w:t xml:space="preserve"> мелкого рогатого скота,</w:t>
      </w:r>
      <w:r w:rsidRPr="003F02E7">
        <w:rPr>
          <w:b/>
        </w:rPr>
        <w:t xml:space="preserve"> </w:t>
      </w:r>
      <w:r>
        <w:rPr>
          <w:b/>
        </w:rPr>
        <w:t>кроликов</w:t>
      </w:r>
      <w:r w:rsidRPr="003F02E7">
        <w:rPr>
          <w:b/>
        </w:rPr>
        <w:t xml:space="preserve"> и птицы, а также фуражного зерна в </w:t>
      </w:r>
      <w:r w:rsidRPr="001B152F">
        <w:rPr>
          <w:b/>
        </w:rPr>
        <w:t xml:space="preserve">Тымовский муниципальный округ </w:t>
      </w:r>
      <w:r>
        <w:rPr>
          <w:b/>
        </w:rPr>
        <w:t>Сахалинской области</w:t>
      </w:r>
    </w:p>
    <w:p w14:paraId="6EDFF54A" w14:textId="77777777" w:rsidR="00A44826" w:rsidRPr="00A426B2" w:rsidRDefault="00A44826" w:rsidP="00A10D6C">
      <w:pPr>
        <w:autoSpaceDE w:val="0"/>
        <w:autoSpaceDN w:val="0"/>
        <w:adjustRightInd w:val="0"/>
        <w:ind w:right="139" w:firstLine="709"/>
        <w:jc w:val="center"/>
      </w:pPr>
    </w:p>
    <w:p w14:paraId="20D20FD8" w14:textId="77777777" w:rsidR="00A44826" w:rsidRPr="00A426B2" w:rsidRDefault="00A44826" w:rsidP="00A10D6C">
      <w:pPr>
        <w:autoSpaceDE w:val="0"/>
        <w:autoSpaceDN w:val="0"/>
        <w:adjustRightInd w:val="0"/>
        <w:ind w:right="139" w:firstLine="709"/>
        <w:jc w:val="both"/>
      </w:pPr>
      <w:r w:rsidRPr="00A426B2">
        <w:t xml:space="preserve">Прошу предоставить субсидию на возмещение затрат, связанных с поставкой в централизованном порядке для личных подсобных хозяйств комбикормов для крупного рогатого скота, </w:t>
      </w:r>
      <w:r>
        <w:t>мелкого рогатого скота, кроликов</w:t>
      </w:r>
      <w:r w:rsidRPr="00A426B2">
        <w:t xml:space="preserve"> и птицы, а также фуражного зерна для птицы в </w:t>
      </w:r>
      <w:r w:rsidRPr="00A051D8">
        <w:t>Тымовский муниципальный округ</w:t>
      </w:r>
      <w:r>
        <w:t xml:space="preserve"> Сахалинской области</w:t>
      </w:r>
      <w:r w:rsidRPr="00A051D8">
        <w:t xml:space="preserve"> </w:t>
      </w:r>
      <w:r w:rsidRPr="00A426B2">
        <w:t>в сумме ____________ (______) рублей.</w:t>
      </w:r>
    </w:p>
    <w:p w14:paraId="35B6A3F7" w14:textId="77777777" w:rsidR="00A44826" w:rsidRPr="00A426B2" w:rsidRDefault="00A44826" w:rsidP="00A10D6C">
      <w:pPr>
        <w:autoSpaceDE w:val="0"/>
        <w:autoSpaceDN w:val="0"/>
        <w:adjustRightInd w:val="0"/>
        <w:ind w:right="139" w:firstLine="709"/>
        <w:jc w:val="both"/>
      </w:pPr>
      <w:r w:rsidRPr="00A426B2">
        <w:t>р/</w:t>
      </w:r>
      <w:proofErr w:type="spellStart"/>
      <w:r w:rsidRPr="00A426B2">
        <w:t>сч</w:t>
      </w:r>
      <w:proofErr w:type="spellEnd"/>
      <w:r w:rsidRPr="00A426B2">
        <w:t xml:space="preserve"> ________________________________________________________________</w:t>
      </w:r>
    </w:p>
    <w:p w14:paraId="3ABD140C" w14:textId="77777777" w:rsidR="00A44826" w:rsidRPr="00A426B2" w:rsidRDefault="00A44826" w:rsidP="00A10D6C">
      <w:pPr>
        <w:autoSpaceDE w:val="0"/>
        <w:autoSpaceDN w:val="0"/>
        <w:adjustRightInd w:val="0"/>
        <w:ind w:right="139" w:firstLine="709"/>
        <w:jc w:val="both"/>
      </w:pPr>
      <w:r w:rsidRPr="00A426B2">
        <w:t>Наименование банка__________________________________________________</w:t>
      </w:r>
    </w:p>
    <w:p w14:paraId="02B6D79F" w14:textId="77777777" w:rsidR="00A44826" w:rsidRPr="00A426B2" w:rsidRDefault="00A44826" w:rsidP="00A10D6C">
      <w:pPr>
        <w:autoSpaceDE w:val="0"/>
        <w:autoSpaceDN w:val="0"/>
        <w:adjustRightInd w:val="0"/>
        <w:ind w:right="139" w:firstLine="709"/>
        <w:jc w:val="both"/>
      </w:pPr>
      <w:r w:rsidRPr="00A426B2">
        <w:t>БИК________кр/сч____________________________________________________</w:t>
      </w:r>
    </w:p>
    <w:p w14:paraId="3B7A9846" w14:textId="77777777" w:rsidR="00A44826" w:rsidRPr="00A426B2" w:rsidRDefault="00A44826" w:rsidP="00A10D6C">
      <w:pPr>
        <w:autoSpaceDE w:val="0"/>
        <w:autoSpaceDN w:val="0"/>
        <w:adjustRightInd w:val="0"/>
        <w:ind w:right="139" w:firstLine="709"/>
        <w:jc w:val="both"/>
      </w:pPr>
      <w:r w:rsidRPr="00A426B2">
        <w:t>Настоящим заявлением подтверждаю достоверность сведений, представленных в документах, обязуюсь нести предусмотренную законодательством Российской Федерации ответственность за неправомерное получение бюджетных средств.</w:t>
      </w:r>
    </w:p>
    <w:p w14:paraId="69308108" w14:textId="77777777" w:rsidR="00A44826" w:rsidRPr="00A426B2" w:rsidRDefault="00A44826" w:rsidP="00A10D6C">
      <w:pPr>
        <w:autoSpaceDE w:val="0"/>
        <w:autoSpaceDN w:val="0"/>
        <w:adjustRightInd w:val="0"/>
        <w:ind w:right="139" w:firstLine="709"/>
        <w:jc w:val="both"/>
      </w:pPr>
      <w:r w:rsidRPr="00A426B2">
        <w:t xml:space="preserve">Дополнительно сообщаю о неполучении средств из бюджета </w:t>
      </w:r>
      <w:r w:rsidRPr="00A051D8">
        <w:t>Тымовск</w:t>
      </w:r>
      <w:r>
        <w:t>ого</w:t>
      </w:r>
      <w:r w:rsidRPr="00A051D8">
        <w:t xml:space="preserve"> муниципальн</w:t>
      </w:r>
      <w:r>
        <w:t>ого</w:t>
      </w:r>
      <w:r w:rsidRPr="00A051D8">
        <w:t xml:space="preserve"> округ</w:t>
      </w:r>
      <w:r>
        <w:t>а Сахалинской области</w:t>
      </w:r>
      <w:r w:rsidRPr="00A426B2">
        <w:t>, в соответствии с муниципальными правовыми актами на финансовое обеспечение расходов на цели, указанные в пункте 1.3 Порядка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w:t>
      </w:r>
      <w:r>
        <w:t xml:space="preserve"> мелкого рогатого скота,</w:t>
      </w:r>
      <w:r w:rsidRPr="00A426B2">
        <w:t xml:space="preserve"> </w:t>
      </w:r>
      <w:r>
        <w:t>кроликов</w:t>
      </w:r>
      <w:r w:rsidRPr="00A426B2">
        <w:t xml:space="preserve"> и птицы, а также фуражного зерна для птицы в </w:t>
      </w:r>
      <w:r w:rsidRPr="00A051D8">
        <w:t>Тымовский муниципальный округ</w:t>
      </w:r>
      <w:r>
        <w:t xml:space="preserve"> Сахалинской области</w:t>
      </w:r>
      <w:r w:rsidRPr="00A426B2">
        <w:t xml:space="preserve">, утвержденного постановлением администрации </w:t>
      </w:r>
      <w:r>
        <w:t>Тымовского</w:t>
      </w:r>
      <w:r w:rsidRPr="00A051D8">
        <w:t xml:space="preserve"> муниципальн</w:t>
      </w:r>
      <w:r>
        <w:t>ого</w:t>
      </w:r>
      <w:r w:rsidRPr="00A051D8">
        <w:t xml:space="preserve"> округ</w:t>
      </w:r>
      <w:r>
        <w:t>а Сахалинской области</w:t>
      </w:r>
      <w:r w:rsidRPr="00A051D8">
        <w:t xml:space="preserve"> </w:t>
      </w:r>
      <w:r>
        <w:t xml:space="preserve">от ___________года № </w:t>
      </w:r>
      <w:r w:rsidRPr="00A426B2">
        <w:t>.</w:t>
      </w:r>
    </w:p>
    <w:p w14:paraId="04D30B51" w14:textId="77777777" w:rsidR="00A44826" w:rsidRPr="00A426B2" w:rsidRDefault="00A44826" w:rsidP="00A10D6C">
      <w:pPr>
        <w:autoSpaceDE w:val="0"/>
        <w:autoSpaceDN w:val="0"/>
        <w:adjustRightInd w:val="0"/>
        <w:ind w:right="139" w:firstLine="709"/>
        <w:jc w:val="both"/>
      </w:pPr>
    </w:p>
    <w:p w14:paraId="2F65DC1F" w14:textId="77777777" w:rsidR="00A44826" w:rsidRPr="00A426B2" w:rsidRDefault="00A44826" w:rsidP="00A10D6C">
      <w:pPr>
        <w:autoSpaceDE w:val="0"/>
        <w:autoSpaceDN w:val="0"/>
        <w:adjustRightInd w:val="0"/>
        <w:ind w:right="139" w:firstLine="709"/>
        <w:jc w:val="right"/>
      </w:pPr>
      <w:r w:rsidRPr="00A426B2">
        <w:t>Подпись заявителя ________________</w:t>
      </w:r>
    </w:p>
    <w:p w14:paraId="71BA65DA" w14:textId="77777777" w:rsidR="00A44826" w:rsidRDefault="00A44826" w:rsidP="00A10D6C">
      <w:pPr>
        <w:autoSpaceDE w:val="0"/>
        <w:autoSpaceDN w:val="0"/>
        <w:adjustRightInd w:val="0"/>
        <w:ind w:right="139" w:firstLine="709"/>
        <w:jc w:val="right"/>
      </w:pPr>
      <w:r w:rsidRPr="00A426B2">
        <w:t>М.П.</w:t>
      </w:r>
    </w:p>
    <w:p w14:paraId="16E25F2C" w14:textId="77777777" w:rsidR="00A44826" w:rsidRDefault="00A44826" w:rsidP="00A44826">
      <w:pPr>
        <w:autoSpaceDE w:val="0"/>
        <w:autoSpaceDN w:val="0"/>
        <w:adjustRightInd w:val="0"/>
        <w:ind w:firstLine="567"/>
        <w:jc w:val="right"/>
        <w:sectPr w:rsidR="00A44826" w:rsidSect="00A10D6C">
          <w:type w:val="nextColumn"/>
          <w:pgSz w:w="11905" w:h="16838"/>
          <w:pgMar w:top="1134" w:right="851" w:bottom="1134" w:left="1985" w:header="709" w:footer="709" w:gutter="0"/>
          <w:pgNumType w:start="1"/>
          <w:cols w:space="720"/>
          <w:noEndnote/>
          <w:titlePg/>
          <w:docGrid w:linePitch="326"/>
        </w:sectPr>
      </w:pPr>
    </w:p>
    <w:p w14:paraId="0569E1F2" w14:textId="77777777" w:rsidR="00A44826" w:rsidRPr="00A426B2" w:rsidRDefault="00A44826" w:rsidP="00A44826">
      <w:pPr>
        <w:autoSpaceDE w:val="0"/>
        <w:autoSpaceDN w:val="0"/>
        <w:adjustRightInd w:val="0"/>
        <w:ind w:firstLine="567"/>
        <w:jc w:val="center"/>
      </w:pPr>
      <w:r>
        <w:lastRenderedPageBreak/>
        <w:t>Согласие на обработку персональных данных</w:t>
      </w:r>
    </w:p>
    <w:p w14:paraId="4A0DB4EA" w14:textId="77777777" w:rsidR="00A44826" w:rsidRPr="000535B7" w:rsidRDefault="00A44826" w:rsidP="00A44826">
      <w:pPr>
        <w:pStyle w:val="ConsPlusNonformat"/>
        <w:jc w:val="both"/>
        <w:rPr>
          <w:rFonts w:ascii="Times New Roman" w:eastAsia="Times New Roman" w:hAnsi="Times New Roman" w:cs="Times New Roman"/>
          <w:color w:val="000000"/>
          <w:sz w:val="24"/>
          <w:szCs w:val="24"/>
        </w:rPr>
      </w:pPr>
      <w:proofErr w:type="gramStart"/>
      <w:r w:rsidRPr="000535B7">
        <w:rPr>
          <w:rFonts w:ascii="Times New Roman" w:eastAsia="Times New Roman" w:hAnsi="Times New Roman" w:cs="Times New Roman"/>
          <w:color w:val="000000"/>
          <w:sz w:val="24"/>
          <w:szCs w:val="24"/>
        </w:rPr>
        <w:t>Я,  _</w:t>
      </w:r>
      <w:proofErr w:type="gramEnd"/>
      <w:r w:rsidRPr="000535B7">
        <w:rPr>
          <w:rFonts w:ascii="Times New Roman" w:eastAsia="Times New Roman" w:hAnsi="Times New Roman" w:cs="Times New Roman"/>
          <w:color w:val="000000"/>
          <w:sz w:val="24"/>
          <w:szCs w:val="24"/>
        </w:rPr>
        <w:t>_______________________________________________________________________,</w:t>
      </w:r>
    </w:p>
    <w:p w14:paraId="0AE25119" w14:textId="77777777" w:rsidR="00A44826" w:rsidRDefault="00A44826" w:rsidP="00A44826">
      <w:pPr>
        <w:pStyle w:val="ConsPlusNonforma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Pr="000535B7">
        <w:rPr>
          <w:rFonts w:ascii="Times New Roman" w:eastAsia="Times New Roman" w:hAnsi="Times New Roman" w:cs="Times New Roman"/>
          <w:color w:val="000000"/>
          <w:sz w:val="24"/>
          <w:szCs w:val="24"/>
        </w:rPr>
        <w:t>аспорт _____________ выдан</w:t>
      </w:r>
      <w:r>
        <w:rPr>
          <w:rFonts w:ascii="Times New Roman" w:eastAsia="Times New Roman" w:hAnsi="Times New Roman" w:cs="Times New Roman"/>
          <w:color w:val="000000"/>
          <w:sz w:val="24"/>
          <w:szCs w:val="24"/>
        </w:rPr>
        <w:t>_________</w:t>
      </w:r>
      <w:r w:rsidRPr="000535B7">
        <w:rPr>
          <w:rFonts w:ascii="Times New Roman" w:eastAsia="Times New Roman" w:hAnsi="Times New Roman" w:cs="Times New Roman"/>
          <w:color w:val="000000"/>
          <w:sz w:val="24"/>
          <w:szCs w:val="24"/>
        </w:rPr>
        <w:t>___________________</w:t>
      </w:r>
      <w:r>
        <w:rPr>
          <w:rFonts w:ascii="Times New Roman" w:eastAsia="Times New Roman" w:hAnsi="Times New Roman" w:cs="Times New Roman"/>
          <w:color w:val="000000"/>
          <w:sz w:val="24"/>
          <w:szCs w:val="24"/>
        </w:rPr>
        <w:t>____________________</w:t>
      </w:r>
      <w:r w:rsidRPr="000535B7">
        <w:rPr>
          <w:rFonts w:ascii="Times New Roman" w:eastAsia="Times New Roman" w:hAnsi="Times New Roman" w:cs="Times New Roman"/>
          <w:color w:val="000000"/>
          <w:sz w:val="24"/>
          <w:szCs w:val="24"/>
        </w:rPr>
        <w:t>,</w:t>
      </w:r>
    </w:p>
    <w:p w14:paraId="274DE8A0" w14:textId="77777777" w:rsidR="00A44826" w:rsidRPr="000535B7" w:rsidRDefault="00A44826" w:rsidP="00A44826">
      <w:pPr>
        <w:pStyle w:val="ConsPlusNonformat"/>
        <w:jc w:val="both"/>
        <w:rPr>
          <w:rFonts w:ascii="Times New Roman" w:eastAsia="Times New Roman" w:hAnsi="Times New Roman" w:cs="Times New Roman"/>
          <w:color w:val="000000"/>
          <w:szCs w:val="20"/>
        </w:rPr>
      </w:pPr>
      <w:r>
        <w:rPr>
          <w:rFonts w:ascii="Times New Roman" w:eastAsia="Times New Roman" w:hAnsi="Times New Roman" w:cs="Times New Roman"/>
          <w:color w:val="000000"/>
          <w:sz w:val="24"/>
          <w:szCs w:val="24"/>
        </w:rPr>
        <w:t xml:space="preserve">                 (</w:t>
      </w:r>
      <w:r w:rsidRPr="000535B7">
        <w:rPr>
          <w:rFonts w:ascii="Times New Roman" w:eastAsia="Times New Roman" w:hAnsi="Times New Roman" w:cs="Times New Roman"/>
          <w:color w:val="000000"/>
          <w:szCs w:val="20"/>
        </w:rPr>
        <w:t xml:space="preserve">номер, </w:t>
      </w:r>
      <w:proofErr w:type="gramStart"/>
      <w:r w:rsidRPr="000535B7">
        <w:rPr>
          <w:rFonts w:ascii="Times New Roman" w:eastAsia="Times New Roman" w:hAnsi="Times New Roman" w:cs="Times New Roman"/>
          <w:color w:val="000000"/>
          <w:szCs w:val="20"/>
        </w:rPr>
        <w:t>серия</w:t>
      </w:r>
      <w:r>
        <w:rPr>
          <w:rFonts w:ascii="Times New Roman" w:eastAsia="Times New Roman" w:hAnsi="Times New Roman" w:cs="Times New Roman"/>
          <w:color w:val="000000"/>
          <w:szCs w:val="20"/>
        </w:rPr>
        <w:t>)</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w:t>
      </w:r>
      <w:r w:rsidRPr="000535B7">
        <w:rPr>
          <w:rFonts w:ascii="Times New Roman" w:eastAsia="Times New Roman" w:hAnsi="Times New Roman" w:cs="Times New Roman"/>
          <w:color w:val="000000"/>
          <w:szCs w:val="20"/>
        </w:rPr>
        <w:t xml:space="preserve">(когда и кем выдан) </w:t>
      </w:r>
    </w:p>
    <w:p w14:paraId="72E212F8" w14:textId="77777777" w:rsidR="00A44826" w:rsidRPr="00A426B2" w:rsidRDefault="00A44826" w:rsidP="00A44826">
      <w:pPr>
        <w:autoSpaceDE w:val="0"/>
        <w:autoSpaceDN w:val="0"/>
        <w:adjustRightInd w:val="0"/>
        <w:jc w:val="both"/>
        <w:rPr>
          <w:color w:val="000000"/>
        </w:rPr>
      </w:pPr>
      <w:r w:rsidRPr="000535B7">
        <w:rPr>
          <w:color w:val="000000"/>
        </w:rPr>
        <w:t xml:space="preserve">адрес </w:t>
      </w:r>
      <w:proofErr w:type="gramStart"/>
      <w:r w:rsidRPr="000535B7">
        <w:rPr>
          <w:color w:val="000000"/>
        </w:rPr>
        <w:t>регистрации:_</w:t>
      </w:r>
      <w:proofErr w:type="gramEnd"/>
      <w:r w:rsidRPr="000535B7">
        <w:rPr>
          <w:color w:val="000000"/>
        </w:rPr>
        <w:t>________________________________________________</w:t>
      </w:r>
      <w:r w:rsidRPr="00A426B2">
        <w:rPr>
          <w:color w:val="201F1E"/>
        </w:rPr>
        <w:t xml:space="preserve">, в своей воле и в своем интересе даю согласие администрации </w:t>
      </w:r>
      <w:r w:rsidRPr="00A051D8">
        <w:t>Тымовск</w:t>
      </w:r>
      <w:r>
        <w:t>ого</w:t>
      </w:r>
      <w:r w:rsidRPr="00A051D8">
        <w:t xml:space="preserve"> муниципальн</w:t>
      </w:r>
      <w:r>
        <w:t>ого</w:t>
      </w:r>
      <w:r w:rsidRPr="00A051D8">
        <w:t xml:space="preserve"> округ</w:t>
      </w:r>
      <w:r>
        <w:t>а Сахалинской области</w:t>
      </w:r>
      <w:r w:rsidRPr="00A426B2">
        <w:rPr>
          <w:color w:val="000000"/>
        </w:rPr>
        <w:t xml:space="preserve">, расположенной по адресу: 694400, Россия, Сахалинская обл., пгт. Тымовское, ул. Кировская, 70, ОГРН 1026501181112 (далее - Оператор) </w:t>
      </w:r>
      <w:r w:rsidRPr="00A426B2">
        <w:rPr>
          <w:color w:val="201F1E"/>
        </w:rPr>
        <w:t xml:space="preserve">на обработку моих </w:t>
      </w:r>
      <w:r w:rsidRPr="00A426B2">
        <w:rPr>
          <w:color w:val="000000"/>
        </w:rPr>
        <w:t>персональных данных.</w:t>
      </w:r>
    </w:p>
    <w:p w14:paraId="65FEB3EB" w14:textId="77777777" w:rsidR="00A44826" w:rsidRPr="00A426B2" w:rsidRDefault="00A44826" w:rsidP="00A44826">
      <w:pPr>
        <w:autoSpaceDE w:val="0"/>
        <w:autoSpaceDN w:val="0"/>
        <w:adjustRightInd w:val="0"/>
        <w:ind w:firstLine="567"/>
        <w:jc w:val="both"/>
        <w:rPr>
          <w:color w:val="000000"/>
        </w:rPr>
      </w:pPr>
      <w:r w:rsidRPr="00A426B2">
        <w:rPr>
          <w:color w:val="000000"/>
        </w:rPr>
        <w:t>1. Данное Согласие дается на обработку персональных данных, как без использования средств автоматизации, так и с их использованием</w:t>
      </w:r>
      <w:r w:rsidRPr="00A426B2">
        <w:t>, а именно на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r w:rsidRPr="00A426B2">
        <w:rPr>
          <w:color w:val="000000"/>
        </w:rPr>
        <w:t>.</w:t>
      </w:r>
    </w:p>
    <w:p w14:paraId="77493A13" w14:textId="77777777" w:rsidR="00A44826" w:rsidRPr="00A426B2" w:rsidRDefault="00A44826" w:rsidP="00A44826">
      <w:pPr>
        <w:ind w:firstLine="567"/>
        <w:jc w:val="both"/>
        <w:rPr>
          <w:color w:val="000000"/>
        </w:rPr>
      </w:pPr>
      <w:r w:rsidRPr="00A426B2">
        <w:rPr>
          <w:color w:val="000000"/>
        </w:rPr>
        <w:t>2. Согласие дается на обработку Оператором следующих моих персональных данных: фамилия, имя, отчество; реквизиты документа, удостоверяющего личность; дата выдачи документа, удостоверяющего личность, и выдавшем его органе; дата рождения; место рождения; адрес регистрации; биометрические персональные данные, в том числе фотографии; данных о моем гражданстве.</w:t>
      </w:r>
    </w:p>
    <w:p w14:paraId="4F45E6D5" w14:textId="77777777" w:rsidR="00A44826" w:rsidRPr="00A426B2" w:rsidRDefault="00A44826" w:rsidP="00A44826">
      <w:pPr>
        <w:ind w:firstLine="567"/>
        <w:jc w:val="both"/>
        <w:rPr>
          <w:color w:val="000000"/>
        </w:rPr>
      </w:pPr>
      <w:r w:rsidRPr="00A426B2">
        <w:rPr>
          <w:color w:val="000000"/>
        </w:rPr>
        <w:t xml:space="preserve">3. Цель обработки персональных данных: </w:t>
      </w:r>
      <w:r w:rsidRPr="00A426B2">
        <w:t>предоставление субсидий на возмещение затрат, связанных с поставкой в централизованном порядке для личных подсобных хозяйств комбикормов для крупного рогатого скота,</w:t>
      </w:r>
      <w:r>
        <w:t xml:space="preserve"> мелкого рогатого скота, кроликов</w:t>
      </w:r>
      <w:r w:rsidRPr="00A426B2">
        <w:t xml:space="preserve"> и птицы, а также фуражного зерна для птицы в </w:t>
      </w:r>
      <w:r w:rsidRPr="00A051D8">
        <w:t>Тымовский муниципальный округ</w:t>
      </w:r>
      <w:r>
        <w:t xml:space="preserve"> Сахалинской области</w:t>
      </w:r>
      <w:r w:rsidRPr="00A426B2">
        <w:t>.</w:t>
      </w:r>
    </w:p>
    <w:p w14:paraId="47B56400" w14:textId="77777777" w:rsidR="00A44826" w:rsidRPr="00A426B2" w:rsidRDefault="00A44826" w:rsidP="00A44826">
      <w:pPr>
        <w:ind w:firstLine="567"/>
        <w:jc w:val="both"/>
        <w:rPr>
          <w:color w:val="000000"/>
        </w:rPr>
      </w:pPr>
      <w:r w:rsidRPr="00A426B2">
        <w:rPr>
          <w:color w:val="000000"/>
        </w:rPr>
        <w:t>Настоящее согласие действует со дня его подписания до дня отзыва в письменной форме.</w:t>
      </w:r>
    </w:p>
    <w:p w14:paraId="14CA400D" w14:textId="77777777" w:rsidR="00A44826" w:rsidRPr="00A426B2" w:rsidRDefault="00A44826" w:rsidP="00A44826">
      <w:pPr>
        <w:autoSpaceDE w:val="0"/>
        <w:autoSpaceDN w:val="0"/>
        <w:adjustRightInd w:val="0"/>
        <w:ind w:firstLine="709"/>
        <w:jc w:val="both"/>
      </w:pPr>
    </w:p>
    <w:p w14:paraId="2E07E35A" w14:textId="77777777" w:rsidR="00A44826" w:rsidRDefault="00A44826" w:rsidP="00A44826">
      <w:pPr>
        <w:autoSpaceDE w:val="0"/>
        <w:autoSpaceDN w:val="0"/>
        <w:adjustRightInd w:val="0"/>
        <w:ind w:firstLine="540"/>
        <w:jc w:val="both"/>
      </w:pPr>
      <w:proofErr w:type="spellStart"/>
      <w:r>
        <w:t>Заявитель</w:t>
      </w:r>
      <w:r w:rsidRPr="00A426B2">
        <w:t>_____________</w:t>
      </w:r>
      <w:r>
        <w:t>ФИО</w:t>
      </w:r>
      <w:proofErr w:type="spellEnd"/>
    </w:p>
    <w:p w14:paraId="0034EA4E" w14:textId="77777777" w:rsidR="00AB3360" w:rsidRDefault="00AB3360" w:rsidP="00A44826">
      <w:pPr>
        <w:autoSpaceDE w:val="0"/>
        <w:autoSpaceDN w:val="0"/>
        <w:adjustRightInd w:val="0"/>
        <w:ind w:firstLine="540"/>
        <w:jc w:val="both"/>
      </w:pPr>
    </w:p>
    <w:p w14:paraId="53D2B9DA" w14:textId="71CDDB42" w:rsidR="00A44826" w:rsidRDefault="00A44826" w:rsidP="00A44826">
      <w:pPr>
        <w:autoSpaceDE w:val="0"/>
        <w:autoSpaceDN w:val="0"/>
        <w:adjustRightInd w:val="0"/>
        <w:ind w:firstLine="540"/>
        <w:jc w:val="both"/>
      </w:pPr>
      <w:r>
        <w:t>МП</w:t>
      </w:r>
      <w:r w:rsidR="00AB3360">
        <w:t xml:space="preserve"> (при наличии)</w:t>
      </w:r>
    </w:p>
    <w:p w14:paraId="6441EB29" w14:textId="6DABA222" w:rsidR="00A44826" w:rsidRDefault="00A44826" w:rsidP="00A44826">
      <w:pPr>
        <w:spacing w:after="200" w:line="276" w:lineRule="auto"/>
        <w:rPr>
          <w:sz w:val="28"/>
          <w:szCs w:val="28"/>
        </w:rPr>
        <w:sectPr w:rsidR="00A44826" w:rsidSect="00A10D6C">
          <w:type w:val="nextColumn"/>
          <w:pgSz w:w="11906" w:h="16838"/>
          <w:pgMar w:top="1134" w:right="851" w:bottom="1134" w:left="1985" w:header="709" w:footer="709" w:gutter="0"/>
          <w:cols w:space="708"/>
          <w:titlePg/>
          <w:docGrid w:linePitch="360"/>
        </w:sectPr>
      </w:pPr>
      <w:r>
        <w:br w:type="page"/>
      </w:r>
    </w:p>
    <w:tbl>
      <w:tblPr>
        <w:tblStyle w:val="a8"/>
        <w:tblpPr w:leftFromText="180" w:rightFromText="180" w:vertAnchor="page" w:horzAnchor="margin" w:tblpXSpec="right" w:tblpY="1576"/>
        <w:tblW w:w="0" w:type="auto"/>
        <w:tblLook w:val="04A0" w:firstRow="1" w:lastRow="0" w:firstColumn="1" w:lastColumn="0" w:noHBand="0" w:noVBand="1"/>
      </w:tblPr>
      <w:tblGrid>
        <w:gridCol w:w="4820"/>
      </w:tblGrid>
      <w:tr w:rsidR="00A44826" w:rsidRPr="00D75DED" w14:paraId="2C86A0C9" w14:textId="77777777" w:rsidTr="00815AD9">
        <w:tc>
          <w:tcPr>
            <w:tcW w:w="4820" w:type="dxa"/>
            <w:tcBorders>
              <w:top w:val="nil"/>
              <w:left w:val="nil"/>
              <w:bottom w:val="nil"/>
              <w:right w:val="nil"/>
            </w:tcBorders>
          </w:tcPr>
          <w:p w14:paraId="7BEC785A" w14:textId="77777777" w:rsidR="00A44826" w:rsidRPr="00D75DED" w:rsidRDefault="00A44826" w:rsidP="00815AD9">
            <w:pPr>
              <w:pStyle w:val="ConsPlusNormal"/>
              <w:jc w:val="center"/>
              <w:outlineLvl w:val="1"/>
              <w:rPr>
                <w:rFonts w:ascii="Times New Roman" w:hAnsi="Times New Roman" w:cs="Times New Roman"/>
                <w:sz w:val="24"/>
                <w:szCs w:val="24"/>
              </w:rPr>
            </w:pPr>
            <w:r w:rsidRPr="00D75DED">
              <w:rPr>
                <w:rFonts w:ascii="Times New Roman" w:hAnsi="Times New Roman" w:cs="Times New Roman"/>
                <w:sz w:val="24"/>
                <w:szCs w:val="24"/>
              </w:rPr>
              <w:lastRenderedPageBreak/>
              <w:t>ФОРМА № 3</w:t>
            </w:r>
          </w:p>
          <w:p w14:paraId="39D20A1C" w14:textId="77777777" w:rsidR="00A44826" w:rsidRPr="00D75DED" w:rsidRDefault="00A44826" w:rsidP="00815AD9">
            <w:pPr>
              <w:pStyle w:val="ConsPlusNormal"/>
              <w:jc w:val="center"/>
              <w:outlineLvl w:val="1"/>
              <w:rPr>
                <w:rFonts w:ascii="Times New Roman" w:hAnsi="Times New Roman" w:cs="Times New Roman"/>
                <w:sz w:val="24"/>
                <w:szCs w:val="24"/>
              </w:rPr>
            </w:pPr>
            <w:r w:rsidRPr="00D75DED">
              <w:rPr>
                <w:rFonts w:ascii="Times New Roman" w:hAnsi="Times New Roman" w:cs="Times New Roman"/>
                <w:sz w:val="24"/>
                <w:szCs w:val="24"/>
              </w:rPr>
              <w:t xml:space="preserve">к Порядку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w:t>
            </w:r>
            <w:r>
              <w:rPr>
                <w:rFonts w:ascii="Times New Roman" w:hAnsi="Times New Roman" w:cs="Times New Roman"/>
                <w:sz w:val="24"/>
                <w:szCs w:val="24"/>
              </w:rPr>
              <w:t>мелкого рогатого скота, кроликов</w:t>
            </w:r>
            <w:r w:rsidRPr="00D75DED">
              <w:rPr>
                <w:rFonts w:ascii="Times New Roman" w:hAnsi="Times New Roman" w:cs="Times New Roman"/>
                <w:sz w:val="24"/>
                <w:szCs w:val="24"/>
              </w:rPr>
              <w:t xml:space="preserve"> и птицы, а также фуражного зерна для птицы в Тымовский муниципальный округ</w:t>
            </w:r>
            <w:r>
              <w:rPr>
                <w:rFonts w:ascii="Times New Roman" w:hAnsi="Times New Roman" w:cs="Times New Roman"/>
                <w:sz w:val="24"/>
                <w:szCs w:val="24"/>
              </w:rPr>
              <w:t xml:space="preserve"> Сахалинской области</w:t>
            </w:r>
            <w:r w:rsidRPr="00D75DED">
              <w:rPr>
                <w:rFonts w:ascii="Times New Roman" w:hAnsi="Times New Roman" w:cs="Times New Roman"/>
                <w:sz w:val="24"/>
                <w:szCs w:val="24"/>
              </w:rPr>
              <w:t>, утвержденный постановлением администрации</w:t>
            </w:r>
          </w:p>
          <w:p w14:paraId="49DA9FED" w14:textId="77777777" w:rsidR="00A44826" w:rsidRPr="00D75DED" w:rsidRDefault="00A44826" w:rsidP="00815AD9">
            <w:pPr>
              <w:pStyle w:val="ConsPlusNormal"/>
              <w:jc w:val="center"/>
              <w:outlineLvl w:val="1"/>
              <w:rPr>
                <w:rFonts w:ascii="Times New Roman" w:hAnsi="Times New Roman" w:cs="Times New Roman"/>
                <w:sz w:val="24"/>
                <w:szCs w:val="24"/>
              </w:rPr>
            </w:pPr>
            <w:r w:rsidRPr="00A051D8">
              <w:rPr>
                <w:rFonts w:ascii="Times New Roman" w:hAnsi="Times New Roman" w:cs="Times New Roman"/>
                <w:sz w:val="24"/>
                <w:szCs w:val="24"/>
              </w:rPr>
              <w:t>Тымовск</w:t>
            </w:r>
            <w:r>
              <w:rPr>
                <w:rFonts w:ascii="Times New Roman" w:hAnsi="Times New Roman" w:cs="Times New Roman"/>
                <w:sz w:val="24"/>
                <w:szCs w:val="24"/>
              </w:rPr>
              <w:t>ого</w:t>
            </w:r>
            <w:r w:rsidRPr="00A051D8">
              <w:rPr>
                <w:rFonts w:ascii="Times New Roman" w:hAnsi="Times New Roman" w:cs="Times New Roman"/>
                <w:sz w:val="24"/>
                <w:szCs w:val="24"/>
              </w:rPr>
              <w:t xml:space="preserve"> </w:t>
            </w:r>
            <w:r>
              <w:rPr>
                <w:rFonts w:ascii="Times New Roman" w:hAnsi="Times New Roman" w:cs="Times New Roman"/>
                <w:sz w:val="24"/>
                <w:szCs w:val="24"/>
              </w:rPr>
              <w:t>муниципального</w:t>
            </w:r>
            <w:r w:rsidRPr="00A051D8">
              <w:rPr>
                <w:rFonts w:ascii="Times New Roman" w:hAnsi="Times New Roman" w:cs="Times New Roman"/>
                <w:sz w:val="24"/>
                <w:szCs w:val="24"/>
              </w:rPr>
              <w:t xml:space="preserve"> округ</w:t>
            </w:r>
            <w:r>
              <w:rPr>
                <w:rFonts w:ascii="Times New Roman" w:hAnsi="Times New Roman" w:cs="Times New Roman"/>
                <w:sz w:val="24"/>
                <w:szCs w:val="24"/>
              </w:rPr>
              <w:t>а Сахалинской области</w:t>
            </w:r>
            <w:r w:rsidRPr="00D75DED">
              <w:rPr>
                <w:rFonts w:ascii="Times New Roman" w:hAnsi="Times New Roman" w:cs="Times New Roman"/>
                <w:sz w:val="24"/>
                <w:szCs w:val="24"/>
              </w:rPr>
              <w:t xml:space="preserve">  </w:t>
            </w:r>
          </w:p>
          <w:p w14:paraId="63361313" w14:textId="77777777" w:rsidR="00A44826" w:rsidRPr="00D75DED" w:rsidRDefault="00A44826" w:rsidP="00815AD9">
            <w:pPr>
              <w:pStyle w:val="ConsPlusNormal"/>
              <w:jc w:val="center"/>
              <w:outlineLvl w:val="1"/>
              <w:rPr>
                <w:sz w:val="24"/>
                <w:szCs w:val="24"/>
              </w:rPr>
            </w:pPr>
            <w:r w:rsidRPr="00D75DED">
              <w:rPr>
                <w:rFonts w:ascii="Times New Roman" w:hAnsi="Times New Roman" w:cs="Times New Roman"/>
                <w:sz w:val="24"/>
                <w:szCs w:val="24"/>
              </w:rPr>
              <w:t xml:space="preserve">от </w:t>
            </w:r>
            <w:r>
              <w:rPr>
                <w:rFonts w:ascii="Times New Roman" w:hAnsi="Times New Roman" w:cs="Times New Roman"/>
                <w:sz w:val="24"/>
                <w:szCs w:val="24"/>
              </w:rPr>
              <w:t>12.02.2025</w:t>
            </w:r>
            <w:r w:rsidRPr="00D75DED">
              <w:rPr>
                <w:rFonts w:ascii="Times New Roman" w:hAnsi="Times New Roman" w:cs="Times New Roman"/>
                <w:sz w:val="24"/>
                <w:szCs w:val="24"/>
              </w:rPr>
              <w:t xml:space="preserve"> № </w:t>
            </w:r>
            <w:r>
              <w:rPr>
                <w:rFonts w:ascii="Times New Roman" w:hAnsi="Times New Roman" w:cs="Times New Roman"/>
                <w:sz w:val="24"/>
                <w:szCs w:val="24"/>
              </w:rPr>
              <w:t>11</w:t>
            </w:r>
            <w:r w:rsidRPr="00D75DED">
              <w:rPr>
                <w:rFonts w:ascii="Times New Roman" w:hAnsi="Times New Roman" w:cs="Times New Roman"/>
                <w:sz w:val="24"/>
                <w:szCs w:val="24"/>
              </w:rPr>
              <w:t>_____</w:t>
            </w:r>
          </w:p>
        </w:tc>
      </w:tr>
    </w:tbl>
    <w:p w14:paraId="43D3138A" w14:textId="77777777" w:rsidR="00A44826" w:rsidRPr="004D1BDE" w:rsidRDefault="00A44826" w:rsidP="00A44826">
      <w:pPr>
        <w:jc w:val="center"/>
      </w:pPr>
    </w:p>
    <w:p w14:paraId="13A16AC7" w14:textId="77777777" w:rsidR="00A44826" w:rsidRDefault="00A44826" w:rsidP="00A44826">
      <w:pPr>
        <w:jc w:val="center"/>
      </w:pPr>
    </w:p>
    <w:p w14:paraId="328A1F5F" w14:textId="77777777" w:rsidR="00A44826" w:rsidRPr="004D1BDE" w:rsidRDefault="00A44826" w:rsidP="00A44826">
      <w:pPr>
        <w:jc w:val="center"/>
      </w:pPr>
    </w:p>
    <w:p w14:paraId="77E2597F" w14:textId="77777777" w:rsidR="00A44826" w:rsidRPr="004D1BDE" w:rsidRDefault="00A44826" w:rsidP="00A44826">
      <w:pPr>
        <w:jc w:val="center"/>
      </w:pPr>
    </w:p>
    <w:p w14:paraId="4190631C" w14:textId="77777777" w:rsidR="00A44826" w:rsidRPr="004D1BDE" w:rsidRDefault="00A44826" w:rsidP="00A44826">
      <w:pPr>
        <w:jc w:val="center"/>
      </w:pPr>
    </w:p>
    <w:p w14:paraId="5B36FA51" w14:textId="77777777" w:rsidR="00A44826" w:rsidRPr="004D1BDE" w:rsidRDefault="00A44826" w:rsidP="00A44826">
      <w:pPr>
        <w:jc w:val="center"/>
      </w:pPr>
    </w:p>
    <w:p w14:paraId="672DEAC3" w14:textId="77777777" w:rsidR="00A44826" w:rsidRDefault="00A44826" w:rsidP="00A44826">
      <w:pPr>
        <w:jc w:val="both"/>
      </w:pPr>
    </w:p>
    <w:p w14:paraId="679425E9" w14:textId="77777777" w:rsidR="00A44826" w:rsidRDefault="00A44826" w:rsidP="00A44826">
      <w:pPr>
        <w:jc w:val="center"/>
      </w:pPr>
    </w:p>
    <w:p w14:paraId="397F4B23" w14:textId="77777777" w:rsidR="00A44826" w:rsidRDefault="00A44826" w:rsidP="00A44826">
      <w:pPr>
        <w:jc w:val="center"/>
      </w:pPr>
    </w:p>
    <w:p w14:paraId="63726257" w14:textId="77777777" w:rsidR="00A44826" w:rsidRDefault="00A44826" w:rsidP="00A44826">
      <w:pPr>
        <w:jc w:val="center"/>
      </w:pPr>
    </w:p>
    <w:p w14:paraId="3633A1A3" w14:textId="77777777" w:rsidR="00A44826" w:rsidRDefault="00A44826" w:rsidP="00A44826">
      <w:pPr>
        <w:jc w:val="center"/>
      </w:pPr>
    </w:p>
    <w:p w14:paraId="75CCB19E" w14:textId="77777777" w:rsidR="00A44826" w:rsidRDefault="00A44826" w:rsidP="00A44826">
      <w:pPr>
        <w:jc w:val="center"/>
      </w:pPr>
    </w:p>
    <w:p w14:paraId="48C6FE92" w14:textId="77777777" w:rsidR="00A44826" w:rsidRDefault="00A44826" w:rsidP="00A44826">
      <w:pPr>
        <w:jc w:val="center"/>
      </w:pPr>
    </w:p>
    <w:p w14:paraId="152110C4" w14:textId="77777777" w:rsidR="00A44826" w:rsidRDefault="00A44826" w:rsidP="00A44826">
      <w:pPr>
        <w:jc w:val="center"/>
      </w:pPr>
    </w:p>
    <w:p w14:paraId="308CEDFF" w14:textId="77777777" w:rsidR="00A44826" w:rsidRDefault="00A44826" w:rsidP="00A44826">
      <w:pPr>
        <w:jc w:val="center"/>
      </w:pPr>
    </w:p>
    <w:p w14:paraId="29930B5B" w14:textId="77777777" w:rsidR="00A44826" w:rsidRDefault="00A44826" w:rsidP="00A44826">
      <w:pPr>
        <w:jc w:val="center"/>
      </w:pPr>
    </w:p>
    <w:p w14:paraId="092772FC" w14:textId="77777777" w:rsidR="00A44826" w:rsidRDefault="00A44826" w:rsidP="00A44826">
      <w:pPr>
        <w:jc w:val="center"/>
      </w:pPr>
    </w:p>
    <w:p w14:paraId="22B6A794" w14:textId="77777777" w:rsidR="00B01237" w:rsidRDefault="00B01237" w:rsidP="00A44826">
      <w:pPr>
        <w:jc w:val="center"/>
      </w:pPr>
    </w:p>
    <w:p w14:paraId="4972E79E" w14:textId="6D1A3D82" w:rsidR="00A44826" w:rsidRPr="004D1BDE" w:rsidRDefault="00A44826" w:rsidP="00A44826">
      <w:pPr>
        <w:jc w:val="center"/>
      </w:pPr>
      <w:r w:rsidRPr="004D1BDE">
        <w:t xml:space="preserve">Расчет размера </w:t>
      </w:r>
      <w:r>
        <w:t>с</w:t>
      </w:r>
      <w:r w:rsidRPr="004D1BDE">
        <w:t xml:space="preserve">убсидии </w:t>
      </w:r>
    </w:p>
    <w:p w14:paraId="582C6978" w14:textId="77777777" w:rsidR="00A44826" w:rsidRPr="004D1BDE" w:rsidRDefault="00A44826" w:rsidP="00A44826">
      <w:pPr>
        <w:jc w:val="center"/>
      </w:pPr>
      <w:r w:rsidRPr="004D1BDE">
        <w:t>на возмещение затрат, связанных с поставкой в централизованном порядке для личных подсобных хозяйств комбикормов для крупного рогатого скота,</w:t>
      </w:r>
      <w:r>
        <w:t xml:space="preserve"> мелкого рогатого скота,</w:t>
      </w:r>
      <w:r w:rsidRPr="004D1BDE">
        <w:t xml:space="preserve"> </w:t>
      </w:r>
      <w:r>
        <w:t>кроликов</w:t>
      </w:r>
      <w:r w:rsidRPr="004D1BDE">
        <w:t xml:space="preserve"> и птицы, а также фуражного зерна в </w:t>
      </w:r>
      <w:r w:rsidRPr="00A051D8">
        <w:t xml:space="preserve">Тымовский муниципальный округ </w:t>
      </w:r>
      <w:r>
        <w:t>Сахалинской области</w:t>
      </w:r>
    </w:p>
    <w:p w14:paraId="3AD70EF7" w14:textId="68378D8D" w:rsidR="00A44826" w:rsidRPr="004D1BDE" w:rsidRDefault="00A44826" w:rsidP="00A44826">
      <w:r w:rsidRPr="004D1BDE">
        <w:t>Поставщик _____________</w:t>
      </w:r>
      <w:r w:rsidR="00AB3360">
        <w:t>___________</w:t>
      </w:r>
    </w:p>
    <w:p w14:paraId="6765E28F" w14:textId="77777777" w:rsidR="00A44826" w:rsidRPr="004D1BDE" w:rsidRDefault="00A44826" w:rsidP="00A44826">
      <w:r w:rsidRPr="004D1BDE">
        <w:t>Период поставки___________________</w:t>
      </w:r>
    </w:p>
    <w:p w14:paraId="4AB17711" w14:textId="77777777" w:rsidR="00A44826" w:rsidRPr="004D1BDE" w:rsidRDefault="00A44826" w:rsidP="00A44826"/>
    <w:tbl>
      <w:tblPr>
        <w:tblStyle w:val="a8"/>
        <w:tblW w:w="0" w:type="auto"/>
        <w:tblLook w:val="04A0" w:firstRow="1" w:lastRow="0" w:firstColumn="1" w:lastColumn="0" w:noHBand="0" w:noVBand="1"/>
      </w:tblPr>
      <w:tblGrid>
        <w:gridCol w:w="1744"/>
        <w:gridCol w:w="859"/>
        <w:gridCol w:w="1289"/>
        <w:gridCol w:w="870"/>
        <w:gridCol w:w="1290"/>
        <w:gridCol w:w="1055"/>
        <w:gridCol w:w="1239"/>
        <w:gridCol w:w="861"/>
        <w:gridCol w:w="1290"/>
        <w:gridCol w:w="861"/>
        <w:gridCol w:w="1290"/>
        <w:gridCol w:w="1344"/>
      </w:tblGrid>
      <w:tr w:rsidR="00A44826" w14:paraId="622C5768" w14:textId="77777777" w:rsidTr="00815AD9">
        <w:trPr>
          <w:tblHeader/>
        </w:trPr>
        <w:tc>
          <w:tcPr>
            <w:tcW w:w="1744" w:type="dxa"/>
            <w:vMerge w:val="restart"/>
          </w:tcPr>
          <w:p w14:paraId="1531AF54" w14:textId="77777777" w:rsidR="00A44826" w:rsidRDefault="00A44826" w:rsidP="00815AD9">
            <w:pPr>
              <w:jc w:val="center"/>
            </w:pPr>
            <w:r>
              <w:t>Наименование населенного</w:t>
            </w:r>
          </w:p>
        </w:tc>
        <w:tc>
          <w:tcPr>
            <w:tcW w:w="11460" w:type="dxa"/>
            <w:gridSpan w:val="10"/>
          </w:tcPr>
          <w:p w14:paraId="2E1FEF6D" w14:textId="77777777" w:rsidR="00A44826" w:rsidRDefault="00A44826" w:rsidP="00815AD9">
            <w:pPr>
              <w:jc w:val="center"/>
            </w:pPr>
            <w:r>
              <w:t>Реализация комбикорма/фуражного зерна в отчетном периоде</w:t>
            </w:r>
          </w:p>
        </w:tc>
        <w:tc>
          <w:tcPr>
            <w:tcW w:w="1356" w:type="dxa"/>
            <w:vMerge w:val="restart"/>
          </w:tcPr>
          <w:p w14:paraId="1A30EE22" w14:textId="77777777" w:rsidR="00A44826" w:rsidRDefault="00A44826" w:rsidP="00815AD9">
            <w:pPr>
              <w:jc w:val="center"/>
            </w:pPr>
            <w:r>
              <w:t>Расчетный размер субсидии, рублей</w:t>
            </w:r>
          </w:p>
        </w:tc>
      </w:tr>
      <w:tr w:rsidR="00A44826" w14:paraId="7AA19086" w14:textId="77777777" w:rsidTr="00815AD9">
        <w:trPr>
          <w:tblHeader/>
        </w:trPr>
        <w:tc>
          <w:tcPr>
            <w:tcW w:w="1744" w:type="dxa"/>
            <w:vMerge/>
          </w:tcPr>
          <w:p w14:paraId="5A220E71" w14:textId="77777777" w:rsidR="00A44826" w:rsidRDefault="00A44826" w:rsidP="00815AD9"/>
        </w:tc>
        <w:tc>
          <w:tcPr>
            <w:tcW w:w="2253" w:type="dxa"/>
            <w:gridSpan w:val="2"/>
          </w:tcPr>
          <w:p w14:paraId="6790E0D6" w14:textId="77777777" w:rsidR="00A44826" w:rsidRDefault="00A44826" w:rsidP="00815AD9">
            <w:pPr>
              <w:jc w:val="center"/>
            </w:pPr>
            <w:r>
              <w:t>КРС</w:t>
            </w:r>
          </w:p>
        </w:tc>
        <w:tc>
          <w:tcPr>
            <w:tcW w:w="2267" w:type="dxa"/>
            <w:gridSpan w:val="2"/>
          </w:tcPr>
          <w:p w14:paraId="3C0E5F23" w14:textId="77777777" w:rsidR="00A44826" w:rsidRDefault="00A44826" w:rsidP="00815AD9">
            <w:pPr>
              <w:jc w:val="center"/>
            </w:pPr>
            <w:r>
              <w:t>МРС</w:t>
            </w:r>
          </w:p>
        </w:tc>
        <w:tc>
          <w:tcPr>
            <w:tcW w:w="2432" w:type="dxa"/>
            <w:gridSpan w:val="2"/>
          </w:tcPr>
          <w:p w14:paraId="0E64A30D" w14:textId="77777777" w:rsidR="00A44826" w:rsidRDefault="00A44826" w:rsidP="00815AD9">
            <w:pPr>
              <w:jc w:val="center"/>
            </w:pPr>
            <w:r>
              <w:t>Для кроликов</w:t>
            </w:r>
          </w:p>
        </w:tc>
        <w:tc>
          <w:tcPr>
            <w:tcW w:w="2254" w:type="dxa"/>
            <w:gridSpan w:val="2"/>
          </w:tcPr>
          <w:p w14:paraId="45CFDB53" w14:textId="77777777" w:rsidR="00A44826" w:rsidRDefault="00A44826" w:rsidP="00815AD9">
            <w:pPr>
              <w:jc w:val="center"/>
            </w:pPr>
            <w:r>
              <w:t>Птичий</w:t>
            </w:r>
          </w:p>
        </w:tc>
        <w:tc>
          <w:tcPr>
            <w:tcW w:w="2254" w:type="dxa"/>
            <w:gridSpan w:val="2"/>
          </w:tcPr>
          <w:p w14:paraId="521DE26E" w14:textId="77777777" w:rsidR="00A44826" w:rsidRDefault="00A44826" w:rsidP="00815AD9">
            <w:pPr>
              <w:jc w:val="center"/>
            </w:pPr>
            <w:r>
              <w:t>Фуражное зерно</w:t>
            </w:r>
          </w:p>
        </w:tc>
        <w:tc>
          <w:tcPr>
            <w:tcW w:w="1356" w:type="dxa"/>
            <w:vMerge/>
          </w:tcPr>
          <w:p w14:paraId="5F8489A6" w14:textId="77777777" w:rsidR="00A44826" w:rsidRDefault="00A44826" w:rsidP="00815AD9"/>
        </w:tc>
      </w:tr>
      <w:tr w:rsidR="00A44826" w14:paraId="075872EA" w14:textId="77777777" w:rsidTr="00815AD9">
        <w:trPr>
          <w:tblHeader/>
        </w:trPr>
        <w:tc>
          <w:tcPr>
            <w:tcW w:w="1744" w:type="dxa"/>
            <w:vMerge/>
          </w:tcPr>
          <w:p w14:paraId="2332621D" w14:textId="77777777" w:rsidR="00A44826" w:rsidRDefault="00A44826" w:rsidP="00815AD9"/>
        </w:tc>
        <w:tc>
          <w:tcPr>
            <w:tcW w:w="943" w:type="dxa"/>
          </w:tcPr>
          <w:p w14:paraId="5EEAA8B5" w14:textId="77777777" w:rsidR="00A44826" w:rsidRDefault="00A44826" w:rsidP="00815AD9">
            <w:pPr>
              <w:jc w:val="center"/>
            </w:pPr>
            <w:r>
              <w:t>кол-во, кг</w:t>
            </w:r>
          </w:p>
        </w:tc>
        <w:tc>
          <w:tcPr>
            <w:tcW w:w="1310" w:type="dxa"/>
          </w:tcPr>
          <w:p w14:paraId="6B570E1B" w14:textId="77777777" w:rsidR="00A44826" w:rsidRDefault="00A44826" w:rsidP="00815AD9">
            <w:pPr>
              <w:jc w:val="center"/>
            </w:pPr>
            <w:r>
              <w:t>ставка субсидии, рублей</w:t>
            </w:r>
          </w:p>
        </w:tc>
        <w:tc>
          <w:tcPr>
            <w:tcW w:w="957" w:type="dxa"/>
          </w:tcPr>
          <w:p w14:paraId="05C5004C" w14:textId="77777777" w:rsidR="00A44826" w:rsidRDefault="00A44826" w:rsidP="00815AD9">
            <w:pPr>
              <w:jc w:val="center"/>
            </w:pPr>
            <w:r>
              <w:t>кол-во, кг</w:t>
            </w:r>
          </w:p>
        </w:tc>
        <w:tc>
          <w:tcPr>
            <w:tcW w:w="1310" w:type="dxa"/>
          </w:tcPr>
          <w:p w14:paraId="71A91908" w14:textId="77777777" w:rsidR="00A44826" w:rsidRDefault="00A44826" w:rsidP="00815AD9">
            <w:pPr>
              <w:jc w:val="center"/>
            </w:pPr>
            <w:r>
              <w:t>ставка субсидии, рублей</w:t>
            </w:r>
          </w:p>
        </w:tc>
        <w:tc>
          <w:tcPr>
            <w:tcW w:w="1216" w:type="dxa"/>
          </w:tcPr>
          <w:p w14:paraId="7F32354C" w14:textId="77777777" w:rsidR="00A44826" w:rsidRDefault="00A44826" w:rsidP="00815AD9">
            <w:pPr>
              <w:jc w:val="center"/>
            </w:pPr>
            <w:r>
              <w:t>кол-во, кг</w:t>
            </w:r>
          </w:p>
        </w:tc>
        <w:tc>
          <w:tcPr>
            <w:tcW w:w="1216" w:type="dxa"/>
          </w:tcPr>
          <w:p w14:paraId="4433AC4E" w14:textId="77777777" w:rsidR="00A44826" w:rsidRDefault="00A44826" w:rsidP="00815AD9">
            <w:pPr>
              <w:jc w:val="center"/>
            </w:pPr>
            <w:r>
              <w:t>ставка субсидии, рублей</w:t>
            </w:r>
          </w:p>
        </w:tc>
        <w:tc>
          <w:tcPr>
            <w:tcW w:w="944" w:type="dxa"/>
          </w:tcPr>
          <w:p w14:paraId="0D660461" w14:textId="77777777" w:rsidR="00A44826" w:rsidRDefault="00A44826" w:rsidP="00815AD9">
            <w:pPr>
              <w:jc w:val="center"/>
            </w:pPr>
            <w:r>
              <w:t>кол-во, кг</w:t>
            </w:r>
          </w:p>
        </w:tc>
        <w:tc>
          <w:tcPr>
            <w:tcW w:w="1310" w:type="dxa"/>
          </w:tcPr>
          <w:p w14:paraId="1DC2C120" w14:textId="77777777" w:rsidR="00A44826" w:rsidRDefault="00A44826" w:rsidP="00815AD9">
            <w:pPr>
              <w:jc w:val="center"/>
            </w:pPr>
            <w:r>
              <w:t>ставка субсидии, рублей</w:t>
            </w:r>
          </w:p>
        </w:tc>
        <w:tc>
          <w:tcPr>
            <w:tcW w:w="944" w:type="dxa"/>
          </w:tcPr>
          <w:p w14:paraId="5377B1D4" w14:textId="77777777" w:rsidR="00A44826" w:rsidRDefault="00A44826" w:rsidP="00815AD9">
            <w:pPr>
              <w:jc w:val="center"/>
            </w:pPr>
            <w:r>
              <w:t>кол-во, кг</w:t>
            </w:r>
          </w:p>
        </w:tc>
        <w:tc>
          <w:tcPr>
            <w:tcW w:w="1310" w:type="dxa"/>
          </w:tcPr>
          <w:p w14:paraId="31EDFD9D" w14:textId="77777777" w:rsidR="00A44826" w:rsidRDefault="00A44826" w:rsidP="00815AD9">
            <w:pPr>
              <w:jc w:val="center"/>
            </w:pPr>
            <w:r>
              <w:t>ставка субсидии, рублей</w:t>
            </w:r>
          </w:p>
        </w:tc>
        <w:tc>
          <w:tcPr>
            <w:tcW w:w="1356" w:type="dxa"/>
            <w:vMerge/>
          </w:tcPr>
          <w:p w14:paraId="12274395" w14:textId="77777777" w:rsidR="00A44826" w:rsidRDefault="00A44826" w:rsidP="00815AD9"/>
        </w:tc>
      </w:tr>
      <w:tr w:rsidR="00A44826" w14:paraId="704E0715" w14:textId="77777777" w:rsidTr="00815AD9">
        <w:tc>
          <w:tcPr>
            <w:tcW w:w="1744" w:type="dxa"/>
          </w:tcPr>
          <w:p w14:paraId="673D2EEE" w14:textId="77777777" w:rsidR="00A44826" w:rsidRDefault="00A44826" w:rsidP="00815AD9">
            <w:r>
              <w:t>Восход</w:t>
            </w:r>
          </w:p>
        </w:tc>
        <w:tc>
          <w:tcPr>
            <w:tcW w:w="943" w:type="dxa"/>
          </w:tcPr>
          <w:p w14:paraId="313E5BF2" w14:textId="77777777" w:rsidR="00A44826" w:rsidRDefault="00A44826" w:rsidP="00815AD9"/>
        </w:tc>
        <w:tc>
          <w:tcPr>
            <w:tcW w:w="1310" w:type="dxa"/>
          </w:tcPr>
          <w:p w14:paraId="405A1394" w14:textId="77777777" w:rsidR="00A44826" w:rsidRDefault="00A44826" w:rsidP="00815AD9"/>
        </w:tc>
        <w:tc>
          <w:tcPr>
            <w:tcW w:w="957" w:type="dxa"/>
          </w:tcPr>
          <w:p w14:paraId="5AADE53D" w14:textId="77777777" w:rsidR="00A44826" w:rsidRDefault="00A44826" w:rsidP="00815AD9"/>
        </w:tc>
        <w:tc>
          <w:tcPr>
            <w:tcW w:w="1310" w:type="dxa"/>
          </w:tcPr>
          <w:p w14:paraId="5C403225" w14:textId="77777777" w:rsidR="00A44826" w:rsidRDefault="00A44826" w:rsidP="00815AD9"/>
        </w:tc>
        <w:tc>
          <w:tcPr>
            <w:tcW w:w="1216" w:type="dxa"/>
          </w:tcPr>
          <w:p w14:paraId="25D09F3E" w14:textId="77777777" w:rsidR="00A44826" w:rsidRDefault="00A44826" w:rsidP="00815AD9"/>
        </w:tc>
        <w:tc>
          <w:tcPr>
            <w:tcW w:w="1216" w:type="dxa"/>
          </w:tcPr>
          <w:p w14:paraId="4F79D348" w14:textId="77777777" w:rsidR="00A44826" w:rsidRDefault="00A44826" w:rsidP="00815AD9"/>
        </w:tc>
        <w:tc>
          <w:tcPr>
            <w:tcW w:w="944" w:type="dxa"/>
          </w:tcPr>
          <w:p w14:paraId="0FAB4F1F" w14:textId="77777777" w:rsidR="00A44826" w:rsidRDefault="00A44826" w:rsidP="00815AD9"/>
        </w:tc>
        <w:tc>
          <w:tcPr>
            <w:tcW w:w="1310" w:type="dxa"/>
          </w:tcPr>
          <w:p w14:paraId="3A070332" w14:textId="77777777" w:rsidR="00A44826" w:rsidRDefault="00A44826" w:rsidP="00815AD9"/>
        </w:tc>
        <w:tc>
          <w:tcPr>
            <w:tcW w:w="944" w:type="dxa"/>
          </w:tcPr>
          <w:p w14:paraId="3A127213" w14:textId="77777777" w:rsidR="00A44826" w:rsidRDefault="00A44826" w:rsidP="00815AD9"/>
        </w:tc>
        <w:tc>
          <w:tcPr>
            <w:tcW w:w="1310" w:type="dxa"/>
          </w:tcPr>
          <w:p w14:paraId="70AF25BB" w14:textId="77777777" w:rsidR="00A44826" w:rsidRDefault="00A44826" w:rsidP="00815AD9"/>
        </w:tc>
        <w:tc>
          <w:tcPr>
            <w:tcW w:w="1356" w:type="dxa"/>
          </w:tcPr>
          <w:p w14:paraId="0A47672E" w14:textId="77777777" w:rsidR="00A44826" w:rsidRDefault="00A44826" w:rsidP="00815AD9"/>
        </w:tc>
      </w:tr>
      <w:tr w:rsidR="00A44826" w14:paraId="337534FE" w14:textId="77777777" w:rsidTr="00815AD9">
        <w:tc>
          <w:tcPr>
            <w:tcW w:w="1744" w:type="dxa"/>
          </w:tcPr>
          <w:p w14:paraId="7C729362" w14:textId="77777777" w:rsidR="00A44826" w:rsidRDefault="00A44826" w:rsidP="00815AD9">
            <w:r>
              <w:t>Молодежное, Славы</w:t>
            </w:r>
          </w:p>
        </w:tc>
        <w:tc>
          <w:tcPr>
            <w:tcW w:w="943" w:type="dxa"/>
          </w:tcPr>
          <w:p w14:paraId="528D0006" w14:textId="77777777" w:rsidR="00A44826" w:rsidRDefault="00A44826" w:rsidP="00815AD9"/>
        </w:tc>
        <w:tc>
          <w:tcPr>
            <w:tcW w:w="1310" w:type="dxa"/>
          </w:tcPr>
          <w:p w14:paraId="0646D5E7" w14:textId="77777777" w:rsidR="00A44826" w:rsidRDefault="00A44826" w:rsidP="00815AD9"/>
        </w:tc>
        <w:tc>
          <w:tcPr>
            <w:tcW w:w="957" w:type="dxa"/>
          </w:tcPr>
          <w:p w14:paraId="6688ABB9" w14:textId="77777777" w:rsidR="00A44826" w:rsidRDefault="00A44826" w:rsidP="00815AD9"/>
        </w:tc>
        <w:tc>
          <w:tcPr>
            <w:tcW w:w="1310" w:type="dxa"/>
          </w:tcPr>
          <w:p w14:paraId="2430C9E0" w14:textId="77777777" w:rsidR="00A44826" w:rsidRDefault="00A44826" w:rsidP="00815AD9"/>
        </w:tc>
        <w:tc>
          <w:tcPr>
            <w:tcW w:w="1216" w:type="dxa"/>
          </w:tcPr>
          <w:p w14:paraId="7EBD5EE7" w14:textId="77777777" w:rsidR="00A44826" w:rsidRDefault="00A44826" w:rsidP="00815AD9"/>
        </w:tc>
        <w:tc>
          <w:tcPr>
            <w:tcW w:w="1216" w:type="dxa"/>
          </w:tcPr>
          <w:p w14:paraId="41EEBD87" w14:textId="77777777" w:rsidR="00A44826" w:rsidRDefault="00A44826" w:rsidP="00815AD9"/>
        </w:tc>
        <w:tc>
          <w:tcPr>
            <w:tcW w:w="944" w:type="dxa"/>
          </w:tcPr>
          <w:p w14:paraId="7EE9B663" w14:textId="77777777" w:rsidR="00A44826" w:rsidRDefault="00A44826" w:rsidP="00815AD9"/>
        </w:tc>
        <w:tc>
          <w:tcPr>
            <w:tcW w:w="1310" w:type="dxa"/>
          </w:tcPr>
          <w:p w14:paraId="6706E5B4" w14:textId="77777777" w:rsidR="00A44826" w:rsidRDefault="00A44826" w:rsidP="00815AD9"/>
        </w:tc>
        <w:tc>
          <w:tcPr>
            <w:tcW w:w="944" w:type="dxa"/>
          </w:tcPr>
          <w:p w14:paraId="0EA72068" w14:textId="77777777" w:rsidR="00A44826" w:rsidRDefault="00A44826" w:rsidP="00815AD9"/>
        </w:tc>
        <w:tc>
          <w:tcPr>
            <w:tcW w:w="1310" w:type="dxa"/>
          </w:tcPr>
          <w:p w14:paraId="3C92EC7B" w14:textId="77777777" w:rsidR="00A44826" w:rsidRDefault="00A44826" w:rsidP="00815AD9"/>
        </w:tc>
        <w:tc>
          <w:tcPr>
            <w:tcW w:w="1356" w:type="dxa"/>
          </w:tcPr>
          <w:p w14:paraId="6B86F516" w14:textId="77777777" w:rsidR="00A44826" w:rsidRDefault="00A44826" w:rsidP="00815AD9"/>
        </w:tc>
      </w:tr>
      <w:tr w:rsidR="00A44826" w14:paraId="28C2397B" w14:textId="77777777" w:rsidTr="00815AD9">
        <w:tc>
          <w:tcPr>
            <w:tcW w:w="1744" w:type="dxa"/>
          </w:tcPr>
          <w:p w14:paraId="327ED29C" w14:textId="77777777" w:rsidR="00A44826" w:rsidRDefault="00A44826" w:rsidP="00815AD9">
            <w:r>
              <w:t>Адо-Тымово</w:t>
            </w:r>
          </w:p>
        </w:tc>
        <w:tc>
          <w:tcPr>
            <w:tcW w:w="943" w:type="dxa"/>
          </w:tcPr>
          <w:p w14:paraId="46627873" w14:textId="77777777" w:rsidR="00A44826" w:rsidRDefault="00A44826" w:rsidP="00815AD9"/>
        </w:tc>
        <w:tc>
          <w:tcPr>
            <w:tcW w:w="1310" w:type="dxa"/>
          </w:tcPr>
          <w:p w14:paraId="4AB39C15" w14:textId="77777777" w:rsidR="00A44826" w:rsidRDefault="00A44826" w:rsidP="00815AD9"/>
        </w:tc>
        <w:tc>
          <w:tcPr>
            <w:tcW w:w="957" w:type="dxa"/>
          </w:tcPr>
          <w:p w14:paraId="6777B655" w14:textId="77777777" w:rsidR="00A44826" w:rsidRDefault="00A44826" w:rsidP="00815AD9"/>
        </w:tc>
        <w:tc>
          <w:tcPr>
            <w:tcW w:w="1310" w:type="dxa"/>
          </w:tcPr>
          <w:p w14:paraId="769AB983" w14:textId="77777777" w:rsidR="00A44826" w:rsidRDefault="00A44826" w:rsidP="00815AD9"/>
        </w:tc>
        <w:tc>
          <w:tcPr>
            <w:tcW w:w="1216" w:type="dxa"/>
          </w:tcPr>
          <w:p w14:paraId="28CBC03E" w14:textId="77777777" w:rsidR="00A44826" w:rsidRDefault="00A44826" w:rsidP="00815AD9"/>
        </w:tc>
        <w:tc>
          <w:tcPr>
            <w:tcW w:w="1216" w:type="dxa"/>
          </w:tcPr>
          <w:p w14:paraId="2B9AC27F" w14:textId="77777777" w:rsidR="00A44826" w:rsidRDefault="00A44826" w:rsidP="00815AD9"/>
        </w:tc>
        <w:tc>
          <w:tcPr>
            <w:tcW w:w="944" w:type="dxa"/>
          </w:tcPr>
          <w:p w14:paraId="6B244FE9" w14:textId="77777777" w:rsidR="00A44826" w:rsidRDefault="00A44826" w:rsidP="00815AD9"/>
        </w:tc>
        <w:tc>
          <w:tcPr>
            <w:tcW w:w="1310" w:type="dxa"/>
          </w:tcPr>
          <w:p w14:paraId="6B1A8C50" w14:textId="77777777" w:rsidR="00A44826" w:rsidRDefault="00A44826" w:rsidP="00815AD9"/>
        </w:tc>
        <w:tc>
          <w:tcPr>
            <w:tcW w:w="944" w:type="dxa"/>
          </w:tcPr>
          <w:p w14:paraId="7485BDD7" w14:textId="77777777" w:rsidR="00A44826" w:rsidRDefault="00A44826" w:rsidP="00815AD9"/>
        </w:tc>
        <w:tc>
          <w:tcPr>
            <w:tcW w:w="1310" w:type="dxa"/>
          </w:tcPr>
          <w:p w14:paraId="49D0C6C8" w14:textId="77777777" w:rsidR="00A44826" w:rsidRDefault="00A44826" w:rsidP="00815AD9"/>
        </w:tc>
        <w:tc>
          <w:tcPr>
            <w:tcW w:w="1356" w:type="dxa"/>
          </w:tcPr>
          <w:p w14:paraId="6966D33A" w14:textId="77777777" w:rsidR="00A44826" w:rsidRDefault="00A44826" w:rsidP="00815AD9"/>
        </w:tc>
      </w:tr>
      <w:tr w:rsidR="00A44826" w14:paraId="2AD5E689" w14:textId="77777777" w:rsidTr="00815AD9">
        <w:tc>
          <w:tcPr>
            <w:tcW w:w="1744" w:type="dxa"/>
          </w:tcPr>
          <w:p w14:paraId="3E23DC41" w14:textId="77777777" w:rsidR="00A44826" w:rsidRDefault="00A44826" w:rsidP="00815AD9">
            <w:r>
              <w:lastRenderedPageBreak/>
              <w:t>Тымовское</w:t>
            </w:r>
          </w:p>
        </w:tc>
        <w:tc>
          <w:tcPr>
            <w:tcW w:w="943" w:type="dxa"/>
          </w:tcPr>
          <w:p w14:paraId="00C588C7" w14:textId="77777777" w:rsidR="00A44826" w:rsidRDefault="00A44826" w:rsidP="00815AD9"/>
        </w:tc>
        <w:tc>
          <w:tcPr>
            <w:tcW w:w="1310" w:type="dxa"/>
          </w:tcPr>
          <w:p w14:paraId="351CE1A2" w14:textId="77777777" w:rsidR="00A44826" w:rsidRDefault="00A44826" w:rsidP="00815AD9"/>
        </w:tc>
        <w:tc>
          <w:tcPr>
            <w:tcW w:w="957" w:type="dxa"/>
          </w:tcPr>
          <w:p w14:paraId="3008C531" w14:textId="77777777" w:rsidR="00A44826" w:rsidRDefault="00A44826" w:rsidP="00815AD9"/>
        </w:tc>
        <w:tc>
          <w:tcPr>
            <w:tcW w:w="1310" w:type="dxa"/>
          </w:tcPr>
          <w:p w14:paraId="5B81B6C3" w14:textId="77777777" w:rsidR="00A44826" w:rsidRDefault="00A44826" w:rsidP="00815AD9"/>
        </w:tc>
        <w:tc>
          <w:tcPr>
            <w:tcW w:w="1216" w:type="dxa"/>
          </w:tcPr>
          <w:p w14:paraId="1A4D43C0" w14:textId="77777777" w:rsidR="00A44826" w:rsidRDefault="00A44826" w:rsidP="00815AD9"/>
        </w:tc>
        <w:tc>
          <w:tcPr>
            <w:tcW w:w="1216" w:type="dxa"/>
          </w:tcPr>
          <w:p w14:paraId="212CE3EF" w14:textId="77777777" w:rsidR="00A44826" w:rsidRDefault="00A44826" w:rsidP="00815AD9"/>
        </w:tc>
        <w:tc>
          <w:tcPr>
            <w:tcW w:w="944" w:type="dxa"/>
          </w:tcPr>
          <w:p w14:paraId="523110BB" w14:textId="77777777" w:rsidR="00A44826" w:rsidRDefault="00A44826" w:rsidP="00815AD9"/>
        </w:tc>
        <w:tc>
          <w:tcPr>
            <w:tcW w:w="1310" w:type="dxa"/>
          </w:tcPr>
          <w:p w14:paraId="3F5BA5A8" w14:textId="77777777" w:rsidR="00A44826" w:rsidRDefault="00A44826" w:rsidP="00815AD9"/>
        </w:tc>
        <w:tc>
          <w:tcPr>
            <w:tcW w:w="944" w:type="dxa"/>
          </w:tcPr>
          <w:p w14:paraId="39EF0210" w14:textId="77777777" w:rsidR="00A44826" w:rsidRDefault="00A44826" w:rsidP="00815AD9"/>
        </w:tc>
        <w:tc>
          <w:tcPr>
            <w:tcW w:w="1310" w:type="dxa"/>
          </w:tcPr>
          <w:p w14:paraId="212EE619" w14:textId="77777777" w:rsidR="00A44826" w:rsidRDefault="00A44826" w:rsidP="00815AD9"/>
        </w:tc>
        <w:tc>
          <w:tcPr>
            <w:tcW w:w="1356" w:type="dxa"/>
          </w:tcPr>
          <w:p w14:paraId="1F3E0F19" w14:textId="77777777" w:rsidR="00A44826" w:rsidRDefault="00A44826" w:rsidP="00815AD9"/>
        </w:tc>
      </w:tr>
      <w:tr w:rsidR="00A44826" w14:paraId="0F616C40" w14:textId="77777777" w:rsidTr="00815AD9">
        <w:tc>
          <w:tcPr>
            <w:tcW w:w="1744" w:type="dxa"/>
          </w:tcPr>
          <w:p w14:paraId="6AF9CEF0" w14:textId="77777777" w:rsidR="00A44826" w:rsidRDefault="00A44826" w:rsidP="00815AD9">
            <w:r>
              <w:t>Кировское, Зональное</w:t>
            </w:r>
          </w:p>
        </w:tc>
        <w:tc>
          <w:tcPr>
            <w:tcW w:w="943" w:type="dxa"/>
          </w:tcPr>
          <w:p w14:paraId="0C84BDBC" w14:textId="77777777" w:rsidR="00A44826" w:rsidRDefault="00A44826" w:rsidP="00815AD9"/>
        </w:tc>
        <w:tc>
          <w:tcPr>
            <w:tcW w:w="1310" w:type="dxa"/>
          </w:tcPr>
          <w:p w14:paraId="5B6F822D" w14:textId="77777777" w:rsidR="00A44826" w:rsidRDefault="00A44826" w:rsidP="00815AD9"/>
        </w:tc>
        <w:tc>
          <w:tcPr>
            <w:tcW w:w="957" w:type="dxa"/>
          </w:tcPr>
          <w:p w14:paraId="5FE1F0FB" w14:textId="77777777" w:rsidR="00A44826" w:rsidRDefault="00A44826" w:rsidP="00815AD9"/>
        </w:tc>
        <w:tc>
          <w:tcPr>
            <w:tcW w:w="1310" w:type="dxa"/>
          </w:tcPr>
          <w:p w14:paraId="79E6B7F4" w14:textId="77777777" w:rsidR="00A44826" w:rsidRDefault="00A44826" w:rsidP="00815AD9"/>
        </w:tc>
        <w:tc>
          <w:tcPr>
            <w:tcW w:w="1216" w:type="dxa"/>
          </w:tcPr>
          <w:p w14:paraId="232C05A0" w14:textId="77777777" w:rsidR="00A44826" w:rsidRDefault="00A44826" w:rsidP="00815AD9"/>
        </w:tc>
        <w:tc>
          <w:tcPr>
            <w:tcW w:w="1216" w:type="dxa"/>
          </w:tcPr>
          <w:p w14:paraId="6AE099DF" w14:textId="77777777" w:rsidR="00A44826" w:rsidRDefault="00A44826" w:rsidP="00815AD9"/>
        </w:tc>
        <w:tc>
          <w:tcPr>
            <w:tcW w:w="944" w:type="dxa"/>
          </w:tcPr>
          <w:p w14:paraId="457BFC8B" w14:textId="77777777" w:rsidR="00A44826" w:rsidRDefault="00A44826" w:rsidP="00815AD9"/>
        </w:tc>
        <w:tc>
          <w:tcPr>
            <w:tcW w:w="1310" w:type="dxa"/>
          </w:tcPr>
          <w:p w14:paraId="40943624" w14:textId="77777777" w:rsidR="00A44826" w:rsidRDefault="00A44826" w:rsidP="00815AD9"/>
        </w:tc>
        <w:tc>
          <w:tcPr>
            <w:tcW w:w="944" w:type="dxa"/>
          </w:tcPr>
          <w:p w14:paraId="10EDCE29" w14:textId="77777777" w:rsidR="00A44826" w:rsidRDefault="00A44826" w:rsidP="00815AD9"/>
        </w:tc>
        <w:tc>
          <w:tcPr>
            <w:tcW w:w="1310" w:type="dxa"/>
          </w:tcPr>
          <w:p w14:paraId="0E0AAE86" w14:textId="77777777" w:rsidR="00A44826" w:rsidRDefault="00A44826" w:rsidP="00815AD9"/>
        </w:tc>
        <w:tc>
          <w:tcPr>
            <w:tcW w:w="1356" w:type="dxa"/>
          </w:tcPr>
          <w:p w14:paraId="4AD603ED" w14:textId="77777777" w:rsidR="00A44826" w:rsidRDefault="00A44826" w:rsidP="00815AD9"/>
        </w:tc>
      </w:tr>
      <w:tr w:rsidR="00A44826" w14:paraId="60A493EC" w14:textId="77777777" w:rsidTr="00815AD9">
        <w:tc>
          <w:tcPr>
            <w:tcW w:w="1744" w:type="dxa"/>
          </w:tcPr>
          <w:p w14:paraId="27827BDD" w14:textId="77777777" w:rsidR="00A44826" w:rsidRDefault="00A44826" w:rsidP="00815AD9">
            <w:r>
              <w:t>Красная Тымь</w:t>
            </w:r>
          </w:p>
          <w:p w14:paraId="53D691FE" w14:textId="77777777" w:rsidR="00A44826" w:rsidRDefault="00A44826" w:rsidP="00815AD9">
            <w:r>
              <w:t>Белое</w:t>
            </w:r>
          </w:p>
        </w:tc>
        <w:tc>
          <w:tcPr>
            <w:tcW w:w="943" w:type="dxa"/>
          </w:tcPr>
          <w:p w14:paraId="69ABACC4" w14:textId="77777777" w:rsidR="00A44826" w:rsidRDefault="00A44826" w:rsidP="00815AD9"/>
        </w:tc>
        <w:tc>
          <w:tcPr>
            <w:tcW w:w="1310" w:type="dxa"/>
          </w:tcPr>
          <w:p w14:paraId="7A0FBFD4" w14:textId="77777777" w:rsidR="00A44826" w:rsidRDefault="00A44826" w:rsidP="00815AD9"/>
        </w:tc>
        <w:tc>
          <w:tcPr>
            <w:tcW w:w="957" w:type="dxa"/>
          </w:tcPr>
          <w:p w14:paraId="493F260B" w14:textId="77777777" w:rsidR="00A44826" w:rsidRDefault="00A44826" w:rsidP="00815AD9"/>
        </w:tc>
        <w:tc>
          <w:tcPr>
            <w:tcW w:w="1310" w:type="dxa"/>
          </w:tcPr>
          <w:p w14:paraId="16A361EB" w14:textId="77777777" w:rsidR="00A44826" w:rsidRDefault="00A44826" w:rsidP="00815AD9"/>
        </w:tc>
        <w:tc>
          <w:tcPr>
            <w:tcW w:w="1216" w:type="dxa"/>
          </w:tcPr>
          <w:p w14:paraId="14F039C2" w14:textId="77777777" w:rsidR="00A44826" w:rsidRDefault="00A44826" w:rsidP="00815AD9"/>
        </w:tc>
        <w:tc>
          <w:tcPr>
            <w:tcW w:w="1216" w:type="dxa"/>
          </w:tcPr>
          <w:p w14:paraId="5EE48298" w14:textId="77777777" w:rsidR="00A44826" w:rsidRDefault="00A44826" w:rsidP="00815AD9"/>
        </w:tc>
        <w:tc>
          <w:tcPr>
            <w:tcW w:w="944" w:type="dxa"/>
          </w:tcPr>
          <w:p w14:paraId="7F72E71E" w14:textId="77777777" w:rsidR="00A44826" w:rsidRDefault="00A44826" w:rsidP="00815AD9"/>
        </w:tc>
        <w:tc>
          <w:tcPr>
            <w:tcW w:w="1310" w:type="dxa"/>
          </w:tcPr>
          <w:p w14:paraId="76196B4C" w14:textId="77777777" w:rsidR="00A44826" w:rsidRDefault="00A44826" w:rsidP="00815AD9"/>
        </w:tc>
        <w:tc>
          <w:tcPr>
            <w:tcW w:w="944" w:type="dxa"/>
          </w:tcPr>
          <w:p w14:paraId="4836371F" w14:textId="77777777" w:rsidR="00A44826" w:rsidRDefault="00A44826" w:rsidP="00815AD9"/>
        </w:tc>
        <w:tc>
          <w:tcPr>
            <w:tcW w:w="1310" w:type="dxa"/>
          </w:tcPr>
          <w:p w14:paraId="62ED8B7B" w14:textId="77777777" w:rsidR="00A44826" w:rsidRDefault="00A44826" w:rsidP="00815AD9"/>
        </w:tc>
        <w:tc>
          <w:tcPr>
            <w:tcW w:w="1356" w:type="dxa"/>
          </w:tcPr>
          <w:p w14:paraId="4E0CEB1D" w14:textId="77777777" w:rsidR="00A44826" w:rsidRDefault="00A44826" w:rsidP="00815AD9"/>
        </w:tc>
      </w:tr>
      <w:tr w:rsidR="00A44826" w14:paraId="3A455B04" w14:textId="77777777" w:rsidTr="00815AD9">
        <w:tc>
          <w:tcPr>
            <w:tcW w:w="1744" w:type="dxa"/>
          </w:tcPr>
          <w:p w14:paraId="24CB9D27" w14:textId="77777777" w:rsidR="00A44826" w:rsidRDefault="00A44826" w:rsidP="00815AD9">
            <w:proofErr w:type="spellStart"/>
            <w:r>
              <w:t>Арги-паги</w:t>
            </w:r>
            <w:proofErr w:type="spellEnd"/>
          </w:p>
        </w:tc>
        <w:tc>
          <w:tcPr>
            <w:tcW w:w="943" w:type="dxa"/>
          </w:tcPr>
          <w:p w14:paraId="3258A188" w14:textId="77777777" w:rsidR="00A44826" w:rsidRDefault="00A44826" w:rsidP="00815AD9"/>
        </w:tc>
        <w:tc>
          <w:tcPr>
            <w:tcW w:w="1310" w:type="dxa"/>
          </w:tcPr>
          <w:p w14:paraId="0D39B95F" w14:textId="77777777" w:rsidR="00A44826" w:rsidRDefault="00A44826" w:rsidP="00815AD9"/>
        </w:tc>
        <w:tc>
          <w:tcPr>
            <w:tcW w:w="957" w:type="dxa"/>
          </w:tcPr>
          <w:p w14:paraId="7A89389E" w14:textId="77777777" w:rsidR="00A44826" w:rsidRDefault="00A44826" w:rsidP="00815AD9"/>
        </w:tc>
        <w:tc>
          <w:tcPr>
            <w:tcW w:w="1310" w:type="dxa"/>
          </w:tcPr>
          <w:p w14:paraId="7D4DEDB2" w14:textId="77777777" w:rsidR="00A44826" w:rsidRDefault="00A44826" w:rsidP="00815AD9"/>
        </w:tc>
        <w:tc>
          <w:tcPr>
            <w:tcW w:w="1216" w:type="dxa"/>
          </w:tcPr>
          <w:p w14:paraId="31A4BFE0" w14:textId="77777777" w:rsidR="00A44826" w:rsidRDefault="00A44826" w:rsidP="00815AD9"/>
        </w:tc>
        <w:tc>
          <w:tcPr>
            <w:tcW w:w="1216" w:type="dxa"/>
          </w:tcPr>
          <w:p w14:paraId="1861B1BE" w14:textId="77777777" w:rsidR="00A44826" w:rsidRDefault="00A44826" w:rsidP="00815AD9"/>
        </w:tc>
        <w:tc>
          <w:tcPr>
            <w:tcW w:w="944" w:type="dxa"/>
          </w:tcPr>
          <w:p w14:paraId="76EC96CB" w14:textId="77777777" w:rsidR="00A44826" w:rsidRDefault="00A44826" w:rsidP="00815AD9"/>
        </w:tc>
        <w:tc>
          <w:tcPr>
            <w:tcW w:w="1310" w:type="dxa"/>
          </w:tcPr>
          <w:p w14:paraId="6D61E29A" w14:textId="77777777" w:rsidR="00A44826" w:rsidRDefault="00A44826" w:rsidP="00815AD9"/>
        </w:tc>
        <w:tc>
          <w:tcPr>
            <w:tcW w:w="944" w:type="dxa"/>
          </w:tcPr>
          <w:p w14:paraId="5F3F2DB2" w14:textId="77777777" w:rsidR="00A44826" w:rsidRDefault="00A44826" w:rsidP="00815AD9"/>
        </w:tc>
        <w:tc>
          <w:tcPr>
            <w:tcW w:w="1310" w:type="dxa"/>
          </w:tcPr>
          <w:p w14:paraId="15C8FA55" w14:textId="77777777" w:rsidR="00A44826" w:rsidRDefault="00A44826" w:rsidP="00815AD9"/>
        </w:tc>
        <w:tc>
          <w:tcPr>
            <w:tcW w:w="1356" w:type="dxa"/>
          </w:tcPr>
          <w:p w14:paraId="5A383B3C" w14:textId="77777777" w:rsidR="00A44826" w:rsidRDefault="00A44826" w:rsidP="00815AD9"/>
        </w:tc>
      </w:tr>
      <w:tr w:rsidR="00A44826" w14:paraId="733A63D5" w14:textId="77777777" w:rsidTr="00815AD9">
        <w:tc>
          <w:tcPr>
            <w:tcW w:w="1744" w:type="dxa"/>
          </w:tcPr>
          <w:p w14:paraId="11C189B7" w14:textId="77777777" w:rsidR="00A44826" w:rsidRDefault="00A44826" w:rsidP="00815AD9">
            <w:r>
              <w:t>Чир-Унвд</w:t>
            </w:r>
          </w:p>
        </w:tc>
        <w:tc>
          <w:tcPr>
            <w:tcW w:w="943" w:type="dxa"/>
          </w:tcPr>
          <w:p w14:paraId="48CCDC1D" w14:textId="77777777" w:rsidR="00A44826" w:rsidRDefault="00A44826" w:rsidP="00815AD9"/>
        </w:tc>
        <w:tc>
          <w:tcPr>
            <w:tcW w:w="1310" w:type="dxa"/>
          </w:tcPr>
          <w:p w14:paraId="76252BEF" w14:textId="77777777" w:rsidR="00A44826" w:rsidRDefault="00A44826" w:rsidP="00815AD9"/>
        </w:tc>
        <w:tc>
          <w:tcPr>
            <w:tcW w:w="957" w:type="dxa"/>
          </w:tcPr>
          <w:p w14:paraId="0B136324" w14:textId="77777777" w:rsidR="00A44826" w:rsidRDefault="00A44826" w:rsidP="00815AD9"/>
        </w:tc>
        <w:tc>
          <w:tcPr>
            <w:tcW w:w="1310" w:type="dxa"/>
          </w:tcPr>
          <w:p w14:paraId="01CF248A" w14:textId="77777777" w:rsidR="00A44826" w:rsidRDefault="00A44826" w:rsidP="00815AD9"/>
        </w:tc>
        <w:tc>
          <w:tcPr>
            <w:tcW w:w="1216" w:type="dxa"/>
          </w:tcPr>
          <w:p w14:paraId="02B9680D" w14:textId="77777777" w:rsidR="00A44826" w:rsidRDefault="00A44826" w:rsidP="00815AD9"/>
        </w:tc>
        <w:tc>
          <w:tcPr>
            <w:tcW w:w="1216" w:type="dxa"/>
          </w:tcPr>
          <w:p w14:paraId="1DD96AC2" w14:textId="77777777" w:rsidR="00A44826" w:rsidRDefault="00A44826" w:rsidP="00815AD9"/>
        </w:tc>
        <w:tc>
          <w:tcPr>
            <w:tcW w:w="944" w:type="dxa"/>
          </w:tcPr>
          <w:p w14:paraId="38E14926" w14:textId="77777777" w:rsidR="00A44826" w:rsidRDefault="00A44826" w:rsidP="00815AD9"/>
        </w:tc>
        <w:tc>
          <w:tcPr>
            <w:tcW w:w="1310" w:type="dxa"/>
          </w:tcPr>
          <w:p w14:paraId="35BFFD3D" w14:textId="77777777" w:rsidR="00A44826" w:rsidRDefault="00A44826" w:rsidP="00815AD9"/>
        </w:tc>
        <w:tc>
          <w:tcPr>
            <w:tcW w:w="944" w:type="dxa"/>
          </w:tcPr>
          <w:p w14:paraId="2162DD1C" w14:textId="77777777" w:rsidR="00A44826" w:rsidRDefault="00A44826" w:rsidP="00815AD9"/>
        </w:tc>
        <w:tc>
          <w:tcPr>
            <w:tcW w:w="1310" w:type="dxa"/>
          </w:tcPr>
          <w:p w14:paraId="68C94DBE" w14:textId="77777777" w:rsidR="00A44826" w:rsidRDefault="00A44826" w:rsidP="00815AD9"/>
        </w:tc>
        <w:tc>
          <w:tcPr>
            <w:tcW w:w="1356" w:type="dxa"/>
          </w:tcPr>
          <w:p w14:paraId="0DB8524F" w14:textId="77777777" w:rsidR="00A44826" w:rsidRDefault="00A44826" w:rsidP="00815AD9"/>
        </w:tc>
      </w:tr>
      <w:tr w:rsidR="00A44826" w14:paraId="3D2CE77B" w14:textId="77777777" w:rsidTr="00815AD9">
        <w:tc>
          <w:tcPr>
            <w:tcW w:w="1744" w:type="dxa"/>
          </w:tcPr>
          <w:p w14:paraId="2214D8FE" w14:textId="77777777" w:rsidR="00A44826" w:rsidRDefault="00A44826" w:rsidP="00815AD9">
            <w:r>
              <w:t>Ясное</w:t>
            </w:r>
          </w:p>
        </w:tc>
        <w:tc>
          <w:tcPr>
            <w:tcW w:w="943" w:type="dxa"/>
          </w:tcPr>
          <w:p w14:paraId="14D5506F" w14:textId="77777777" w:rsidR="00A44826" w:rsidRDefault="00A44826" w:rsidP="00815AD9"/>
        </w:tc>
        <w:tc>
          <w:tcPr>
            <w:tcW w:w="1310" w:type="dxa"/>
          </w:tcPr>
          <w:p w14:paraId="567B62BA" w14:textId="77777777" w:rsidR="00A44826" w:rsidRDefault="00A44826" w:rsidP="00815AD9"/>
        </w:tc>
        <w:tc>
          <w:tcPr>
            <w:tcW w:w="957" w:type="dxa"/>
          </w:tcPr>
          <w:p w14:paraId="56876072" w14:textId="77777777" w:rsidR="00A44826" w:rsidRDefault="00A44826" w:rsidP="00815AD9"/>
        </w:tc>
        <w:tc>
          <w:tcPr>
            <w:tcW w:w="1310" w:type="dxa"/>
          </w:tcPr>
          <w:p w14:paraId="228BDE51" w14:textId="77777777" w:rsidR="00A44826" w:rsidRDefault="00A44826" w:rsidP="00815AD9"/>
        </w:tc>
        <w:tc>
          <w:tcPr>
            <w:tcW w:w="1216" w:type="dxa"/>
          </w:tcPr>
          <w:p w14:paraId="6ADC884A" w14:textId="77777777" w:rsidR="00A44826" w:rsidRDefault="00A44826" w:rsidP="00815AD9"/>
        </w:tc>
        <w:tc>
          <w:tcPr>
            <w:tcW w:w="1216" w:type="dxa"/>
          </w:tcPr>
          <w:p w14:paraId="296567EF" w14:textId="77777777" w:rsidR="00A44826" w:rsidRDefault="00A44826" w:rsidP="00815AD9"/>
        </w:tc>
        <w:tc>
          <w:tcPr>
            <w:tcW w:w="944" w:type="dxa"/>
          </w:tcPr>
          <w:p w14:paraId="325108C7" w14:textId="77777777" w:rsidR="00A44826" w:rsidRDefault="00A44826" w:rsidP="00815AD9"/>
        </w:tc>
        <w:tc>
          <w:tcPr>
            <w:tcW w:w="1310" w:type="dxa"/>
          </w:tcPr>
          <w:p w14:paraId="69CA82AC" w14:textId="77777777" w:rsidR="00A44826" w:rsidRDefault="00A44826" w:rsidP="00815AD9"/>
        </w:tc>
        <w:tc>
          <w:tcPr>
            <w:tcW w:w="944" w:type="dxa"/>
          </w:tcPr>
          <w:p w14:paraId="1903EC29" w14:textId="77777777" w:rsidR="00A44826" w:rsidRDefault="00A44826" w:rsidP="00815AD9"/>
        </w:tc>
        <w:tc>
          <w:tcPr>
            <w:tcW w:w="1310" w:type="dxa"/>
          </w:tcPr>
          <w:p w14:paraId="4687950B" w14:textId="77777777" w:rsidR="00A44826" w:rsidRDefault="00A44826" w:rsidP="00815AD9"/>
        </w:tc>
        <w:tc>
          <w:tcPr>
            <w:tcW w:w="1356" w:type="dxa"/>
          </w:tcPr>
          <w:p w14:paraId="5A6DB105" w14:textId="77777777" w:rsidR="00A44826" w:rsidRDefault="00A44826" w:rsidP="00815AD9"/>
        </w:tc>
      </w:tr>
      <w:tr w:rsidR="00A44826" w14:paraId="3B624CCC" w14:textId="77777777" w:rsidTr="00815AD9">
        <w:tc>
          <w:tcPr>
            <w:tcW w:w="1744" w:type="dxa"/>
          </w:tcPr>
          <w:p w14:paraId="7EB92B47" w14:textId="77777777" w:rsidR="00A44826" w:rsidRDefault="00A44826" w:rsidP="00815AD9">
            <w:r>
              <w:t>Воскресеновка</w:t>
            </w:r>
          </w:p>
        </w:tc>
        <w:tc>
          <w:tcPr>
            <w:tcW w:w="943" w:type="dxa"/>
          </w:tcPr>
          <w:p w14:paraId="20BE3B94" w14:textId="77777777" w:rsidR="00A44826" w:rsidRDefault="00A44826" w:rsidP="00815AD9"/>
        </w:tc>
        <w:tc>
          <w:tcPr>
            <w:tcW w:w="1310" w:type="dxa"/>
          </w:tcPr>
          <w:p w14:paraId="3D006F1D" w14:textId="77777777" w:rsidR="00A44826" w:rsidRDefault="00A44826" w:rsidP="00815AD9"/>
        </w:tc>
        <w:tc>
          <w:tcPr>
            <w:tcW w:w="957" w:type="dxa"/>
          </w:tcPr>
          <w:p w14:paraId="54B376E9" w14:textId="77777777" w:rsidR="00A44826" w:rsidRDefault="00A44826" w:rsidP="00815AD9"/>
        </w:tc>
        <w:tc>
          <w:tcPr>
            <w:tcW w:w="1310" w:type="dxa"/>
          </w:tcPr>
          <w:p w14:paraId="03E5BE83" w14:textId="77777777" w:rsidR="00A44826" w:rsidRDefault="00A44826" w:rsidP="00815AD9"/>
        </w:tc>
        <w:tc>
          <w:tcPr>
            <w:tcW w:w="1216" w:type="dxa"/>
          </w:tcPr>
          <w:p w14:paraId="1FCA505A" w14:textId="77777777" w:rsidR="00A44826" w:rsidRDefault="00A44826" w:rsidP="00815AD9"/>
        </w:tc>
        <w:tc>
          <w:tcPr>
            <w:tcW w:w="1216" w:type="dxa"/>
          </w:tcPr>
          <w:p w14:paraId="2F795F58" w14:textId="77777777" w:rsidR="00A44826" w:rsidRDefault="00A44826" w:rsidP="00815AD9"/>
        </w:tc>
        <w:tc>
          <w:tcPr>
            <w:tcW w:w="944" w:type="dxa"/>
          </w:tcPr>
          <w:p w14:paraId="5E4B73DB" w14:textId="77777777" w:rsidR="00A44826" w:rsidRDefault="00A44826" w:rsidP="00815AD9"/>
        </w:tc>
        <w:tc>
          <w:tcPr>
            <w:tcW w:w="1310" w:type="dxa"/>
          </w:tcPr>
          <w:p w14:paraId="0FA87DF1" w14:textId="77777777" w:rsidR="00A44826" w:rsidRDefault="00A44826" w:rsidP="00815AD9"/>
        </w:tc>
        <w:tc>
          <w:tcPr>
            <w:tcW w:w="944" w:type="dxa"/>
          </w:tcPr>
          <w:p w14:paraId="4DF430CF" w14:textId="77777777" w:rsidR="00A44826" w:rsidRDefault="00A44826" w:rsidP="00815AD9"/>
        </w:tc>
        <w:tc>
          <w:tcPr>
            <w:tcW w:w="1310" w:type="dxa"/>
          </w:tcPr>
          <w:p w14:paraId="2C016020" w14:textId="77777777" w:rsidR="00A44826" w:rsidRDefault="00A44826" w:rsidP="00815AD9"/>
        </w:tc>
        <w:tc>
          <w:tcPr>
            <w:tcW w:w="1356" w:type="dxa"/>
          </w:tcPr>
          <w:p w14:paraId="4BD166D1" w14:textId="77777777" w:rsidR="00A44826" w:rsidRDefault="00A44826" w:rsidP="00815AD9"/>
        </w:tc>
      </w:tr>
      <w:tr w:rsidR="00A44826" w14:paraId="510B324A" w14:textId="77777777" w:rsidTr="00815AD9">
        <w:trPr>
          <w:trHeight w:val="125"/>
        </w:trPr>
        <w:tc>
          <w:tcPr>
            <w:tcW w:w="1744" w:type="dxa"/>
          </w:tcPr>
          <w:p w14:paraId="45290507" w14:textId="77777777" w:rsidR="00A44826" w:rsidRPr="00A20EB2" w:rsidRDefault="00A44826" w:rsidP="00815AD9">
            <w:pPr>
              <w:rPr>
                <w:b/>
              </w:rPr>
            </w:pPr>
            <w:r w:rsidRPr="00A20EB2">
              <w:rPr>
                <w:b/>
              </w:rPr>
              <w:t>ИТОГО</w:t>
            </w:r>
          </w:p>
        </w:tc>
        <w:tc>
          <w:tcPr>
            <w:tcW w:w="943" w:type="dxa"/>
          </w:tcPr>
          <w:p w14:paraId="51B2ABFE" w14:textId="77777777" w:rsidR="00A44826" w:rsidRDefault="00A44826" w:rsidP="00815AD9"/>
        </w:tc>
        <w:tc>
          <w:tcPr>
            <w:tcW w:w="1310" w:type="dxa"/>
          </w:tcPr>
          <w:p w14:paraId="4E7D0FEE" w14:textId="77777777" w:rsidR="00A44826" w:rsidRDefault="00A44826" w:rsidP="00815AD9"/>
        </w:tc>
        <w:tc>
          <w:tcPr>
            <w:tcW w:w="957" w:type="dxa"/>
          </w:tcPr>
          <w:p w14:paraId="2ED90371" w14:textId="77777777" w:rsidR="00A44826" w:rsidRDefault="00A44826" w:rsidP="00815AD9"/>
        </w:tc>
        <w:tc>
          <w:tcPr>
            <w:tcW w:w="1310" w:type="dxa"/>
          </w:tcPr>
          <w:p w14:paraId="5665C1B1" w14:textId="77777777" w:rsidR="00A44826" w:rsidRDefault="00A44826" w:rsidP="00815AD9"/>
        </w:tc>
        <w:tc>
          <w:tcPr>
            <w:tcW w:w="1216" w:type="dxa"/>
          </w:tcPr>
          <w:p w14:paraId="18C4939F" w14:textId="77777777" w:rsidR="00A44826" w:rsidRDefault="00A44826" w:rsidP="00815AD9"/>
        </w:tc>
        <w:tc>
          <w:tcPr>
            <w:tcW w:w="1216" w:type="dxa"/>
          </w:tcPr>
          <w:p w14:paraId="485FF8F4" w14:textId="77777777" w:rsidR="00A44826" w:rsidRDefault="00A44826" w:rsidP="00815AD9"/>
        </w:tc>
        <w:tc>
          <w:tcPr>
            <w:tcW w:w="944" w:type="dxa"/>
          </w:tcPr>
          <w:p w14:paraId="24DE7957" w14:textId="77777777" w:rsidR="00A44826" w:rsidRDefault="00A44826" w:rsidP="00815AD9"/>
        </w:tc>
        <w:tc>
          <w:tcPr>
            <w:tcW w:w="1310" w:type="dxa"/>
          </w:tcPr>
          <w:p w14:paraId="05E1CA23" w14:textId="77777777" w:rsidR="00A44826" w:rsidRDefault="00A44826" w:rsidP="00815AD9"/>
        </w:tc>
        <w:tc>
          <w:tcPr>
            <w:tcW w:w="944" w:type="dxa"/>
          </w:tcPr>
          <w:p w14:paraId="421457CA" w14:textId="77777777" w:rsidR="00A44826" w:rsidRDefault="00A44826" w:rsidP="00815AD9"/>
        </w:tc>
        <w:tc>
          <w:tcPr>
            <w:tcW w:w="1310" w:type="dxa"/>
          </w:tcPr>
          <w:p w14:paraId="2178A744" w14:textId="77777777" w:rsidR="00A44826" w:rsidRDefault="00A44826" w:rsidP="00815AD9"/>
        </w:tc>
        <w:tc>
          <w:tcPr>
            <w:tcW w:w="1356" w:type="dxa"/>
          </w:tcPr>
          <w:p w14:paraId="2CB5AF1A" w14:textId="77777777" w:rsidR="00A44826" w:rsidRDefault="00A44826" w:rsidP="00815AD9"/>
        </w:tc>
      </w:tr>
    </w:tbl>
    <w:p w14:paraId="3595236A" w14:textId="77777777" w:rsidR="00A44826" w:rsidRPr="004D1BDE" w:rsidRDefault="00A44826" w:rsidP="00A44826">
      <w:r w:rsidRPr="004D1BDE">
        <w:t xml:space="preserve"> </w:t>
      </w:r>
    </w:p>
    <w:p w14:paraId="357C6DE1" w14:textId="77777777" w:rsidR="00A44826" w:rsidRPr="004D1BDE" w:rsidRDefault="00A44826" w:rsidP="00A44826">
      <w:r w:rsidRPr="004D1BDE">
        <w:t>Поставщик ____________________________    ___________________________</w:t>
      </w:r>
    </w:p>
    <w:p w14:paraId="01901873" w14:textId="77777777" w:rsidR="00A44826" w:rsidRPr="004D1BDE" w:rsidRDefault="00A44826" w:rsidP="00A44826">
      <w:r w:rsidRPr="004D1BDE">
        <w:t xml:space="preserve">                           (</w:t>
      </w:r>
      <w:proofErr w:type="gramStart"/>
      <w:r w:rsidRPr="004D1BDE">
        <w:t xml:space="preserve">подпись)   </w:t>
      </w:r>
      <w:proofErr w:type="gramEnd"/>
      <w:r w:rsidRPr="004D1BDE">
        <w:t xml:space="preserve">                                            (расшифровка подписи)</w:t>
      </w:r>
    </w:p>
    <w:p w14:paraId="1006A0BD" w14:textId="77777777" w:rsidR="00A44826" w:rsidRPr="004D1BDE" w:rsidRDefault="00A44826" w:rsidP="00A44826"/>
    <w:p w14:paraId="39FFA5CA" w14:textId="77777777" w:rsidR="00AB3360" w:rsidRDefault="00A44826" w:rsidP="00A44826">
      <w:r w:rsidRPr="004D1BDE">
        <w:t xml:space="preserve">                                        </w:t>
      </w:r>
    </w:p>
    <w:p w14:paraId="69512589" w14:textId="0F1BD679" w:rsidR="00A44826" w:rsidRPr="004D1BDE" w:rsidRDefault="00A44826" w:rsidP="00A44826">
      <w:r w:rsidRPr="004D1BDE">
        <w:t xml:space="preserve"> МП</w:t>
      </w:r>
    </w:p>
    <w:p w14:paraId="2303D8E9" w14:textId="77777777" w:rsidR="00A44826" w:rsidRDefault="00A44826">
      <w:pPr>
        <w:spacing w:after="200" w:line="276" w:lineRule="auto"/>
        <w:rPr>
          <w:sz w:val="28"/>
          <w:szCs w:val="28"/>
        </w:rPr>
        <w:sectPr w:rsidR="00A44826" w:rsidSect="00A10D6C">
          <w:type w:val="nextColumn"/>
          <w:pgSz w:w="16838" w:h="11906" w:orient="landscape"/>
          <w:pgMar w:top="1134" w:right="851" w:bottom="1134" w:left="1985" w:header="709" w:footer="709" w:gutter="0"/>
          <w:pgNumType w:start="1"/>
          <w:cols w:space="708"/>
          <w:titlePg/>
          <w:docGrid w:linePitch="360"/>
        </w:sectPr>
      </w:pPr>
      <w:r>
        <w:rPr>
          <w:sz w:val="28"/>
          <w:szCs w:val="28"/>
        </w:rPr>
        <w:br w:type="page"/>
      </w:r>
    </w:p>
    <w:tbl>
      <w:tblPr>
        <w:tblStyle w:val="a8"/>
        <w:tblW w:w="0" w:type="auto"/>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8"/>
      </w:tblGrid>
      <w:tr w:rsidR="00A44826" w:rsidRPr="00A44826" w14:paraId="7DBFC636" w14:textId="77777777" w:rsidTr="00AB3360">
        <w:trPr>
          <w:trHeight w:val="4410"/>
        </w:trPr>
        <w:tc>
          <w:tcPr>
            <w:tcW w:w="5096" w:type="dxa"/>
          </w:tcPr>
          <w:p w14:paraId="6ADED0CF" w14:textId="77777777" w:rsidR="00A44826" w:rsidRPr="00A44826" w:rsidRDefault="00A44826" w:rsidP="00AB3360">
            <w:pPr>
              <w:widowControl w:val="0"/>
              <w:autoSpaceDE w:val="0"/>
              <w:autoSpaceDN w:val="0"/>
              <w:adjustRightInd w:val="0"/>
              <w:jc w:val="center"/>
              <w:outlineLvl w:val="1"/>
              <w:rPr>
                <w:rFonts w:eastAsiaTheme="minorEastAsia"/>
              </w:rPr>
            </w:pPr>
            <w:r w:rsidRPr="00A44826">
              <w:rPr>
                <w:rFonts w:eastAsiaTheme="minorEastAsia"/>
              </w:rPr>
              <w:lastRenderedPageBreak/>
              <w:t>ФОРМА № 4</w:t>
            </w:r>
          </w:p>
          <w:p w14:paraId="00FD9050" w14:textId="7EACD27D" w:rsidR="00A44826" w:rsidRPr="00A44826" w:rsidRDefault="00A44826" w:rsidP="00AB3360">
            <w:pPr>
              <w:autoSpaceDE w:val="0"/>
              <w:autoSpaceDN w:val="0"/>
              <w:adjustRightInd w:val="0"/>
              <w:jc w:val="center"/>
              <w:rPr>
                <w:rFonts w:eastAsia="Arial Unicode MS"/>
              </w:rPr>
            </w:pPr>
            <w:r w:rsidRPr="00A44826">
              <w:t xml:space="preserve">к Порядку </w:t>
            </w:r>
            <w:r w:rsidRPr="00A44826">
              <w:rPr>
                <w:rFonts w:eastAsia="Arial Unicode MS"/>
              </w:rPr>
              <w:t xml:space="preserve">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 в </w:t>
            </w:r>
            <w:r w:rsidRPr="00A44826">
              <w:t>Тымовский муниципальный округ Сахалинской области</w:t>
            </w:r>
            <w:r w:rsidRPr="00A44826">
              <w:rPr>
                <w:rFonts w:eastAsia="Arial Unicode MS"/>
              </w:rPr>
              <w:t>, утвержденному постановлением администрации</w:t>
            </w:r>
          </w:p>
          <w:p w14:paraId="0331CA71" w14:textId="77777777" w:rsidR="00AB3360" w:rsidRDefault="00A44826" w:rsidP="00AB3360">
            <w:pPr>
              <w:autoSpaceDE w:val="0"/>
              <w:autoSpaceDN w:val="0"/>
              <w:adjustRightInd w:val="0"/>
              <w:jc w:val="center"/>
            </w:pPr>
            <w:r w:rsidRPr="00A44826">
              <w:t>Тымовского муниципального округа Сахалинской области</w:t>
            </w:r>
          </w:p>
          <w:p w14:paraId="0463A50E" w14:textId="193132D8" w:rsidR="00A44826" w:rsidRPr="00A44826" w:rsidRDefault="00A44826" w:rsidP="00AB3360">
            <w:pPr>
              <w:autoSpaceDE w:val="0"/>
              <w:autoSpaceDN w:val="0"/>
              <w:adjustRightInd w:val="0"/>
              <w:jc w:val="center"/>
            </w:pPr>
            <w:r w:rsidRPr="00A44826">
              <w:rPr>
                <w:rFonts w:eastAsia="Arial Unicode MS"/>
              </w:rPr>
              <w:t>от 12.02.2025 № 11</w:t>
            </w:r>
          </w:p>
        </w:tc>
      </w:tr>
    </w:tbl>
    <w:p w14:paraId="4124100C" w14:textId="77777777" w:rsidR="00A44826" w:rsidRPr="00A44826" w:rsidRDefault="00A44826" w:rsidP="00A44826">
      <w:pPr>
        <w:outlineLvl w:val="0"/>
      </w:pPr>
    </w:p>
    <w:p w14:paraId="3839AB2B" w14:textId="77777777" w:rsidR="00AB3360" w:rsidRDefault="00A44826" w:rsidP="00A44826">
      <w:pPr>
        <w:autoSpaceDE w:val="0"/>
        <w:autoSpaceDN w:val="0"/>
        <w:adjustRightInd w:val="0"/>
        <w:contextualSpacing/>
        <w:jc w:val="center"/>
        <w:rPr>
          <w:b/>
          <w:bCs/>
          <w:color w:val="000000"/>
        </w:rPr>
      </w:pPr>
      <w:r w:rsidRPr="00A44826">
        <w:rPr>
          <w:b/>
          <w:bCs/>
          <w:color w:val="000000"/>
        </w:rPr>
        <w:t xml:space="preserve">Карта </w:t>
      </w:r>
    </w:p>
    <w:p w14:paraId="51A40EC4" w14:textId="04B1E8B9" w:rsidR="00A44826" w:rsidRPr="00A44826" w:rsidRDefault="00A44826" w:rsidP="00A44826">
      <w:pPr>
        <w:autoSpaceDE w:val="0"/>
        <w:autoSpaceDN w:val="0"/>
        <w:adjustRightInd w:val="0"/>
        <w:contextualSpacing/>
        <w:jc w:val="center"/>
        <w:rPr>
          <w:b/>
          <w:bCs/>
          <w:color w:val="000000"/>
        </w:rPr>
      </w:pPr>
      <w:r w:rsidRPr="00A44826">
        <w:rPr>
          <w:b/>
          <w:bCs/>
          <w:color w:val="000000"/>
        </w:rPr>
        <w:t xml:space="preserve">доставки кормов по населенным пунктам для нужд личных подсобных хозяйств Тымовского муниципального округа Сахалинской области </w:t>
      </w:r>
    </w:p>
    <w:tbl>
      <w:tblPr>
        <w:tblW w:w="10069" w:type="dxa"/>
        <w:tblInd w:w="-558" w:type="dxa"/>
        <w:tblLayout w:type="fixed"/>
        <w:tblLook w:val="04A0" w:firstRow="1" w:lastRow="0" w:firstColumn="1" w:lastColumn="0" w:noHBand="0" w:noVBand="1"/>
      </w:tblPr>
      <w:tblGrid>
        <w:gridCol w:w="1281"/>
        <w:gridCol w:w="3260"/>
        <w:gridCol w:w="850"/>
        <w:gridCol w:w="1135"/>
        <w:gridCol w:w="1134"/>
        <w:gridCol w:w="1134"/>
        <w:gridCol w:w="1275"/>
      </w:tblGrid>
      <w:tr w:rsidR="00A44826" w:rsidRPr="00A44826" w14:paraId="6ABD8B1C" w14:textId="77777777" w:rsidTr="00913209">
        <w:trPr>
          <w:trHeight w:val="300"/>
        </w:trPr>
        <w:tc>
          <w:tcPr>
            <w:tcW w:w="10069" w:type="dxa"/>
            <w:gridSpan w:val="7"/>
            <w:tcBorders>
              <w:top w:val="nil"/>
              <w:left w:val="nil"/>
              <w:bottom w:val="nil"/>
            </w:tcBorders>
            <w:shd w:val="clear" w:color="auto" w:fill="auto"/>
            <w:noWrap/>
            <w:vAlign w:val="bottom"/>
            <w:hideMark/>
          </w:tcPr>
          <w:p w14:paraId="1DD76154" w14:textId="77777777" w:rsidR="00A44826" w:rsidRPr="00A44826" w:rsidRDefault="00A44826" w:rsidP="00A44826">
            <w:pPr>
              <w:rPr>
                <w:color w:val="000000"/>
              </w:rPr>
            </w:pPr>
            <w:r w:rsidRPr="00A44826">
              <w:rPr>
                <w:color w:val="000000"/>
              </w:rPr>
              <w:t>Поставщик:______________________________________________________________</w:t>
            </w:r>
          </w:p>
        </w:tc>
      </w:tr>
      <w:tr w:rsidR="00A44826" w:rsidRPr="00A44826" w14:paraId="6FEFD04A" w14:textId="77777777" w:rsidTr="00913209">
        <w:trPr>
          <w:trHeight w:val="300"/>
        </w:trPr>
        <w:tc>
          <w:tcPr>
            <w:tcW w:w="10069" w:type="dxa"/>
            <w:gridSpan w:val="7"/>
            <w:tcBorders>
              <w:top w:val="nil"/>
              <w:left w:val="nil"/>
              <w:bottom w:val="nil"/>
              <w:right w:val="nil"/>
            </w:tcBorders>
            <w:shd w:val="clear" w:color="auto" w:fill="auto"/>
            <w:noWrap/>
            <w:vAlign w:val="bottom"/>
            <w:hideMark/>
          </w:tcPr>
          <w:p w14:paraId="048EA8D6" w14:textId="77777777" w:rsidR="00A44826" w:rsidRPr="00A44826" w:rsidRDefault="00A44826" w:rsidP="00A44826">
            <w:pPr>
              <w:rPr>
                <w:color w:val="000000"/>
              </w:rPr>
            </w:pPr>
            <w:r w:rsidRPr="00A44826">
              <w:rPr>
                <w:color w:val="000000"/>
              </w:rPr>
              <w:t>Населенный пункт поставки:________________________________________________________________</w:t>
            </w:r>
          </w:p>
        </w:tc>
      </w:tr>
      <w:tr w:rsidR="00A44826" w:rsidRPr="00A44826" w14:paraId="21ADFB70" w14:textId="77777777" w:rsidTr="00913209">
        <w:trPr>
          <w:trHeight w:val="300"/>
        </w:trPr>
        <w:tc>
          <w:tcPr>
            <w:tcW w:w="10069" w:type="dxa"/>
            <w:gridSpan w:val="7"/>
            <w:tcBorders>
              <w:top w:val="nil"/>
              <w:left w:val="nil"/>
              <w:bottom w:val="nil"/>
              <w:right w:val="nil"/>
            </w:tcBorders>
            <w:shd w:val="clear" w:color="auto" w:fill="auto"/>
            <w:noWrap/>
            <w:vAlign w:val="bottom"/>
            <w:hideMark/>
          </w:tcPr>
          <w:p w14:paraId="5E1689B6" w14:textId="77777777" w:rsidR="00A44826" w:rsidRPr="00A44826" w:rsidRDefault="00A44826" w:rsidP="00A44826">
            <w:pPr>
              <w:rPr>
                <w:color w:val="000000"/>
              </w:rPr>
            </w:pPr>
            <w:r w:rsidRPr="00A44826">
              <w:rPr>
                <w:color w:val="000000"/>
              </w:rPr>
              <w:t>Дата поставки:_____________________________________________________________________</w:t>
            </w:r>
          </w:p>
        </w:tc>
      </w:tr>
      <w:tr w:rsidR="00A44826" w:rsidRPr="00A44826" w14:paraId="7FB5496F" w14:textId="77777777" w:rsidTr="00913209">
        <w:trPr>
          <w:trHeight w:val="240"/>
        </w:trPr>
        <w:tc>
          <w:tcPr>
            <w:tcW w:w="10069" w:type="dxa"/>
            <w:gridSpan w:val="7"/>
            <w:tcBorders>
              <w:top w:val="nil"/>
              <w:left w:val="nil"/>
              <w:bottom w:val="nil"/>
              <w:right w:val="nil"/>
            </w:tcBorders>
            <w:shd w:val="clear" w:color="auto" w:fill="auto"/>
            <w:noWrap/>
            <w:vAlign w:val="bottom"/>
            <w:hideMark/>
          </w:tcPr>
          <w:p w14:paraId="2A93B5E1" w14:textId="77777777" w:rsidR="00A44826" w:rsidRPr="00A44826" w:rsidRDefault="00A44826" w:rsidP="00A44826">
            <w:pPr>
              <w:rPr>
                <w:color w:val="000000"/>
              </w:rPr>
            </w:pPr>
          </w:p>
        </w:tc>
      </w:tr>
      <w:tr w:rsidR="00A44826" w:rsidRPr="00A44826" w14:paraId="2B6FA2A9" w14:textId="77777777" w:rsidTr="00913209">
        <w:trPr>
          <w:trHeight w:val="525"/>
        </w:trPr>
        <w:tc>
          <w:tcPr>
            <w:tcW w:w="12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F1937" w14:textId="77777777" w:rsidR="00A44826" w:rsidRPr="00A44826" w:rsidRDefault="00A44826" w:rsidP="00A44826">
            <w:pPr>
              <w:jc w:val="center"/>
              <w:rPr>
                <w:color w:val="000000"/>
              </w:rPr>
            </w:pPr>
            <w:r w:rsidRPr="00A44826">
              <w:rPr>
                <w:color w:val="000000"/>
              </w:rPr>
              <w:t>№ п/п</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07306A" w14:textId="77777777" w:rsidR="00A44826" w:rsidRPr="00A44826" w:rsidRDefault="00A44826" w:rsidP="00A44826">
            <w:pPr>
              <w:jc w:val="center"/>
              <w:rPr>
                <w:color w:val="000000"/>
              </w:rPr>
            </w:pPr>
            <w:r w:rsidRPr="00A44826">
              <w:rPr>
                <w:color w:val="000000"/>
              </w:rPr>
              <w:t>ФИО гражданина, ведущего личное подсобное хозяйство</w:t>
            </w:r>
          </w:p>
        </w:tc>
        <w:tc>
          <w:tcPr>
            <w:tcW w:w="5528" w:type="dxa"/>
            <w:gridSpan w:val="5"/>
            <w:tcBorders>
              <w:top w:val="single" w:sz="4" w:space="0" w:color="auto"/>
              <w:left w:val="nil"/>
              <w:bottom w:val="single" w:sz="4" w:space="0" w:color="auto"/>
              <w:right w:val="single" w:sz="4" w:space="0" w:color="auto"/>
            </w:tcBorders>
            <w:shd w:val="clear" w:color="auto" w:fill="auto"/>
            <w:vAlign w:val="center"/>
            <w:hideMark/>
          </w:tcPr>
          <w:p w14:paraId="6AD93FC0" w14:textId="77777777" w:rsidR="00A44826" w:rsidRPr="00A44826" w:rsidRDefault="00A44826" w:rsidP="00A44826">
            <w:pPr>
              <w:jc w:val="center"/>
              <w:rPr>
                <w:color w:val="000000"/>
              </w:rPr>
            </w:pPr>
            <w:r w:rsidRPr="00A44826">
              <w:rPr>
                <w:color w:val="000000"/>
              </w:rPr>
              <w:t>Объем приобретенного</w:t>
            </w:r>
            <w:r w:rsidRPr="00A44826">
              <w:t xml:space="preserve"> </w:t>
            </w:r>
            <w:r w:rsidRPr="00A44826">
              <w:rPr>
                <w:color w:val="000000"/>
              </w:rPr>
              <w:t xml:space="preserve">комбикорма, </w:t>
            </w:r>
            <w:proofErr w:type="spellStart"/>
            <w:r w:rsidRPr="00A44826">
              <w:rPr>
                <w:color w:val="000000"/>
              </w:rPr>
              <w:t>кормосмесей</w:t>
            </w:r>
            <w:proofErr w:type="spellEnd"/>
            <w:r w:rsidRPr="00A44826">
              <w:rPr>
                <w:color w:val="000000"/>
              </w:rPr>
              <w:t xml:space="preserve"> и фуражного зерна, кг</w:t>
            </w:r>
          </w:p>
        </w:tc>
      </w:tr>
      <w:tr w:rsidR="00A44826" w:rsidRPr="00A44826" w14:paraId="13D7300D" w14:textId="77777777" w:rsidTr="00913209">
        <w:trPr>
          <w:trHeight w:val="555"/>
        </w:trPr>
        <w:tc>
          <w:tcPr>
            <w:tcW w:w="1281" w:type="dxa"/>
            <w:vMerge/>
            <w:tcBorders>
              <w:top w:val="single" w:sz="4" w:space="0" w:color="auto"/>
              <w:left w:val="single" w:sz="4" w:space="0" w:color="auto"/>
              <w:bottom w:val="single" w:sz="4" w:space="0" w:color="auto"/>
              <w:right w:val="single" w:sz="4" w:space="0" w:color="auto"/>
            </w:tcBorders>
            <w:vAlign w:val="center"/>
            <w:hideMark/>
          </w:tcPr>
          <w:p w14:paraId="74BFF53F" w14:textId="77777777" w:rsidR="00A44826" w:rsidRPr="00A44826" w:rsidRDefault="00A44826" w:rsidP="00A44826">
            <w:pPr>
              <w:rPr>
                <w:color w:val="00000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03307983" w14:textId="77777777" w:rsidR="00A44826" w:rsidRPr="00A44826" w:rsidRDefault="00A44826" w:rsidP="00A44826">
            <w:pPr>
              <w:rPr>
                <w:color w:val="000000"/>
              </w:rPr>
            </w:pPr>
          </w:p>
        </w:tc>
        <w:tc>
          <w:tcPr>
            <w:tcW w:w="850" w:type="dxa"/>
            <w:tcBorders>
              <w:top w:val="nil"/>
              <w:left w:val="nil"/>
              <w:bottom w:val="single" w:sz="4" w:space="0" w:color="auto"/>
              <w:right w:val="single" w:sz="4" w:space="0" w:color="auto"/>
            </w:tcBorders>
            <w:shd w:val="clear" w:color="auto" w:fill="auto"/>
            <w:vAlign w:val="center"/>
            <w:hideMark/>
          </w:tcPr>
          <w:p w14:paraId="75B2415F" w14:textId="77777777" w:rsidR="00A44826" w:rsidRPr="00A44826" w:rsidRDefault="00A44826" w:rsidP="00A44826">
            <w:pPr>
              <w:jc w:val="center"/>
              <w:rPr>
                <w:color w:val="000000"/>
              </w:rPr>
            </w:pPr>
            <w:r w:rsidRPr="00A44826">
              <w:rPr>
                <w:color w:val="000000"/>
              </w:rPr>
              <w:t>КРС</w:t>
            </w:r>
          </w:p>
        </w:tc>
        <w:tc>
          <w:tcPr>
            <w:tcW w:w="1135" w:type="dxa"/>
            <w:tcBorders>
              <w:top w:val="nil"/>
              <w:left w:val="nil"/>
              <w:bottom w:val="single" w:sz="4" w:space="0" w:color="auto"/>
              <w:right w:val="single" w:sz="4" w:space="0" w:color="auto"/>
            </w:tcBorders>
            <w:shd w:val="clear" w:color="auto" w:fill="auto"/>
            <w:vAlign w:val="center"/>
          </w:tcPr>
          <w:p w14:paraId="5282CEDA" w14:textId="77777777" w:rsidR="00A44826" w:rsidRPr="00A44826" w:rsidRDefault="00A44826" w:rsidP="00A44826">
            <w:pPr>
              <w:jc w:val="center"/>
              <w:rPr>
                <w:color w:val="000000"/>
              </w:rPr>
            </w:pPr>
            <w:r w:rsidRPr="00A44826">
              <w:rPr>
                <w:color w:val="000000"/>
              </w:rPr>
              <w:t>МРС</w:t>
            </w:r>
          </w:p>
        </w:tc>
        <w:tc>
          <w:tcPr>
            <w:tcW w:w="1134" w:type="dxa"/>
            <w:tcBorders>
              <w:top w:val="nil"/>
              <w:left w:val="nil"/>
              <w:bottom w:val="single" w:sz="4" w:space="0" w:color="auto"/>
              <w:right w:val="single" w:sz="4" w:space="0" w:color="auto"/>
            </w:tcBorders>
            <w:shd w:val="clear" w:color="auto" w:fill="auto"/>
            <w:vAlign w:val="center"/>
            <w:hideMark/>
          </w:tcPr>
          <w:p w14:paraId="7F465CFB" w14:textId="77777777" w:rsidR="00A44826" w:rsidRPr="00A44826" w:rsidRDefault="00A44826" w:rsidP="00A44826">
            <w:pPr>
              <w:jc w:val="center"/>
              <w:rPr>
                <w:color w:val="000000"/>
              </w:rPr>
            </w:pPr>
            <w:r w:rsidRPr="00A44826">
              <w:rPr>
                <w:color w:val="000000"/>
              </w:rPr>
              <w:t>Для кроликов</w:t>
            </w:r>
          </w:p>
        </w:tc>
        <w:tc>
          <w:tcPr>
            <w:tcW w:w="1134" w:type="dxa"/>
            <w:tcBorders>
              <w:top w:val="nil"/>
              <w:left w:val="nil"/>
              <w:bottom w:val="single" w:sz="4" w:space="0" w:color="auto"/>
              <w:right w:val="single" w:sz="4" w:space="0" w:color="auto"/>
            </w:tcBorders>
            <w:shd w:val="clear" w:color="auto" w:fill="auto"/>
            <w:vAlign w:val="center"/>
            <w:hideMark/>
          </w:tcPr>
          <w:p w14:paraId="4969F694" w14:textId="77777777" w:rsidR="00A44826" w:rsidRPr="00A44826" w:rsidRDefault="00A44826" w:rsidP="00A44826">
            <w:pPr>
              <w:jc w:val="center"/>
              <w:rPr>
                <w:color w:val="000000"/>
              </w:rPr>
            </w:pPr>
            <w:r w:rsidRPr="00A44826">
              <w:rPr>
                <w:color w:val="000000"/>
              </w:rPr>
              <w:t>Куриный</w:t>
            </w:r>
          </w:p>
        </w:tc>
        <w:tc>
          <w:tcPr>
            <w:tcW w:w="1275" w:type="dxa"/>
            <w:tcBorders>
              <w:top w:val="nil"/>
              <w:left w:val="nil"/>
              <w:bottom w:val="single" w:sz="4" w:space="0" w:color="auto"/>
              <w:right w:val="single" w:sz="4" w:space="0" w:color="auto"/>
            </w:tcBorders>
            <w:shd w:val="clear" w:color="auto" w:fill="auto"/>
            <w:vAlign w:val="center"/>
            <w:hideMark/>
          </w:tcPr>
          <w:p w14:paraId="01256D1A" w14:textId="77777777" w:rsidR="00A44826" w:rsidRPr="00A44826" w:rsidRDefault="00A44826" w:rsidP="00A44826">
            <w:pPr>
              <w:jc w:val="center"/>
              <w:rPr>
                <w:color w:val="000000"/>
              </w:rPr>
            </w:pPr>
            <w:r w:rsidRPr="00A44826">
              <w:rPr>
                <w:color w:val="000000"/>
              </w:rPr>
              <w:t>Фуражное зерно</w:t>
            </w:r>
          </w:p>
        </w:tc>
      </w:tr>
      <w:tr w:rsidR="00A44826" w:rsidRPr="00A44826" w14:paraId="3137EF28" w14:textId="77777777" w:rsidTr="00913209">
        <w:trPr>
          <w:trHeight w:val="300"/>
        </w:trPr>
        <w:tc>
          <w:tcPr>
            <w:tcW w:w="1281" w:type="dxa"/>
            <w:tcBorders>
              <w:top w:val="nil"/>
              <w:left w:val="single" w:sz="4" w:space="0" w:color="auto"/>
              <w:bottom w:val="single" w:sz="4" w:space="0" w:color="auto"/>
              <w:right w:val="single" w:sz="4" w:space="0" w:color="auto"/>
            </w:tcBorders>
            <w:shd w:val="clear" w:color="auto" w:fill="auto"/>
            <w:noWrap/>
            <w:vAlign w:val="bottom"/>
            <w:hideMark/>
          </w:tcPr>
          <w:p w14:paraId="415B1FA4" w14:textId="77777777" w:rsidR="00A44826" w:rsidRPr="00A44826" w:rsidRDefault="00A44826" w:rsidP="00A44826">
            <w:pPr>
              <w:jc w:val="center"/>
              <w:rPr>
                <w:color w:val="000000"/>
              </w:rPr>
            </w:pPr>
            <w:r w:rsidRPr="00A44826">
              <w:rPr>
                <w:color w:val="000000"/>
              </w:rPr>
              <w:t>1</w:t>
            </w:r>
          </w:p>
        </w:tc>
        <w:tc>
          <w:tcPr>
            <w:tcW w:w="3260" w:type="dxa"/>
            <w:tcBorders>
              <w:top w:val="nil"/>
              <w:left w:val="nil"/>
              <w:bottom w:val="single" w:sz="4" w:space="0" w:color="auto"/>
              <w:right w:val="single" w:sz="4" w:space="0" w:color="auto"/>
            </w:tcBorders>
            <w:shd w:val="clear" w:color="auto" w:fill="auto"/>
            <w:noWrap/>
            <w:vAlign w:val="bottom"/>
            <w:hideMark/>
          </w:tcPr>
          <w:p w14:paraId="5FD9AF67" w14:textId="77777777" w:rsidR="00A44826" w:rsidRPr="00A44826" w:rsidRDefault="00A44826" w:rsidP="00A44826">
            <w:pPr>
              <w:rPr>
                <w:color w:val="000000"/>
              </w:rPr>
            </w:pPr>
            <w:r w:rsidRPr="00A44826">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3D2AFC40" w14:textId="77777777" w:rsidR="00A44826" w:rsidRPr="00A44826" w:rsidRDefault="00A44826" w:rsidP="00A44826">
            <w:pPr>
              <w:jc w:val="center"/>
              <w:rPr>
                <w:color w:val="000000"/>
              </w:rPr>
            </w:pPr>
            <w:r w:rsidRPr="00A44826">
              <w:rPr>
                <w:color w:val="000000"/>
              </w:rPr>
              <w:t> </w:t>
            </w:r>
          </w:p>
        </w:tc>
        <w:tc>
          <w:tcPr>
            <w:tcW w:w="1135" w:type="dxa"/>
            <w:tcBorders>
              <w:top w:val="nil"/>
              <w:left w:val="nil"/>
              <w:bottom w:val="single" w:sz="4" w:space="0" w:color="auto"/>
              <w:right w:val="single" w:sz="4" w:space="0" w:color="auto"/>
            </w:tcBorders>
            <w:shd w:val="clear" w:color="auto" w:fill="auto"/>
            <w:vAlign w:val="bottom"/>
          </w:tcPr>
          <w:p w14:paraId="351C0A6D" w14:textId="77777777" w:rsidR="00A44826" w:rsidRPr="00A44826" w:rsidRDefault="00A44826" w:rsidP="00A44826">
            <w:pPr>
              <w:jc w:val="center"/>
              <w:rPr>
                <w:color w:val="000000"/>
              </w:rPr>
            </w:pPr>
          </w:p>
        </w:tc>
        <w:tc>
          <w:tcPr>
            <w:tcW w:w="1134" w:type="dxa"/>
            <w:tcBorders>
              <w:top w:val="nil"/>
              <w:left w:val="nil"/>
              <w:bottom w:val="single" w:sz="4" w:space="0" w:color="auto"/>
              <w:right w:val="single" w:sz="4" w:space="0" w:color="auto"/>
            </w:tcBorders>
            <w:shd w:val="clear" w:color="auto" w:fill="auto"/>
            <w:noWrap/>
            <w:vAlign w:val="bottom"/>
            <w:hideMark/>
          </w:tcPr>
          <w:p w14:paraId="0FC8D603" w14:textId="77777777" w:rsidR="00A44826" w:rsidRPr="00A44826" w:rsidRDefault="00A44826" w:rsidP="00A44826">
            <w:pPr>
              <w:jc w:val="center"/>
              <w:rPr>
                <w:color w:val="000000"/>
              </w:rPr>
            </w:pPr>
            <w:r w:rsidRPr="00A44826">
              <w:rPr>
                <w:color w:val="000000"/>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C6DF79" w14:textId="77777777" w:rsidR="00A44826" w:rsidRPr="00A44826" w:rsidRDefault="00A44826" w:rsidP="00A44826">
            <w:pPr>
              <w:jc w:val="center"/>
              <w:rPr>
                <w:color w:val="000000"/>
              </w:rPr>
            </w:pPr>
            <w:r w:rsidRPr="00A44826">
              <w:rPr>
                <w:color w:val="000000"/>
              </w:rPr>
              <w:t> </w:t>
            </w:r>
          </w:p>
        </w:tc>
        <w:tc>
          <w:tcPr>
            <w:tcW w:w="1275" w:type="dxa"/>
            <w:tcBorders>
              <w:top w:val="nil"/>
              <w:left w:val="nil"/>
              <w:bottom w:val="single" w:sz="4" w:space="0" w:color="auto"/>
              <w:right w:val="single" w:sz="4" w:space="0" w:color="auto"/>
            </w:tcBorders>
            <w:shd w:val="clear" w:color="auto" w:fill="auto"/>
            <w:vAlign w:val="center"/>
            <w:hideMark/>
          </w:tcPr>
          <w:p w14:paraId="3677E925" w14:textId="77777777" w:rsidR="00A44826" w:rsidRPr="00A44826" w:rsidRDefault="00A44826" w:rsidP="00A44826">
            <w:pPr>
              <w:jc w:val="center"/>
              <w:rPr>
                <w:color w:val="000000"/>
              </w:rPr>
            </w:pPr>
            <w:r w:rsidRPr="00A44826">
              <w:rPr>
                <w:color w:val="000000"/>
              </w:rPr>
              <w:t> </w:t>
            </w:r>
          </w:p>
        </w:tc>
      </w:tr>
      <w:tr w:rsidR="00A44826" w:rsidRPr="00A44826" w14:paraId="0FE59781" w14:textId="77777777" w:rsidTr="00913209">
        <w:trPr>
          <w:trHeight w:val="300"/>
        </w:trPr>
        <w:tc>
          <w:tcPr>
            <w:tcW w:w="1281" w:type="dxa"/>
            <w:tcBorders>
              <w:top w:val="nil"/>
              <w:left w:val="single" w:sz="4" w:space="0" w:color="auto"/>
              <w:bottom w:val="single" w:sz="4" w:space="0" w:color="auto"/>
              <w:right w:val="single" w:sz="4" w:space="0" w:color="auto"/>
            </w:tcBorders>
            <w:shd w:val="clear" w:color="auto" w:fill="auto"/>
            <w:noWrap/>
            <w:vAlign w:val="bottom"/>
            <w:hideMark/>
          </w:tcPr>
          <w:p w14:paraId="49DEACA5" w14:textId="77777777" w:rsidR="00A44826" w:rsidRPr="00A44826" w:rsidRDefault="00A44826" w:rsidP="00A44826">
            <w:pPr>
              <w:jc w:val="center"/>
              <w:rPr>
                <w:color w:val="000000"/>
              </w:rPr>
            </w:pPr>
            <w:r w:rsidRPr="00A44826">
              <w:rPr>
                <w:color w:val="000000"/>
              </w:rPr>
              <w:t> …</w:t>
            </w:r>
          </w:p>
        </w:tc>
        <w:tc>
          <w:tcPr>
            <w:tcW w:w="3260" w:type="dxa"/>
            <w:tcBorders>
              <w:top w:val="nil"/>
              <w:left w:val="nil"/>
              <w:bottom w:val="single" w:sz="4" w:space="0" w:color="auto"/>
              <w:right w:val="single" w:sz="4" w:space="0" w:color="auto"/>
            </w:tcBorders>
            <w:shd w:val="clear" w:color="auto" w:fill="auto"/>
            <w:noWrap/>
            <w:vAlign w:val="bottom"/>
            <w:hideMark/>
          </w:tcPr>
          <w:p w14:paraId="7E920AFB" w14:textId="77777777" w:rsidR="00A44826" w:rsidRPr="00A44826" w:rsidRDefault="00A44826" w:rsidP="00A44826">
            <w:pPr>
              <w:rPr>
                <w:color w:val="000000"/>
              </w:rPr>
            </w:pPr>
            <w:r w:rsidRPr="00A44826">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43BC459B" w14:textId="77777777" w:rsidR="00A44826" w:rsidRPr="00A44826" w:rsidRDefault="00A44826" w:rsidP="00A44826">
            <w:pPr>
              <w:jc w:val="center"/>
              <w:rPr>
                <w:color w:val="000000"/>
              </w:rPr>
            </w:pPr>
            <w:r w:rsidRPr="00A44826">
              <w:rPr>
                <w:color w:val="000000"/>
              </w:rPr>
              <w:t> </w:t>
            </w:r>
          </w:p>
        </w:tc>
        <w:tc>
          <w:tcPr>
            <w:tcW w:w="1135" w:type="dxa"/>
            <w:tcBorders>
              <w:top w:val="nil"/>
              <w:left w:val="nil"/>
              <w:bottom w:val="single" w:sz="4" w:space="0" w:color="auto"/>
              <w:right w:val="single" w:sz="4" w:space="0" w:color="auto"/>
            </w:tcBorders>
            <w:shd w:val="clear" w:color="auto" w:fill="auto"/>
            <w:vAlign w:val="bottom"/>
          </w:tcPr>
          <w:p w14:paraId="28C7200E" w14:textId="77777777" w:rsidR="00A44826" w:rsidRPr="00A44826" w:rsidRDefault="00A44826" w:rsidP="00A44826">
            <w:pPr>
              <w:jc w:val="center"/>
              <w:rPr>
                <w:color w:val="000000"/>
              </w:rPr>
            </w:pPr>
          </w:p>
        </w:tc>
        <w:tc>
          <w:tcPr>
            <w:tcW w:w="1134" w:type="dxa"/>
            <w:tcBorders>
              <w:top w:val="nil"/>
              <w:left w:val="nil"/>
              <w:bottom w:val="single" w:sz="4" w:space="0" w:color="auto"/>
              <w:right w:val="single" w:sz="4" w:space="0" w:color="auto"/>
            </w:tcBorders>
            <w:shd w:val="clear" w:color="auto" w:fill="auto"/>
            <w:noWrap/>
            <w:vAlign w:val="bottom"/>
            <w:hideMark/>
          </w:tcPr>
          <w:p w14:paraId="7A257D44" w14:textId="77777777" w:rsidR="00A44826" w:rsidRPr="00A44826" w:rsidRDefault="00A44826" w:rsidP="00A44826">
            <w:pPr>
              <w:jc w:val="center"/>
              <w:rPr>
                <w:color w:val="000000"/>
              </w:rPr>
            </w:pPr>
            <w:r w:rsidRPr="00A44826">
              <w:rPr>
                <w:color w:val="000000"/>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43A526" w14:textId="77777777" w:rsidR="00A44826" w:rsidRPr="00A44826" w:rsidRDefault="00A44826" w:rsidP="00A44826">
            <w:pPr>
              <w:jc w:val="center"/>
              <w:rPr>
                <w:color w:val="000000"/>
              </w:rPr>
            </w:pPr>
            <w:r w:rsidRPr="00A44826">
              <w:rPr>
                <w:color w:val="000000"/>
              </w:rPr>
              <w:t> </w:t>
            </w:r>
          </w:p>
        </w:tc>
        <w:tc>
          <w:tcPr>
            <w:tcW w:w="1275" w:type="dxa"/>
            <w:tcBorders>
              <w:top w:val="nil"/>
              <w:left w:val="nil"/>
              <w:bottom w:val="single" w:sz="4" w:space="0" w:color="auto"/>
              <w:right w:val="single" w:sz="4" w:space="0" w:color="auto"/>
            </w:tcBorders>
            <w:shd w:val="clear" w:color="auto" w:fill="auto"/>
            <w:noWrap/>
            <w:vAlign w:val="bottom"/>
            <w:hideMark/>
          </w:tcPr>
          <w:p w14:paraId="3D2357A1" w14:textId="77777777" w:rsidR="00A44826" w:rsidRPr="00A44826" w:rsidRDefault="00A44826" w:rsidP="00A44826">
            <w:pPr>
              <w:jc w:val="center"/>
              <w:rPr>
                <w:color w:val="000000"/>
              </w:rPr>
            </w:pPr>
            <w:r w:rsidRPr="00A44826">
              <w:rPr>
                <w:color w:val="000000"/>
              </w:rPr>
              <w:t> </w:t>
            </w:r>
          </w:p>
        </w:tc>
      </w:tr>
      <w:tr w:rsidR="00A44826" w:rsidRPr="00A44826" w14:paraId="7B398617" w14:textId="77777777" w:rsidTr="00913209">
        <w:trPr>
          <w:trHeight w:val="300"/>
        </w:trPr>
        <w:tc>
          <w:tcPr>
            <w:tcW w:w="1281" w:type="dxa"/>
            <w:tcBorders>
              <w:top w:val="nil"/>
              <w:left w:val="single" w:sz="4" w:space="0" w:color="auto"/>
              <w:bottom w:val="single" w:sz="4" w:space="0" w:color="auto"/>
              <w:right w:val="single" w:sz="4" w:space="0" w:color="auto"/>
            </w:tcBorders>
            <w:shd w:val="clear" w:color="auto" w:fill="auto"/>
            <w:noWrap/>
            <w:vAlign w:val="bottom"/>
            <w:hideMark/>
          </w:tcPr>
          <w:p w14:paraId="75F1E56F" w14:textId="77777777" w:rsidR="00A44826" w:rsidRPr="00A44826" w:rsidRDefault="00A44826" w:rsidP="00A44826">
            <w:pPr>
              <w:rPr>
                <w:b/>
                <w:bCs/>
                <w:color w:val="000000"/>
              </w:rPr>
            </w:pPr>
            <w:r w:rsidRPr="00A44826">
              <w:rPr>
                <w:b/>
                <w:bCs/>
                <w:color w:val="000000"/>
              </w:rPr>
              <w:t>ИТОГО</w:t>
            </w:r>
          </w:p>
        </w:tc>
        <w:tc>
          <w:tcPr>
            <w:tcW w:w="3260" w:type="dxa"/>
            <w:tcBorders>
              <w:top w:val="nil"/>
              <w:left w:val="nil"/>
              <w:bottom w:val="single" w:sz="4" w:space="0" w:color="auto"/>
              <w:right w:val="single" w:sz="4" w:space="0" w:color="auto"/>
            </w:tcBorders>
            <w:shd w:val="clear" w:color="auto" w:fill="auto"/>
            <w:noWrap/>
            <w:vAlign w:val="bottom"/>
            <w:hideMark/>
          </w:tcPr>
          <w:p w14:paraId="5BFBCEA8" w14:textId="77777777" w:rsidR="00A44826" w:rsidRPr="00A44826" w:rsidRDefault="00A44826" w:rsidP="00A44826">
            <w:pPr>
              <w:rPr>
                <w:color w:val="000000"/>
              </w:rPr>
            </w:pPr>
            <w:r w:rsidRPr="00A44826">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14:paraId="6633DC45" w14:textId="77777777" w:rsidR="00A44826" w:rsidRPr="00A44826" w:rsidRDefault="00A44826" w:rsidP="00A44826">
            <w:pPr>
              <w:jc w:val="center"/>
              <w:rPr>
                <w:b/>
                <w:bCs/>
                <w:color w:val="000000"/>
              </w:rPr>
            </w:pPr>
            <w:r w:rsidRPr="00A44826">
              <w:rPr>
                <w:b/>
                <w:bCs/>
                <w:color w:val="000000"/>
              </w:rPr>
              <w:t>0</w:t>
            </w:r>
          </w:p>
        </w:tc>
        <w:tc>
          <w:tcPr>
            <w:tcW w:w="1135" w:type="dxa"/>
            <w:tcBorders>
              <w:top w:val="nil"/>
              <w:left w:val="nil"/>
              <w:bottom w:val="single" w:sz="4" w:space="0" w:color="auto"/>
              <w:right w:val="single" w:sz="4" w:space="0" w:color="auto"/>
            </w:tcBorders>
            <w:shd w:val="clear" w:color="auto" w:fill="auto"/>
            <w:vAlign w:val="bottom"/>
          </w:tcPr>
          <w:p w14:paraId="6E9629B7" w14:textId="77777777" w:rsidR="00A44826" w:rsidRPr="00A44826" w:rsidRDefault="00A44826" w:rsidP="00A44826">
            <w:pPr>
              <w:jc w:val="center"/>
              <w:rPr>
                <w:b/>
                <w:bCs/>
                <w:color w:val="000000"/>
              </w:rPr>
            </w:pPr>
            <w:r w:rsidRPr="00A44826">
              <w:rPr>
                <w:b/>
                <w:bCs/>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14:paraId="11CB4BD7" w14:textId="77777777" w:rsidR="00A44826" w:rsidRPr="00A44826" w:rsidRDefault="00A44826" w:rsidP="00A44826">
            <w:pPr>
              <w:jc w:val="center"/>
              <w:rPr>
                <w:b/>
                <w:bCs/>
                <w:color w:val="000000"/>
              </w:rPr>
            </w:pPr>
            <w:r w:rsidRPr="00A44826">
              <w:rPr>
                <w:b/>
                <w:bCs/>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14:paraId="3F294269" w14:textId="77777777" w:rsidR="00A44826" w:rsidRPr="00A44826" w:rsidRDefault="00A44826" w:rsidP="00A44826">
            <w:pPr>
              <w:jc w:val="center"/>
              <w:rPr>
                <w:b/>
                <w:bCs/>
                <w:color w:val="000000"/>
              </w:rPr>
            </w:pPr>
            <w:r w:rsidRPr="00A44826">
              <w:rPr>
                <w:b/>
                <w:bCs/>
                <w:color w:val="000000"/>
              </w:rPr>
              <w:t>0</w:t>
            </w:r>
          </w:p>
        </w:tc>
        <w:tc>
          <w:tcPr>
            <w:tcW w:w="1275" w:type="dxa"/>
            <w:tcBorders>
              <w:top w:val="nil"/>
              <w:left w:val="nil"/>
              <w:bottom w:val="single" w:sz="4" w:space="0" w:color="auto"/>
              <w:right w:val="single" w:sz="4" w:space="0" w:color="auto"/>
            </w:tcBorders>
            <w:shd w:val="clear" w:color="auto" w:fill="auto"/>
            <w:noWrap/>
            <w:vAlign w:val="bottom"/>
            <w:hideMark/>
          </w:tcPr>
          <w:p w14:paraId="2CE57EAD" w14:textId="77777777" w:rsidR="00A44826" w:rsidRPr="00A44826" w:rsidRDefault="00A44826" w:rsidP="00A44826">
            <w:pPr>
              <w:jc w:val="center"/>
              <w:rPr>
                <w:b/>
                <w:bCs/>
                <w:color w:val="000000"/>
              </w:rPr>
            </w:pPr>
            <w:r w:rsidRPr="00A44826">
              <w:rPr>
                <w:b/>
                <w:bCs/>
                <w:color w:val="000000"/>
              </w:rPr>
              <w:t>0</w:t>
            </w:r>
          </w:p>
        </w:tc>
      </w:tr>
      <w:tr w:rsidR="00A44826" w:rsidRPr="00A44826" w14:paraId="11FD8CD6" w14:textId="77777777" w:rsidTr="00913209">
        <w:trPr>
          <w:trHeight w:val="300"/>
        </w:trPr>
        <w:tc>
          <w:tcPr>
            <w:tcW w:w="10069" w:type="dxa"/>
            <w:gridSpan w:val="7"/>
            <w:tcBorders>
              <w:top w:val="nil"/>
              <w:left w:val="nil"/>
              <w:bottom w:val="nil"/>
              <w:right w:val="nil"/>
            </w:tcBorders>
            <w:shd w:val="clear" w:color="auto" w:fill="auto"/>
            <w:noWrap/>
            <w:vAlign w:val="bottom"/>
            <w:hideMark/>
          </w:tcPr>
          <w:p w14:paraId="68DA18FD" w14:textId="77777777" w:rsidR="00A44826" w:rsidRPr="00A44826" w:rsidRDefault="00A44826" w:rsidP="00A44826">
            <w:pPr>
              <w:rPr>
                <w:color w:val="000000"/>
              </w:rPr>
            </w:pPr>
            <w:r w:rsidRPr="00A44826">
              <w:rPr>
                <w:color w:val="000000"/>
              </w:rPr>
              <w:t>Поставщик </w:t>
            </w:r>
          </w:p>
        </w:tc>
      </w:tr>
      <w:tr w:rsidR="00A44826" w:rsidRPr="00A44826" w14:paraId="037C1C6D" w14:textId="77777777" w:rsidTr="00913209">
        <w:trPr>
          <w:trHeight w:val="300"/>
        </w:trPr>
        <w:tc>
          <w:tcPr>
            <w:tcW w:w="1281" w:type="dxa"/>
            <w:tcBorders>
              <w:top w:val="nil"/>
              <w:left w:val="nil"/>
              <w:bottom w:val="nil"/>
              <w:right w:val="nil"/>
            </w:tcBorders>
            <w:shd w:val="clear" w:color="auto" w:fill="auto"/>
            <w:noWrap/>
            <w:vAlign w:val="bottom"/>
            <w:hideMark/>
          </w:tcPr>
          <w:p w14:paraId="4710A8EF" w14:textId="77777777" w:rsidR="00A44826" w:rsidRPr="00A44826" w:rsidRDefault="00A44826" w:rsidP="00A44826">
            <w:pPr>
              <w:rPr>
                <w:color w:val="000000"/>
              </w:rPr>
            </w:pPr>
          </w:p>
        </w:tc>
        <w:tc>
          <w:tcPr>
            <w:tcW w:w="3260" w:type="dxa"/>
            <w:tcBorders>
              <w:top w:val="nil"/>
              <w:left w:val="nil"/>
              <w:bottom w:val="nil"/>
              <w:right w:val="nil"/>
            </w:tcBorders>
            <w:shd w:val="clear" w:color="auto" w:fill="auto"/>
            <w:noWrap/>
            <w:vAlign w:val="bottom"/>
            <w:hideMark/>
          </w:tcPr>
          <w:p w14:paraId="652DC5B1" w14:textId="77777777" w:rsidR="00A44826" w:rsidRPr="00A44826" w:rsidRDefault="00A44826" w:rsidP="00A44826">
            <w:pPr>
              <w:rPr>
                <w:color w:val="000000"/>
              </w:rPr>
            </w:pPr>
          </w:p>
        </w:tc>
        <w:tc>
          <w:tcPr>
            <w:tcW w:w="3119" w:type="dxa"/>
            <w:gridSpan w:val="3"/>
            <w:tcBorders>
              <w:top w:val="single" w:sz="4" w:space="0" w:color="auto"/>
              <w:left w:val="nil"/>
              <w:bottom w:val="nil"/>
              <w:right w:val="nil"/>
            </w:tcBorders>
            <w:shd w:val="clear" w:color="auto" w:fill="auto"/>
            <w:noWrap/>
            <w:hideMark/>
          </w:tcPr>
          <w:p w14:paraId="28061495" w14:textId="77777777" w:rsidR="00A44826" w:rsidRPr="00A44826" w:rsidRDefault="00A44826" w:rsidP="00A44826">
            <w:pPr>
              <w:jc w:val="center"/>
              <w:rPr>
                <w:color w:val="000000"/>
                <w:sz w:val="20"/>
                <w:szCs w:val="20"/>
              </w:rPr>
            </w:pPr>
            <w:r w:rsidRPr="00A44826">
              <w:rPr>
                <w:color w:val="000000"/>
                <w:sz w:val="20"/>
                <w:szCs w:val="20"/>
              </w:rPr>
              <w:t>(подпись)</w:t>
            </w:r>
          </w:p>
        </w:tc>
        <w:tc>
          <w:tcPr>
            <w:tcW w:w="2409" w:type="dxa"/>
            <w:gridSpan w:val="2"/>
            <w:tcBorders>
              <w:top w:val="single" w:sz="4" w:space="0" w:color="auto"/>
              <w:left w:val="nil"/>
              <w:bottom w:val="nil"/>
              <w:right w:val="nil"/>
            </w:tcBorders>
            <w:shd w:val="clear" w:color="auto" w:fill="auto"/>
            <w:noWrap/>
            <w:hideMark/>
          </w:tcPr>
          <w:p w14:paraId="0C506695" w14:textId="77777777" w:rsidR="00A44826" w:rsidRPr="00A44826" w:rsidRDefault="00A44826" w:rsidP="00A44826">
            <w:pPr>
              <w:jc w:val="center"/>
              <w:rPr>
                <w:color w:val="000000"/>
                <w:sz w:val="20"/>
                <w:szCs w:val="20"/>
              </w:rPr>
            </w:pPr>
            <w:r w:rsidRPr="00A44826">
              <w:rPr>
                <w:color w:val="000000"/>
                <w:sz w:val="20"/>
                <w:szCs w:val="20"/>
              </w:rPr>
              <w:t>(расшифровка подписи)</w:t>
            </w:r>
          </w:p>
        </w:tc>
      </w:tr>
      <w:tr w:rsidR="00A44826" w:rsidRPr="00A44826" w14:paraId="3CDB4020" w14:textId="77777777" w:rsidTr="00913209">
        <w:trPr>
          <w:trHeight w:val="300"/>
        </w:trPr>
        <w:tc>
          <w:tcPr>
            <w:tcW w:w="1281" w:type="dxa"/>
            <w:tcBorders>
              <w:top w:val="nil"/>
              <w:left w:val="nil"/>
              <w:bottom w:val="nil"/>
              <w:right w:val="nil"/>
            </w:tcBorders>
            <w:shd w:val="clear" w:color="auto" w:fill="auto"/>
            <w:noWrap/>
            <w:vAlign w:val="bottom"/>
            <w:hideMark/>
          </w:tcPr>
          <w:p w14:paraId="4B5B4136" w14:textId="77777777" w:rsidR="00A44826" w:rsidRPr="00A44826" w:rsidRDefault="00A44826" w:rsidP="00A44826">
            <w:pPr>
              <w:rPr>
                <w:color w:val="000000"/>
              </w:rPr>
            </w:pPr>
          </w:p>
        </w:tc>
        <w:tc>
          <w:tcPr>
            <w:tcW w:w="3260" w:type="dxa"/>
            <w:tcBorders>
              <w:top w:val="nil"/>
              <w:left w:val="nil"/>
              <w:bottom w:val="nil"/>
              <w:right w:val="nil"/>
            </w:tcBorders>
            <w:shd w:val="clear" w:color="auto" w:fill="auto"/>
            <w:noWrap/>
            <w:vAlign w:val="bottom"/>
            <w:hideMark/>
          </w:tcPr>
          <w:p w14:paraId="06E196A1" w14:textId="77777777" w:rsidR="00A44826" w:rsidRPr="00A44826" w:rsidRDefault="00A44826" w:rsidP="00A44826">
            <w:pPr>
              <w:rPr>
                <w:color w:val="000000"/>
                <w:lang w:val="en-US"/>
              </w:rPr>
            </w:pPr>
          </w:p>
        </w:tc>
        <w:tc>
          <w:tcPr>
            <w:tcW w:w="1985" w:type="dxa"/>
            <w:gridSpan w:val="2"/>
            <w:tcBorders>
              <w:top w:val="nil"/>
              <w:left w:val="nil"/>
              <w:bottom w:val="nil"/>
              <w:right w:val="nil"/>
            </w:tcBorders>
            <w:shd w:val="clear" w:color="auto" w:fill="auto"/>
            <w:noWrap/>
            <w:vAlign w:val="bottom"/>
            <w:hideMark/>
          </w:tcPr>
          <w:p w14:paraId="175C4215" w14:textId="77777777" w:rsidR="00A44826" w:rsidRPr="00A44826" w:rsidRDefault="00A44826" w:rsidP="00A44826">
            <w:pPr>
              <w:rPr>
                <w:color w:val="000000"/>
                <w:sz w:val="20"/>
                <w:szCs w:val="20"/>
              </w:rPr>
            </w:pPr>
            <w:r w:rsidRPr="00A44826">
              <w:rPr>
                <w:color w:val="000000"/>
                <w:sz w:val="20"/>
                <w:szCs w:val="20"/>
              </w:rPr>
              <w:t>МП</w:t>
            </w:r>
          </w:p>
        </w:tc>
        <w:tc>
          <w:tcPr>
            <w:tcW w:w="1134" w:type="dxa"/>
            <w:tcBorders>
              <w:top w:val="nil"/>
              <w:left w:val="nil"/>
              <w:bottom w:val="nil"/>
              <w:right w:val="nil"/>
            </w:tcBorders>
            <w:shd w:val="clear" w:color="auto" w:fill="auto"/>
            <w:noWrap/>
            <w:vAlign w:val="bottom"/>
            <w:hideMark/>
          </w:tcPr>
          <w:p w14:paraId="495FDDD2" w14:textId="77777777" w:rsidR="00A44826" w:rsidRPr="00A44826" w:rsidRDefault="00A44826" w:rsidP="00A44826">
            <w:pPr>
              <w:rPr>
                <w:color w:val="000000"/>
                <w:sz w:val="20"/>
                <w:szCs w:val="20"/>
              </w:rPr>
            </w:pPr>
          </w:p>
        </w:tc>
        <w:tc>
          <w:tcPr>
            <w:tcW w:w="1134" w:type="dxa"/>
            <w:tcBorders>
              <w:top w:val="nil"/>
              <w:left w:val="nil"/>
              <w:bottom w:val="nil"/>
              <w:right w:val="nil"/>
            </w:tcBorders>
            <w:shd w:val="clear" w:color="auto" w:fill="auto"/>
            <w:noWrap/>
            <w:vAlign w:val="bottom"/>
            <w:hideMark/>
          </w:tcPr>
          <w:p w14:paraId="7DCD91FC" w14:textId="77777777" w:rsidR="00A44826" w:rsidRPr="00A44826" w:rsidRDefault="00A44826" w:rsidP="00A44826">
            <w:pPr>
              <w:rPr>
                <w:color w:val="000000"/>
                <w:sz w:val="20"/>
                <w:szCs w:val="20"/>
              </w:rPr>
            </w:pPr>
          </w:p>
        </w:tc>
        <w:tc>
          <w:tcPr>
            <w:tcW w:w="1275" w:type="dxa"/>
            <w:tcBorders>
              <w:top w:val="nil"/>
              <w:left w:val="nil"/>
              <w:bottom w:val="nil"/>
              <w:right w:val="nil"/>
            </w:tcBorders>
            <w:shd w:val="clear" w:color="auto" w:fill="auto"/>
            <w:noWrap/>
            <w:vAlign w:val="bottom"/>
            <w:hideMark/>
          </w:tcPr>
          <w:p w14:paraId="52666270" w14:textId="77777777" w:rsidR="00A44826" w:rsidRPr="00A44826" w:rsidRDefault="00A44826" w:rsidP="00A44826">
            <w:pPr>
              <w:rPr>
                <w:color w:val="000000"/>
                <w:sz w:val="20"/>
                <w:szCs w:val="20"/>
              </w:rPr>
            </w:pPr>
          </w:p>
        </w:tc>
      </w:tr>
      <w:tr w:rsidR="00A44826" w:rsidRPr="00A44826" w14:paraId="5870A8D8" w14:textId="77777777" w:rsidTr="00913209">
        <w:trPr>
          <w:trHeight w:val="300"/>
        </w:trPr>
        <w:tc>
          <w:tcPr>
            <w:tcW w:w="4541" w:type="dxa"/>
            <w:gridSpan w:val="2"/>
            <w:tcBorders>
              <w:top w:val="nil"/>
              <w:left w:val="nil"/>
              <w:bottom w:val="nil"/>
              <w:right w:val="nil"/>
            </w:tcBorders>
            <w:shd w:val="clear" w:color="auto" w:fill="auto"/>
            <w:noWrap/>
            <w:vAlign w:val="bottom"/>
            <w:hideMark/>
          </w:tcPr>
          <w:p w14:paraId="4237D282" w14:textId="77777777" w:rsidR="00A44826" w:rsidRPr="00A44826" w:rsidRDefault="00A44826" w:rsidP="00A44826">
            <w:pPr>
              <w:rPr>
                <w:color w:val="000000"/>
              </w:rPr>
            </w:pPr>
            <w:r w:rsidRPr="00A44826">
              <w:rPr>
                <w:color w:val="000000"/>
              </w:rPr>
              <w:t>СОГЛАСОВАНО:</w:t>
            </w:r>
          </w:p>
        </w:tc>
        <w:tc>
          <w:tcPr>
            <w:tcW w:w="1985" w:type="dxa"/>
            <w:gridSpan w:val="2"/>
            <w:tcBorders>
              <w:top w:val="nil"/>
              <w:left w:val="nil"/>
              <w:bottom w:val="nil"/>
              <w:right w:val="nil"/>
            </w:tcBorders>
            <w:shd w:val="clear" w:color="auto" w:fill="auto"/>
            <w:noWrap/>
            <w:vAlign w:val="bottom"/>
            <w:hideMark/>
          </w:tcPr>
          <w:p w14:paraId="7293989E" w14:textId="77777777" w:rsidR="00A44826" w:rsidRPr="00A44826" w:rsidRDefault="00A44826" w:rsidP="00A44826">
            <w:pPr>
              <w:rPr>
                <w:color w:val="000000"/>
              </w:rPr>
            </w:pPr>
          </w:p>
        </w:tc>
        <w:tc>
          <w:tcPr>
            <w:tcW w:w="1134" w:type="dxa"/>
            <w:tcBorders>
              <w:top w:val="nil"/>
              <w:left w:val="nil"/>
              <w:bottom w:val="nil"/>
              <w:right w:val="nil"/>
            </w:tcBorders>
            <w:shd w:val="clear" w:color="auto" w:fill="auto"/>
            <w:noWrap/>
            <w:vAlign w:val="bottom"/>
            <w:hideMark/>
          </w:tcPr>
          <w:p w14:paraId="2352EBF9" w14:textId="77777777" w:rsidR="00A44826" w:rsidRPr="00A44826" w:rsidRDefault="00A44826" w:rsidP="00A44826">
            <w:pPr>
              <w:rPr>
                <w:color w:val="000000"/>
              </w:rPr>
            </w:pPr>
          </w:p>
        </w:tc>
        <w:tc>
          <w:tcPr>
            <w:tcW w:w="1134" w:type="dxa"/>
            <w:tcBorders>
              <w:top w:val="nil"/>
              <w:left w:val="nil"/>
              <w:bottom w:val="nil"/>
              <w:right w:val="nil"/>
            </w:tcBorders>
            <w:shd w:val="clear" w:color="auto" w:fill="auto"/>
            <w:noWrap/>
            <w:vAlign w:val="bottom"/>
            <w:hideMark/>
          </w:tcPr>
          <w:p w14:paraId="3F336BA0" w14:textId="77777777" w:rsidR="00A44826" w:rsidRPr="00A44826" w:rsidRDefault="00A44826" w:rsidP="00A44826">
            <w:pPr>
              <w:rPr>
                <w:color w:val="000000"/>
              </w:rPr>
            </w:pPr>
          </w:p>
        </w:tc>
        <w:tc>
          <w:tcPr>
            <w:tcW w:w="1275" w:type="dxa"/>
            <w:tcBorders>
              <w:top w:val="nil"/>
              <w:left w:val="nil"/>
              <w:bottom w:val="nil"/>
              <w:right w:val="nil"/>
            </w:tcBorders>
            <w:shd w:val="clear" w:color="auto" w:fill="auto"/>
            <w:noWrap/>
            <w:vAlign w:val="bottom"/>
            <w:hideMark/>
          </w:tcPr>
          <w:p w14:paraId="32B4AD7F" w14:textId="77777777" w:rsidR="00A44826" w:rsidRPr="00A44826" w:rsidRDefault="00A44826" w:rsidP="00A44826">
            <w:pPr>
              <w:rPr>
                <w:color w:val="000000"/>
              </w:rPr>
            </w:pPr>
          </w:p>
        </w:tc>
      </w:tr>
      <w:tr w:rsidR="00A44826" w:rsidRPr="00A44826" w14:paraId="6C51157B" w14:textId="77777777" w:rsidTr="00913209">
        <w:trPr>
          <w:trHeight w:val="555"/>
        </w:trPr>
        <w:tc>
          <w:tcPr>
            <w:tcW w:w="4541" w:type="dxa"/>
            <w:gridSpan w:val="2"/>
            <w:tcBorders>
              <w:top w:val="nil"/>
              <w:left w:val="nil"/>
              <w:bottom w:val="nil"/>
              <w:right w:val="nil"/>
            </w:tcBorders>
            <w:shd w:val="clear" w:color="auto" w:fill="auto"/>
            <w:vAlign w:val="bottom"/>
            <w:hideMark/>
          </w:tcPr>
          <w:p w14:paraId="750A39C9" w14:textId="77777777" w:rsidR="00A44826" w:rsidRPr="00A44826" w:rsidRDefault="00A44826" w:rsidP="00A44826">
            <w:pPr>
              <w:rPr>
                <w:color w:val="000000"/>
              </w:rPr>
            </w:pPr>
            <w:r w:rsidRPr="00A44826">
              <w:rPr>
                <w:color w:val="000000"/>
              </w:rPr>
              <w:t xml:space="preserve">Руководитель органа местного самоуправления </w:t>
            </w:r>
            <w:r w:rsidRPr="00A44826">
              <w:t>Тымовского муниципального округа Сахалинской области</w:t>
            </w:r>
          </w:p>
        </w:tc>
        <w:tc>
          <w:tcPr>
            <w:tcW w:w="1985" w:type="dxa"/>
            <w:gridSpan w:val="2"/>
            <w:tcBorders>
              <w:top w:val="nil"/>
              <w:left w:val="nil"/>
              <w:bottom w:val="single" w:sz="4" w:space="0" w:color="auto"/>
              <w:right w:val="nil"/>
            </w:tcBorders>
            <w:shd w:val="clear" w:color="auto" w:fill="auto"/>
            <w:noWrap/>
            <w:vAlign w:val="bottom"/>
            <w:hideMark/>
          </w:tcPr>
          <w:p w14:paraId="2457D3A0" w14:textId="77777777" w:rsidR="00A44826" w:rsidRPr="00A44826" w:rsidRDefault="00A44826" w:rsidP="00A44826">
            <w:pPr>
              <w:rPr>
                <w:color w:val="000000"/>
              </w:rPr>
            </w:pPr>
            <w:r w:rsidRPr="00A44826">
              <w:rPr>
                <w:color w:val="000000"/>
              </w:rPr>
              <w:t> </w:t>
            </w:r>
          </w:p>
        </w:tc>
        <w:tc>
          <w:tcPr>
            <w:tcW w:w="1134" w:type="dxa"/>
            <w:tcBorders>
              <w:top w:val="nil"/>
              <w:left w:val="nil"/>
              <w:bottom w:val="single" w:sz="4" w:space="0" w:color="auto"/>
              <w:right w:val="nil"/>
            </w:tcBorders>
            <w:shd w:val="clear" w:color="auto" w:fill="auto"/>
            <w:noWrap/>
            <w:vAlign w:val="bottom"/>
            <w:hideMark/>
          </w:tcPr>
          <w:p w14:paraId="585E617D" w14:textId="77777777" w:rsidR="00A44826" w:rsidRPr="00A44826" w:rsidRDefault="00A44826" w:rsidP="00A44826">
            <w:pPr>
              <w:rPr>
                <w:color w:val="000000"/>
              </w:rPr>
            </w:pPr>
            <w:r w:rsidRPr="00A44826">
              <w:rPr>
                <w:color w:val="000000"/>
              </w:rPr>
              <w:t> </w:t>
            </w:r>
          </w:p>
        </w:tc>
        <w:tc>
          <w:tcPr>
            <w:tcW w:w="1134" w:type="dxa"/>
            <w:tcBorders>
              <w:top w:val="nil"/>
              <w:left w:val="nil"/>
              <w:bottom w:val="single" w:sz="4" w:space="0" w:color="auto"/>
              <w:right w:val="nil"/>
            </w:tcBorders>
            <w:shd w:val="clear" w:color="auto" w:fill="auto"/>
            <w:noWrap/>
            <w:vAlign w:val="bottom"/>
            <w:hideMark/>
          </w:tcPr>
          <w:p w14:paraId="37CED360" w14:textId="77777777" w:rsidR="00A44826" w:rsidRPr="00A44826" w:rsidRDefault="00A44826" w:rsidP="00A44826">
            <w:pPr>
              <w:rPr>
                <w:color w:val="000000"/>
              </w:rPr>
            </w:pPr>
            <w:r w:rsidRPr="00A44826">
              <w:rPr>
                <w:color w:val="000000"/>
              </w:rPr>
              <w:t> </w:t>
            </w:r>
          </w:p>
        </w:tc>
        <w:tc>
          <w:tcPr>
            <w:tcW w:w="1275" w:type="dxa"/>
            <w:tcBorders>
              <w:top w:val="nil"/>
              <w:left w:val="nil"/>
              <w:bottom w:val="single" w:sz="4" w:space="0" w:color="auto"/>
              <w:right w:val="nil"/>
            </w:tcBorders>
            <w:shd w:val="clear" w:color="auto" w:fill="auto"/>
            <w:noWrap/>
            <w:vAlign w:val="bottom"/>
            <w:hideMark/>
          </w:tcPr>
          <w:p w14:paraId="148FD0FC" w14:textId="77777777" w:rsidR="00A44826" w:rsidRPr="00A44826" w:rsidRDefault="00A44826" w:rsidP="00A44826">
            <w:pPr>
              <w:rPr>
                <w:color w:val="000000"/>
              </w:rPr>
            </w:pPr>
            <w:r w:rsidRPr="00A44826">
              <w:rPr>
                <w:color w:val="000000"/>
              </w:rPr>
              <w:t> </w:t>
            </w:r>
          </w:p>
        </w:tc>
      </w:tr>
      <w:tr w:rsidR="00A44826" w:rsidRPr="00A44826" w14:paraId="78470898" w14:textId="77777777" w:rsidTr="00913209">
        <w:trPr>
          <w:trHeight w:val="300"/>
        </w:trPr>
        <w:tc>
          <w:tcPr>
            <w:tcW w:w="1281" w:type="dxa"/>
            <w:tcBorders>
              <w:top w:val="nil"/>
              <w:left w:val="nil"/>
              <w:bottom w:val="nil"/>
              <w:right w:val="nil"/>
            </w:tcBorders>
            <w:shd w:val="clear" w:color="auto" w:fill="auto"/>
            <w:noWrap/>
            <w:vAlign w:val="bottom"/>
            <w:hideMark/>
          </w:tcPr>
          <w:p w14:paraId="7DB209E3" w14:textId="77777777" w:rsidR="00A44826" w:rsidRPr="00A44826" w:rsidRDefault="00A44826" w:rsidP="00A44826">
            <w:pPr>
              <w:rPr>
                <w:color w:val="000000"/>
              </w:rPr>
            </w:pPr>
          </w:p>
        </w:tc>
        <w:tc>
          <w:tcPr>
            <w:tcW w:w="3260" w:type="dxa"/>
            <w:tcBorders>
              <w:top w:val="nil"/>
              <w:left w:val="nil"/>
              <w:bottom w:val="nil"/>
              <w:right w:val="nil"/>
            </w:tcBorders>
            <w:shd w:val="clear" w:color="auto" w:fill="auto"/>
            <w:noWrap/>
            <w:vAlign w:val="bottom"/>
            <w:hideMark/>
          </w:tcPr>
          <w:p w14:paraId="3232538F" w14:textId="77777777" w:rsidR="00A44826" w:rsidRPr="00A44826" w:rsidRDefault="00A44826" w:rsidP="00A44826">
            <w:pPr>
              <w:rPr>
                <w:color w:val="000000"/>
              </w:rPr>
            </w:pPr>
          </w:p>
        </w:tc>
        <w:tc>
          <w:tcPr>
            <w:tcW w:w="3119" w:type="dxa"/>
            <w:gridSpan w:val="3"/>
            <w:tcBorders>
              <w:top w:val="single" w:sz="4" w:space="0" w:color="auto"/>
              <w:left w:val="nil"/>
              <w:bottom w:val="nil"/>
              <w:right w:val="nil"/>
            </w:tcBorders>
            <w:shd w:val="clear" w:color="auto" w:fill="auto"/>
            <w:noWrap/>
            <w:hideMark/>
          </w:tcPr>
          <w:p w14:paraId="4FBC65CC" w14:textId="77777777" w:rsidR="00A44826" w:rsidRPr="00A44826" w:rsidRDefault="00A44826" w:rsidP="00A44826">
            <w:pPr>
              <w:jc w:val="center"/>
              <w:rPr>
                <w:color w:val="000000"/>
                <w:sz w:val="20"/>
                <w:szCs w:val="20"/>
              </w:rPr>
            </w:pPr>
            <w:r w:rsidRPr="00A44826">
              <w:rPr>
                <w:color w:val="000000"/>
                <w:sz w:val="20"/>
                <w:szCs w:val="20"/>
              </w:rPr>
              <w:t>(подпись)</w:t>
            </w:r>
          </w:p>
        </w:tc>
        <w:tc>
          <w:tcPr>
            <w:tcW w:w="2409" w:type="dxa"/>
            <w:gridSpan w:val="2"/>
            <w:tcBorders>
              <w:top w:val="single" w:sz="4" w:space="0" w:color="auto"/>
              <w:left w:val="nil"/>
              <w:bottom w:val="nil"/>
              <w:right w:val="nil"/>
            </w:tcBorders>
            <w:shd w:val="clear" w:color="auto" w:fill="auto"/>
            <w:noWrap/>
            <w:hideMark/>
          </w:tcPr>
          <w:p w14:paraId="099A1C94" w14:textId="77777777" w:rsidR="00A44826" w:rsidRPr="00A44826" w:rsidRDefault="00A44826" w:rsidP="00A44826">
            <w:pPr>
              <w:jc w:val="center"/>
              <w:rPr>
                <w:color w:val="000000"/>
                <w:sz w:val="20"/>
                <w:szCs w:val="20"/>
              </w:rPr>
            </w:pPr>
            <w:r w:rsidRPr="00A44826">
              <w:rPr>
                <w:color w:val="000000"/>
                <w:sz w:val="20"/>
                <w:szCs w:val="20"/>
              </w:rPr>
              <w:t>(расшифровка подписи)</w:t>
            </w:r>
          </w:p>
        </w:tc>
      </w:tr>
      <w:tr w:rsidR="00A44826" w:rsidRPr="00A44826" w14:paraId="040E8443" w14:textId="77777777" w:rsidTr="00913209">
        <w:trPr>
          <w:trHeight w:val="300"/>
        </w:trPr>
        <w:tc>
          <w:tcPr>
            <w:tcW w:w="1281" w:type="dxa"/>
            <w:tcBorders>
              <w:top w:val="nil"/>
              <w:left w:val="nil"/>
              <w:bottom w:val="nil"/>
              <w:right w:val="nil"/>
            </w:tcBorders>
            <w:shd w:val="clear" w:color="auto" w:fill="auto"/>
            <w:noWrap/>
            <w:vAlign w:val="bottom"/>
            <w:hideMark/>
          </w:tcPr>
          <w:p w14:paraId="58219D36" w14:textId="77777777" w:rsidR="00A44826" w:rsidRPr="00A44826" w:rsidRDefault="00A44826" w:rsidP="00A44826">
            <w:pPr>
              <w:rPr>
                <w:color w:val="000000"/>
              </w:rPr>
            </w:pPr>
          </w:p>
        </w:tc>
        <w:tc>
          <w:tcPr>
            <w:tcW w:w="3260" w:type="dxa"/>
            <w:tcBorders>
              <w:top w:val="nil"/>
              <w:left w:val="nil"/>
              <w:bottom w:val="nil"/>
              <w:right w:val="nil"/>
            </w:tcBorders>
            <w:shd w:val="clear" w:color="auto" w:fill="auto"/>
            <w:noWrap/>
            <w:vAlign w:val="bottom"/>
            <w:hideMark/>
          </w:tcPr>
          <w:p w14:paraId="1C991356" w14:textId="77777777" w:rsidR="00A44826" w:rsidRPr="00A44826" w:rsidRDefault="00A44826" w:rsidP="00A44826">
            <w:pPr>
              <w:rPr>
                <w:color w:val="000000"/>
              </w:rPr>
            </w:pPr>
          </w:p>
        </w:tc>
        <w:tc>
          <w:tcPr>
            <w:tcW w:w="1985" w:type="dxa"/>
            <w:gridSpan w:val="2"/>
            <w:tcBorders>
              <w:top w:val="nil"/>
              <w:left w:val="nil"/>
              <w:bottom w:val="nil"/>
              <w:right w:val="nil"/>
            </w:tcBorders>
            <w:shd w:val="clear" w:color="auto" w:fill="auto"/>
            <w:noWrap/>
            <w:vAlign w:val="bottom"/>
            <w:hideMark/>
          </w:tcPr>
          <w:p w14:paraId="3787813E" w14:textId="77777777" w:rsidR="00A44826" w:rsidRPr="00A44826" w:rsidRDefault="00A44826" w:rsidP="00A44826">
            <w:pPr>
              <w:rPr>
                <w:color w:val="000000"/>
              </w:rPr>
            </w:pPr>
            <w:r w:rsidRPr="00A44826">
              <w:rPr>
                <w:color w:val="000000"/>
              </w:rPr>
              <w:t>МП</w:t>
            </w:r>
          </w:p>
        </w:tc>
        <w:tc>
          <w:tcPr>
            <w:tcW w:w="1134" w:type="dxa"/>
            <w:tcBorders>
              <w:top w:val="nil"/>
              <w:left w:val="nil"/>
              <w:bottom w:val="nil"/>
              <w:right w:val="nil"/>
            </w:tcBorders>
            <w:shd w:val="clear" w:color="auto" w:fill="auto"/>
            <w:noWrap/>
            <w:vAlign w:val="bottom"/>
            <w:hideMark/>
          </w:tcPr>
          <w:p w14:paraId="6475E76F" w14:textId="77777777" w:rsidR="00A44826" w:rsidRPr="00A44826" w:rsidRDefault="00A44826" w:rsidP="00A44826">
            <w:pPr>
              <w:rPr>
                <w:color w:val="000000"/>
              </w:rPr>
            </w:pPr>
          </w:p>
        </w:tc>
        <w:tc>
          <w:tcPr>
            <w:tcW w:w="1134" w:type="dxa"/>
            <w:tcBorders>
              <w:top w:val="nil"/>
              <w:left w:val="nil"/>
              <w:bottom w:val="nil"/>
              <w:right w:val="nil"/>
            </w:tcBorders>
            <w:shd w:val="clear" w:color="auto" w:fill="auto"/>
            <w:noWrap/>
            <w:vAlign w:val="bottom"/>
            <w:hideMark/>
          </w:tcPr>
          <w:p w14:paraId="1A3C8B35" w14:textId="77777777" w:rsidR="00A44826" w:rsidRPr="00A44826" w:rsidRDefault="00A44826" w:rsidP="00A44826">
            <w:pPr>
              <w:rPr>
                <w:color w:val="000000"/>
              </w:rPr>
            </w:pPr>
          </w:p>
        </w:tc>
        <w:tc>
          <w:tcPr>
            <w:tcW w:w="1275" w:type="dxa"/>
            <w:tcBorders>
              <w:top w:val="nil"/>
              <w:left w:val="nil"/>
              <w:bottom w:val="nil"/>
              <w:right w:val="nil"/>
            </w:tcBorders>
            <w:shd w:val="clear" w:color="auto" w:fill="auto"/>
            <w:noWrap/>
            <w:vAlign w:val="bottom"/>
            <w:hideMark/>
          </w:tcPr>
          <w:p w14:paraId="1FB529BA" w14:textId="77777777" w:rsidR="00A44826" w:rsidRPr="00A44826" w:rsidRDefault="00A44826" w:rsidP="00A44826">
            <w:pPr>
              <w:rPr>
                <w:color w:val="000000"/>
              </w:rPr>
            </w:pPr>
          </w:p>
        </w:tc>
      </w:tr>
    </w:tbl>
    <w:p w14:paraId="3BF4C0F4" w14:textId="77777777" w:rsidR="00A44826" w:rsidRPr="00A44826" w:rsidRDefault="00A44826" w:rsidP="00A44826">
      <w:pPr>
        <w:tabs>
          <w:tab w:val="left" w:pos="0"/>
        </w:tabs>
        <w:jc w:val="both"/>
        <w:rPr>
          <w:iCs/>
        </w:rPr>
      </w:pPr>
    </w:p>
    <w:p w14:paraId="6DDAED68" w14:textId="77777777" w:rsidR="00913209" w:rsidRDefault="00913209" w:rsidP="00913209">
      <w:pPr>
        <w:shd w:val="clear" w:color="auto" w:fill="FFFFFF"/>
        <w:ind w:left="-567" w:firstLine="709"/>
        <w:jc w:val="both"/>
        <w:rPr>
          <w:sz w:val="28"/>
          <w:szCs w:val="28"/>
        </w:rPr>
        <w:sectPr w:rsidR="00913209" w:rsidSect="00A10D6C">
          <w:type w:val="nextColumn"/>
          <w:pgSz w:w="11906" w:h="16838"/>
          <w:pgMar w:top="1134" w:right="851" w:bottom="1134" w:left="1985" w:header="709" w:footer="709" w:gutter="0"/>
          <w:pgNumType w:start="1"/>
          <w:cols w:space="708"/>
          <w:titlePg/>
          <w:docGrid w:linePitch="360"/>
        </w:sectPr>
      </w:pPr>
    </w:p>
    <w:tbl>
      <w:tblPr>
        <w:tblStyle w:val="a8"/>
        <w:tblpPr w:leftFromText="180" w:rightFromText="180" w:vertAnchor="page" w:horzAnchor="margin" w:tblpXSpec="right" w:tblpY="1636"/>
        <w:tblW w:w="0" w:type="auto"/>
        <w:tblLook w:val="04A0" w:firstRow="1" w:lastRow="0" w:firstColumn="1" w:lastColumn="0" w:noHBand="0" w:noVBand="1"/>
      </w:tblPr>
      <w:tblGrid>
        <w:gridCol w:w="5095"/>
      </w:tblGrid>
      <w:tr w:rsidR="00913209" w14:paraId="0AE0EB94" w14:textId="77777777" w:rsidTr="00AB3360">
        <w:tc>
          <w:tcPr>
            <w:tcW w:w="5095" w:type="dxa"/>
            <w:tcBorders>
              <w:top w:val="nil"/>
              <w:left w:val="nil"/>
              <w:bottom w:val="nil"/>
              <w:right w:val="nil"/>
            </w:tcBorders>
          </w:tcPr>
          <w:p w14:paraId="61F721B6" w14:textId="77777777" w:rsidR="00913209" w:rsidRPr="00B659F6" w:rsidRDefault="00913209" w:rsidP="00AB3360">
            <w:pPr>
              <w:jc w:val="center"/>
            </w:pPr>
            <w:r w:rsidRPr="00B659F6">
              <w:lastRenderedPageBreak/>
              <w:t xml:space="preserve">ФОРМА № </w:t>
            </w:r>
            <w:r>
              <w:t>5</w:t>
            </w:r>
          </w:p>
          <w:p w14:paraId="60D5257F" w14:textId="77777777" w:rsidR="00913209" w:rsidRDefault="00913209" w:rsidP="00AB3360">
            <w:pPr>
              <w:jc w:val="center"/>
            </w:pPr>
            <w:r w:rsidRPr="00D343ED">
              <w:rPr>
                <w:sz w:val="20"/>
                <w:szCs w:val="20"/>
              </w:rPr>
              <w:t xml:space="preserve">к </w:t>
            </w:r>
            <w:r>
              <w:t>Поряд</w:t>
            </w:r>
            <w:r w:rsidRPr="00E53DD7">
              <w:t>к</w:t>
            </w:r>
            <w:r>
              <w:t>у</w:t>
            </w:r>
            <w:r w:rsidRPr="00E53DD7">
              <w:t xml:space="preserve">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w:t>
            </w:r>
            <w:r>
              <w:t xml:space="preserve"> мелкого рогатого скота,</w:t>
            </w:r>
            <w:r w:rsidRPr="00E53DD7">
              <w:t xml:space="preserve"> </w:t>
            </w:r>
            <w:r>
              <w:t>кроликов</w:t>
            </w:r>
            <w:r w:rsidRPr="00E53DD7">
              <w:t xml:space="preserve"> и птицы, а также фуражного зерна для птицы в</w:t>
            </w:r>
            <w:r w:rsidRPr="00A051D8">
              <w:t xml:space="preserve"> Тымовский муниципальный округ</w:t>
            </w:r>
            <w:r>
              <w:t xml:space="preserve"> Сахалинской области</w:t>
            </w:r>
            <w:r w:rsidRPr="00E53DD7">
              <w:t>, утвержденн</w:t>
            </w:r>
            <w:r>
              <w:t>ому</w:t>
            </w:r>
            <w:r w:rsidRPr="00E53DD7">
              <w:t xml:space="preserve"> постановлением администрации</w:t>
            </w:r>
          </w:p>
          <w:p w14:paraId="6C0C65EE" w14:textId="77777777" w:rsidR="00913209" w:rsidRDefault="00913209" w:rsidP="00AB3360">
            <w:pPr>
              <w:jc w:val="center"/>
            </w:pPr>
            <w:r w:rsidRPr="00E53DD7">
              <w:t xml:space="preserve"> </w:t>
            </w:r>
            <w:r w:rsidRPr="00A051D8">
              <w:t xml:space="preserve">  Тымовск</w:t>
            </w:r>
            <w:r>
              <w:t>ого</w:t>
            </w:r>
            <w:r w:rsidRPr="00A051D8">
              <w:t xml:space="preserve"> </w:t>
            </w:r>
            <w:r>
              <w:t>муниципального</w:t>
            </w:r>
            <w:r w:rsidRPr="00A051D8">
              <w:t xml:space="preserve"> округ</w:t>
            </w:r>
            <w:r>
              <w:t>а Сахалинской области</w:t>
            </w:r>
            <w:r w:rsidRPr="00E53DD7">
              <w:t xml:space="preserve">   </w:t>
            </w:r>
          </w:p>
          <w:p w14:paraId="32AF51C6" w14:textId="77777777" w:rsidR="00913209" w:rsidRDefault="00913209" w:rsidP="00AB3360">
            <w:pPr>
              <w:jc w:val="center"/>
            </w:pPr>
            <w:r w:rsidRPr="00E53DD7">
              <w:t xml:space="preserve">от </w:t>
            </w:r>
            <w:r>
              <w:t>12.02.2025 № 11</w:t>
            </w:r>
          </w:p>
        </w:tc>
      </w:tr>
    </w:tbl>
    <w:p w14:paraId="71BA4DA7" w14:textId="77777777" w:rsidR="00913209" w:rsidRDefault="00913209" w:rsidP="00913209">
      <w:pPr>
        <w:jc w:val="both"/>
      </w:pPr>
    </w:p>
    <w:p w14:paraId="1341E50D" w14:textId="77777777" w:rsidR="00913209" w:rsidRPr="00E53DD7" w:rsidRDefault="00913209" w:rsidP="00913209">
      <w:pPr>
        <w:autoSpaceDE w:val="0"/>
        <w:autoSpaceDN w:val="0"/>
        <w:adjustRightInd w:val="0"/>
        <w:ind w:firstLine="540"/>
        <w:jc w:val="both"/>
        <w:outlineLvl w:val="0"/>
      </w:pPr>
    </w:p>
    <w:p w14:paraId="61FCCE0E" w14:textId="77777777" w:rsidR="00913209" w:rsidRDefault="00913209" w:rsidP="00913209">
      <w:pPr>
        <w:autoSpaceDE w:val="0"/>
        <w:autoSpaceDN w:val="0"/>
        <w:adjustRightInd w:val="0"/>
        <w:ind w:left="284"/>
        <w:jc w:val="center"/>
        <w:rPr>
          <w:b/>
          <w:bCs/>
          <w:sz w:val="28"/>
          <w:szCs w:val="28"/>
        </w:rPr>
      </w:pPr>
    </w:p>
    <w:p w14:paraId="3A79E0FA" w14:textId="77777777" w:rsidR="00913209" w:rsidRPr="00694ED8" w:rsidRDefault="00913209" w:rsidP="00913209">
      <w:pPr>
        <w:autoSpaceDE w:val="0"/>
        <w:autoSpaceDN w:val="0"/>
        <w:adjustRightInd w:val="0"/>
        <w:ind w:left="284"/>
        <w:jc w:val="center"/>
        <w:rPr>
          <w:b/>
          <w:bCs/>
        </w:rPr>
      </w:pPr>
    </w:p>
    <w:p w14:paraId="70B8B441" w14:textId="77777777" w:rsidR="00913209" w:rsidRDefault="00913209" w:rsidP="00913209">
      <w:pPr>
        <w:autoSpaceDE w:val="0"/>
        <w:autoSpaceDN w:val="0"/>
        <w:adjustRightInd w:val="0"/>
        <w:ind w:left="284"/>
        <w:jc w:val="center"/>
        <w:rPr>
          <w:b/>
          <w:bCs/>
        </w:rPr>
      </w:pPr>
    </w:p>
    <w:p w14:paraId="78E80EDB" w14:textId="77777777" w:rsidR="00913209" w:rsidRDefault="00913209" w:rsidP="00913209">
      <w:pPr>
        <w:autoSpaceDE w:val="0"/>
        <w:autoSpaceDN w:val="0"/>
        <w:adjustRightInd w:val="0"/>
        <w:ind w:left="284"/>
        <w:jc w:val="center"/>
        <w:rPr>
          <w:b/>
          <w:bCs/>
        </w:rPr>
      </w:pPr>
    </w:p>
    <w:p w14:paraId="798EE177" w14:textId="77777777" w:rsidR="00913209" w:rsidRDefault="00913209" w:rsidP="00913209">
      <w:pPr>
        <w:autoSpaceDE w:val="0"/>
        <w:autoSpaceDN w:val="0"/>
        <w:adjustRightInd w:val="0"/>
        <w:ind w:left="284"/>
        <w:jc w:val="center"/>
        <w:rPr>
          <w:b/>
          <w:bCs/>
        </w:rPr>
      </w:pPr>
    </w:p>
    <w:p w14:paraId="796C8072" w14:textId="77777777" w:rsidR="00913209" w:rsidRDefault="00913209" w:rsidP="00913209">
      <w:pPr>
        <w:autoSpaceDE w:val="0"/>
        <w:autoSpaceDN w:val="0"/>
        <w:adjustRightInd w:val="0"/>
        <w:ind w:left="284"/>
        <w:jc w:val="center"/>
        <w:rPr>
          <w:b/>
          <w:bCs/>
        </w:rPr>
      </w:pPr>
    </w:p>
    <w:p w14:paraId="52889D1C" w14:textId="77777777" w:rsidR="00913209" w:rsidRDefault="00913209" w:rsidP="00913209">
      <w:pPr>
        <w:autoSpaceDE w:val="0"/>
        <w:autoSpaceDN w:val="0"/>
        <w:adjustRightInd w:val="0"/>
        <w:ind w:left="284"/>
        <w:jc w:val="center"/>
        <w:rPr>
          <w:b/>
          <w:bCs/>
        </w:rPr>
      </w:pPr>
    </w:p>
    <w:p w14:paraId="5E001336" w14:textId="77777777" w:rsidR="00913209" w:rsidRDefault="00913209" w:rsidP="00913209">
      <w:pPr>
        <w:autoSpaceDE w:val="0"/>
        <w:autoSpaceDN w:val="0"/>
        <w:adjustRightInd w:val="0"/>
        <w:ind w:left="284"/>
        <w:jc w:val="center"/>
        <w:rPr>
          <w:b/>
          <w:bCs/>
        </w:rPr>
      </w:pPr>
    </w:p>
    <w:p w14:paraId="43EDE8DE" w14:textId="77777777" w:rsidR="00913209" w:rsidRDefault="00913209" w:rsidP="00913209">
      <w:pPr>
        <w:autoSpaceDE w:val="0"/>
        <w:autoSpaceDN w:val="0"/>
        <w:adjustRightInd w:val="0"/>
        <w:ind w:left="284"/>
        <w:jc w:val="center"/>
        <w:rPr>
          <w:b/>
          <w:bCs/>
        </w:rPr>
      </w:pPr>
    </w:p>
    <w:p w14:paraId="190B55DB" w14:textId="77777777" w:rsidR="00913209" w:rsidRDefault="00913209" w:rsidP="00913209">
      <w:pPr>
        <w:autoSpaceDE w:val="0"/>
        <w:autoSpaceDN w:val="0"/>
        <w:adjustRightInd w:val="0"/>
        <w:ind w:left="284"/>
        <w:jc w:val="center"/>
        <w:rPr>
          <w:b/>
          <w:bCs/>
        </w:rPr>
      </w:pPr>
    </w:p>
    <w:p w14:paraId="4A08FEFB" w14:textId="77777777" w:rsidR="00B01237" w:rsidRDefault="00B01237" w:rsidP="00913209">
      <w:pPr>
        <w:autoSpaceDE w:val="0"/>
        <w:autoSpaceDN w:val="0"/>
        <w:adjustRightInd w:val="0"/>
        <w:ind w:left="284"/>
        <w:jc w:val="center"/>
        <w:rPr>
          <w:b/>
          <w:bCs/>
        </w:rPr>
      </w:pPr>
    </w:p>
    <w:p w14:paraId="3902896C" w14:textId="77777777" w:rsidR="00B01237" w:rsidRDefault="00B01237" w:rsidP="00913209">
      <w:pPr>
        <w:autoSpaceDE w:val="0"/>
        <w:autoSpaceDN w:val="0"/>
        <w:adjustRightInd w:val="0"/>
        <w:ind w:left="284"/>
        <w:jc w:val="center"/>
        <w:rPr>
          <w:b/>
          <w:bCs/>
        </w:rPr>
      </w:pPr>
    </w:p>
    <w:p w14:paraId="2A588CAD" w14:textId="77777777" w:rsidR="00AB3360" w:rsidRDefault="00AB3360" w:rsidP="00913209">
      <w:pPr>
        <w:autoSpaceDE w:val="0"/>
        <w:autoSpaceDN w:val="0"/>
        <w:adjustRightInd w:val="0"/>
        <w:ind w:left="284"/>
        <w:jc w:val="center"/>
        <w:rPr>
          <w:b/>
          <w:bCs/>
        </w:rPr>
      </w:pPr>
    </w:p>
    <w:p w14:paraId="62E977CA" w14:textId="695B9B92" w:rsidR="00913209" w:rsidRPr="00694ED8" w:rsidRDefault="00913209" w:rsidP="00AB3360">
      <w:pPr>
        <w:autoSpaceDE w:val="0"/>
        <w:autoSpaceDN w:val="0"/>
        <w:adjustRightInd w:val="0"/>
        <w:jc w:val="center"/>
        <w:rPr>
          <w:b/>
          <w:bCs/>
        </w:rPr>
      </w:pPr>
      <w:r w:rsidRPr="00694ED8">
        <w:rPr>
          <w:b/>
          <w:bCs/>
        </w:rPr>
        <w:t>Реестр</w:t>
      </w:r>
    </w:p>
    <w:p w14:paraId="31A57A4B" w14:textId="77777777" w:rsidR="00913209" w:rsidRPr="00694ED8" w:rsidRDefault="00913209" w:rsidP="00AB3360">
      <w:pPr>
        <w:autoSpaceDE w:val="0"/>
        <w:autoSpaceDN w:val="0"/>
        <w:adjustRightInd w:val="0"/>
        <w:jc w:val="center"/>
        <w:rPr>
          <w:b/>
        </w:rPr>
      </w:pPr>
      <w:r w:rsidRPr="00694ED8">
        <w:rPr>
          <w:b/>
        </w:rPr>
        <w:t>затрат на организацию централизованной поставки комбикормов для крупного рогатого скота,</w:t>
      </w:r>
      <w:r>
        <w:rPr>
          <w:b/>
        </w:rPr>
        <w:t xml:space="preserve"> мелкого рогатого скота,</w:t>
      </w:r>
      <w:r w:rsidRPr="00694ED8">
        <w:rPr>
          <w:b/>
        </w:rPr>
        <w:t xml:space="preserve"> </w:t>
      </w:r>
      <w:r>
        <w:rPr>
          <w:b/>
        </w:rPr>
        <w:t>кроликов</w:t>
      </w:r>
      <w:r w:rsidRPr="00694ED8">
        <w:rPr>
          <w:b/>
        </w:rPr>
        <w:t xml:space="preserve"> и птицы, а также фуражного зерна в </w:t>
      </w:r>
      <w:r w:rsidRPr="00780CCD">
        <w:rPr>
          <w:b/>
        </w:rPr>
        <w:t xml:space="preserve">Тымовский муниципальный округ </w:t>
      </w:r>
      <w:r>
        <w:rPr>
          <w:b/>
        </w:rPr>
        <w:t>Сахалинской области</w:t>
      </w:r>
    </w:p>
    <w:p w14:paraId="34515707" w14:textId="77777777" w:rsidR="00913209" w:rsidRPr="00694ED8" w:rsidRDefault="00913209" w:rsidP="00913209">
      <w:pPr>
        <w:autoSpaceDE w:val="0"/>
        <w:autoSpaceDN w:val="0"/>
        <w:adjustRightInd w:val="0"/>
        <w:ind w:left="284" w:firstLine="540"/>
        <w:jc w:val="both"/>
      </w:pPr>
      <w:r w:rsidRPr="00694ED8">
        <w:t>Поставщик: ______________ муниципальное образование ______________</w:t>
      </w:r>
    </w:p>
    <w:p w14:paraId="2F8481D5" w14:textId="77777777" w:rsidR="00913209" w:rsidRDefault="00913209" w:rsidP="00913209">
      <w:pPr>
        <w:autoSpaceDE w:val="0"/>
        <w:autoSpaceDN w:val="0"/>
        <w:adjustRightInd w:val="0"/>
        <w:spacing w:before="280"/>
        <w:ind w:left="284" w:firstLine="540"/>
        <w:jc w:val="both"/>
      </w:pPr>
      <w:r w:rsidRPr="00694ED8">
        <w:t>Дата поставки: ___________________________________________________</w:t>
      </w:r>
    </w:p>
    <w:p w14:paraId="09759D80" w14:textId="77777777" w:rsidR="00913209" w:rsidRPr="00694ED8" w:rsidRDefault="00913209" w:rsidP="00913209">
      <w:pPr>
        <w:autoSpaceDE w:val="0"/>
        <w:autoSpaceDN w:val="0"/>
        <w:adjustRightInd w:val="0"/>
        <w:spacing w:before="280"/>
        <w:ind w:left="284" w:firstLine="540"/>
        <w:jc w:val="both"/>
      </w:pPr>
    </w:p>
    <w:tbl>
      <w:tblPr>
        <w:tblW w:w="5000" w:type="pct"/>
        <w:tblCellMar>
          <w:top w:w="102" w:type="dxa"/>
          <w:left w:w="62" w:type="dxa"/>
          <w:bottom w:w="102" w:type="dxa"/>
          <w:right w:w="62" w:type="dxa"/>
        </w:tblCellMar>
        <w:tblLook w:val="0000" w:firstRow="0" w:lastRow="0" w:firstColumn="0" w:lastColumn="0" w:noHBand="0" w:noVBand="0"/>
      </w:tblPr>
      <w:tblGrid>
        <w:gridCol w:w="1264"/>
        <w:gridCol w:w="631"/>
        <w:gridCol w:w="798"/>
        <w:gridCol w:w="973"/>
        <w:gridCol w:w="1681"/>
        <w:gridCol w:w="1442"/>
        <w:gridCol w:w="1260"/>
        <w:gridCol w:w="1981"/>
        <w:gridCol w:w="1981"/>
        <w:gridCol w:w="1981"/>
      </w:tblGrid>
      <w:tr w:rsidR="00913209" w:rsidRPr="00694ED8" w14:paraId="6B0B4D16" w14:textId="77777777" w:rsidTr="00AB3360">
        <w:trPr>
          <w:tblHeader/>
        </w:trPr>
        <w:tc>
          <w:tcPr>
            <w:tcW w:w="519" w:type="pct"/>
            <w:vMerge w:val="restart"/>
            <w:tcBorders>
              <w:top w:val="single" w:sz="4" w:space="0" w:color="auto"/>
              <w:left w:val="single" w:sz="4" w:space="0" w:color="auto"/>
              <w:bottom w:val="single" w:sz="4" w:space="0" w:color="auto"/>
              <w:right w:val="single" w:sz="4" w:space="0" w:color="auto"/>
            </w:tcBorders>
          </w:tcPr>
          <w:p w14:paraId="0027F82B" w14:textId="77777777" w:rsidR="00913209" w:rsidRPr="00694ED8" w:rsidRDefault="00913209" w:rsidP="00815AD9">
            <w:pPr>
              <w:autoSpaceDE w:val="0"/>
              <w:autoSpaceDN w:val="0"/>
              <w:adjustRightInd w:val="0"/>
              <w:ind w:left="284"/>
              <w:jc w:val="center"/>
              <w:rPr>
                <w:sz w:val="20"/>
                <w:szCs w:val="20"/>
              </w:rPr>
            </w:pPr>
            <w:r w:rsidRPr="00694ED8">
              <w:rPr>
                <w:sz w:val="20"/>
                <w:szCs w:val="20"/>
              </w:rPr>
              <w:t>Вид кормов</w:t>
            </w:r>
          </w:p>
        </w:tc>
        <w:tc>
          <w:tcPr>
            <w:tcW w:w="673" w:type="pct"/>
            <w:gridSpan w:val="2"/>
            <w:tcBorders>
              <w:top w:val="single" w:sz="4" w:space="0" w:color="auto"/>
              <w:left w:val="single" w:sz="4" w:space="0" w:color="auto"/>
              <w:bottom w:val="single" w:sz="4" w:space="0" w:color="auto"/>
              <w:right w:val="single" w:sz="4" w:space="0" w:color="auto"/>
            </w:tcBorders>
          </w:tcPr>
          <w:p w14:paraId="186833BC" w14:textId="77777777" w:rsidR="00913209" w:rsidRPr="00694ED8" w:rsidRDefault="00913209" w:rsidP="00815AD9">
            <w:pPr>
              <w:autoSpaceDE w:val="0"/>
              <w:autoSpaceDN w:val="0"/>
              <w:adjustRightInd w:val="0"/>
              <w:ind w:left="284"/>
              <w:jc w:val="center"/>
              <w:rPr>
                <w:sz w:val="20"/>
                <w:szCs w:val="20"/>
              </w:rPr>
            </w:pPr>
            <w:r w:rsidRPr="00694ED8">
              <w:rPr>
                <w:sz w:val="20"/>
                <w:szCs w:val="20"/>
              </w:rPr>
              <w:t>Реализация комбикорма и фуражного зерна</w:t>
            </w:r>
          </w:p>
        </w:tc>
        <w:tc>
          <w:tcPr>
            <w:tcW w:w="1596" w:type="pct"/>
            <w:gridSpan w:val="4"/>
            <w:tcBorders>
              <w:top w:val="single" w:sz="4" w:space="0" w:color="auto"/>
              <w:left w:val="single" w:sz="4" w:space="0" w:color="auto"/>
              <w:bottom w:val="single" w:sz="4" w:space="0" w:color="auto"/>
              <w:right w:val="single" w:sz="4" w:space="0" w:color="auto"/>
            </w:tcBorders>
          </w:tcPr>
          <w:p w14:paraId="709569EB" w14:textId="77777777" w:rsidR="00913209" w:rsidRPr="00694ED8" w:rsidRDefault="00913209" w:rsidP="00815AD9">
            <w:pPr>
              <w:autoSpaceDE w:val="0"/>
              <w:autoSpaceDN w:val="0"/>
              <w:adjustRightInd w:val="0"/>
              <w:ind w:left="284"/>
              <w:jc w:val="center"/>
              <w:rPr>
                <w:sz w:val="20"/>
                <w:szCs w:val="20"/>
              </w:rPr>
            </w:pPr>
            <w:r w:rsidRPr="00694ED8">
              <w:rPr>
                <w:sz w:val="20"/>
                <w:szCs w:val="20"/>
              </w:rPr>
              <w:t>Затраты на организацию централизованной поставки, рублей</w:t>
            </w:r>
          </w:p>
        </w:tc>
        <w:tc>
          <w:tcPr>
            <w:tcW w:w="721" w:type="pct"/>
            <w:vMerge w:val="restart"/>
            <w:tcBorders>
              <w:top w:val="single" w:sz="4" w:space="0" w:color="auto"/>
              <w:left w:val="single" w:sz="4" w:space="0" w:color="auto"/>
              <w:bottom w:val="single" w:sz="4" w:space="0" w:color="auto"/>
              <w:right w:val="single" w:sz="4" w:space="0" w:color="auto"/>
            </w:tcBorders>
          </w:tcPr>
          <w:p w14:paraId="2F0D548A" w14:textId="77777777" w:rsidR="00913209" w:rsidRPr="00694ED8" w:rsidRDefault="00913209" w:rsidP="00815AD9">
            <w:pPr>
              <w:autoSpaceDE w:val="0"/>
              <w:autoSpaceDN w:val="0"/>
              <w:adjustRightInd w:val="0"/>
              <w:ind w:left="284"/>
              <w:jc w:val="center"/>
              <w:rPr>
                <w:sz w:val="20"/>
                <w:szCs w:val="20"/>
              </w:rPr>
            </w:pPr>
            <w:r w:rsidRPr="00694ED8">
              <w:rPr>
                <w:sz w:val="20"/>
                <w:szCs w:val="20"/>
              </w:rPr>
              <w:t>Стоимость комбикорма с учетом затрат на централизованную поставку всего, руб. (гр. 3 + гр. 4 + гр. 5 + гр. 6 + гр. 7)</w:t>
            </w:r>
          </w:p>
        </w:tc>
        <w:tc>
          <w:tcPr>
            <w:tcW w:w="721" w:type="pct"/>
            <w:vMerge w:val="restart"/>
            <w:tcBorders>
              <w:top w:val="single" w:sz="4" w:space="0" w:color="auto"/>
              <w:left w:val="single" w:sz="4" w:space="0" w:color="auto"/>
              <w:bottom w:val="single" w:sz="4" w:space="0" w:color="auto"/>
              <w:right w:val="single" w:sz="4" w:space="0" w:color="auto"/>
            </w:tcBorders>
          </w:tcPr>
          <w:p w14:paraId="2D70FB0A" w14:textId="77777777" w:rsidR="00913209" w:rsidRPr="00694ED8" w:rsidRDefault="00913209" w:rsidP="00815AD9">
            <w:pPr>
              <w:autoSpaceDE w:val="0"/>
              <w:autoSpaceDN w:val="0"/>
              <w:adjustRightInd w:val="0"/>
              <w:ind w:left="284"/>
              <w:jc w:val="center"/>
              <w:rPr>
                <w:sz w:val="20"/>
                <w:szCs w:val="20"/>
              </w:rPr>
            </w:pPr>
            <w:r w:rsidRPr="00694ED8">
              <w:rPr>
                <w:sz w:val="20"/>
                <w:szCs w:val="20"/>
              </w:rPr>
              <w:t>Стоимость комбикорма с учетом затрат на централизованную поставку на 1 кг фактически, руб. (гр. 8 / гр. 2)</w:t>
            </w:r>
          </w:p>
        </w:tc>
        <w:tc>
          <w:tcPr>
            <w:tcW w:w="769" w:type="pct"/>
            <w:vMerge w:val="restart"/>
            <w:tcBorders>
              <w:top w:val="single" w:sz="4" w:space="0" w:color="auto"/>
              <w:left w:val="single" w:sz="4" w:space="0" w:color="auto"/>
              <w:bottom w:val="single" w:sz="4" w:space="0" w:color="auto"/>
              <w:right w:val="single" w:sz="4" w:space="0" w:color="auto"/>
            </w:tcBorders>
          </w:tcPr>
          <w:p w14:paraId="625B7E5B" w14:textId="77777777" w:rsidR="00913209" w:rsidRPr="00694ED8" w:rsidRDefault="00913209" w:rsidP="00815AD9">
            <w:pPr>
              <w:autoSpaceDE w:val="0"/>
              <w:autoSpaceDN w:val="0"/>
              <w:adjustRightInd w:val="0"/>
              <w:ind w:left="284"/>
              <w:jc w:val="center"/>
              <w:rPr>
                <w:sz w:val="20"/>
                <w:szCs w:val="20"/>
              </w:rPr>
            </w:pPr>
            <w:r w:rsidRPr="00694ED8">
              <w:rPr>
                <w:sz w:val="20"/>
                <w:szCs w:val="20"/>
              </w:rPr>
              <w:t>Стоимость комбикорма с учетом затрат на централизованную поставку на 1 кг по плану в соответствии с Соглашением, руб.</w:t>
            </w:r>
          </w:p>
        </w:tc>
      </w:tr>
      <w:tr w:rsidR="00913209" w:rsidRPr="00694ED8" w14:paraId="5F3CFCB1" w14:textId="77777777" w:rsidTr="00AB3360">
        <w:trPr>
          <w:tblHeader/>
        </w:trPr>
        <w:tc>
          <w:tcPr>
            <w:tcW w:w="519" w:type="pct"/>
            <w:vMerge/>
            <w:tcBorders>
              <w:top w:val="single" w:sz="4" w:space="0" w:color="auto"/>
              <w:left w:val="single" w:sz="4" w:space="0" w:color="auto"/>
              <w:bottom w:val="single" w:sz="4" w:space="0" w:color="auto"/>
              <w:right w:val="single" w:sz="4" w:space="0" w:color="auto"/>
            </w:tcBorders>
          </w:tcPr>
          <w:p w14:paraId="2B9931A4" w14:textId="77777777" w:rsidR="00913209" w:rsidRPr="00694ED8" w:rsidRDefault="00913209" w:rsidP="00815AD9">
            <w:pPr>
              <w:autoSpaceDE w:val="0"/>
              <w:autoSpaceDN w:val="0"/>
              <w:adjustRightInd w:val="0"/>
              <w:ind w:left="284"/>
              <w:jc w:val="center"/>
              <w:rPr>
                <w:sz w:val="20"/>
                <w:szCs w:val="20"/>
              </w:rPr>
            </w:pPr>
          </w:p>
        </w:tc>
        <w:tc>
          <w:tcPr>
            <w:tcW w:w="297" w:type="pct"/>
            <w:tcBorders>
              <w:top w:val="single" w:sz="4" w:space="0" w:color="auto"/>
              <w:left w:val="single" w:sz="4" w:space="0" w:color="auto"/>
              <w:bottom w:val="single" w:sz="4" w:space="0" w:color="auto"/>
              <w:right w:val="single" w:sz="4" w:space="0" w:color="auto"/>
            </w:tcBorders>
          </w:tcPr>
          <w:p w14:paraId="2F1222BE" w14:textId="77777777" w:rsidR="00913209" w:rsidRPr="00694ED8" w:rsidRDefault="00913209" w:rsidP="00815AD9">
            <w:pPr>
              <w:autoSpaceDE w:val="0"/>
              <w:autoSpaceDN w:val="0"/>
              <w:adjustRightInd w:val="0"/>
              <w:jc w:val="center"/>
              <w:rPr>
                <w:sz w:val="20"/>
                <w:szCs w:val="20"/>
              </w:rPr>
            </w:pPr>
            <w:r w:rsidRPr="00694ED8">
              <w:rPr>
                <w:sz w:val="20"/>
                <w:szCs w:val="20"/>
              </w:rPr>
              <w:t>кг</w:t>
            </w:r>
          </w:p>
        </w:tc>
        <w:tc>
          <w:tcPr>
            <w:tcW w:w="376" w:type="pct"/>
            <w:tcBorders>
              <w:top w:val="single" w:sz="4" w:space="0" w:color="auto"/>
              <w:left w:val="single" w:sz="4" w:space="0" w:color="auto"/>
              <w:bottom w:val="single" w:sz="4" w:space="0" w:color="auto"/>
              <w:right w:val="single" w:sz="4" w:space="0" w:color="auto"/>
            </w:tcBorders>
          </w:tcPr>
          <w:p w14:paraId="65CB9568" w14:textId="77777777" w:rsidR="00913209" w:rsidRPr="00694ED8" w:rsidRDefault="00913209" w:rsidP="00815AD9">
            <w:pPr>
              <w:autoSpaceDE w:val="0"/>
              <w:autoSpaceDN w:val="0"/>
              <w:adjustRightInd w:val="0"/>
              <w:jc w:val="center"/>
              <w:rPr>
                <w:sz w:val="20"/>
                <w:szCs w:val="20"/>
              </w:rPr>
            </w:pPr>
            <w:r w:rsidRPr="00694ED8">
              <w:rPr>
                <w:sz w:val="20"/>
                <w:szCs w:val="20"/>
              </w:rPr>
              <w:t>рублей</w:t>
            </w:r>
          </w:p>
        </w:tc>
        <w:tc>
          <w:tcPr>
            <w:tcW w:w="345" w:type="pct"/>
            <w:tcBorders>
              <w:top w:val="single" w:sz="4" w:space="0" w:color="auto"/>
              <w:left w:val="single" w:sz="4" w:space="0" w:color="auto"/>
              <w:bottom w:val="single" w:sz="4" w:space="0" w:color="auto"/>
              <w:right w:val="single" w:sz="4" w:space="0" w:color="auto"/>
            </w:tcBorders>
          </w:tcPr>
          <w:p w14:paraId="4E2FB46F" w14:textId="77777777" w:rsidR="00913209" w:rsidRPr="00694ED8" w:rsidRDefault="00913209" w:rsidP="00815AD9">
            <w:pPr>
              <w:autoSpaceDE w:val="0"/>
              <w:autoSpaceDN w:val="0"/>
              <w:adjustRightInd w:val="0"/>
              <w:jc w:val="center"/>
              <w:rPr>
                <w:sz w:val="20"/>
                <w:szCs w:val="20"/>
              </w:rPr>
            </w:pPr>
            <w:r w:rsidRPr="00694ED8">
              <w:rPr>
                <w:sz w:val="20"/>
                <w:szCs w:val="20"/>
              </w:rPr>
              <w:t>морской транспорт</w:t>
            </w:r>
          </w:p>
        </w:tc>
        <w:tc>
          <w:tcPr>
            <w:tcW w:w="385" w:type="pct"/>
            <w:tcBorders>
              <w:top w:val="single" w:sz="4" w:space="0" w:color="auto"/>
              <w:left w:val="single" w:sz="4" w:space="0" w:color="auto"/>
              <w:bottom w:val="single" w:sz="4" w:space="0" w:color="auto"/>
              <w:right w:val="single" w:sz="4" w:space="0" w:color="auto"/>
            </w:tcBorders>
          </w:tcPr>
          <w:p w14:paraId="1729F79E" w14:textId="77777777" w:rsidR="00913209" w:rsidRPr="00694ED8" w:rsidRDefault="00913209" w:rsidP="00815AD9">
            <w:pPr>
              <w:autoSpaceDE w:val="0"/>
              <w:autoSpaceDN w:val="0"/>
              <w:adjustRightInd w:val="0"/>
              <w:jc w:val="center"/>
              <w:rPr>
                <w:sz w:val="20"/>
                <w:szCs w:val="20"/>
              </w:rPr>
            </w:pPr>
            <w:r w:rsidRPr="00694ED8">
              <w:rPr>
                <w:sz w:val="20"/>
                <w:szCs w:val="20"/>
              </w:rPr>
              <w:t>железнодорожный транспорт</w:t>
            </w:r>
          </w:p>
        </w:tc>
        <w:tc>
          <w:tcPr>
            <w:tcW w:w="404" w:type="pct"/>
            <w:tcBorders>
              <w:top w:val="single" w:sz="4" w:space="0" w:color="auto"/>
              <w:left w:val="single" w:sz="4" w:space="0" w:color="auto"/>
              <w:bottom w:val="single" w:sz="4" w:space="0" w:color="auto"/>
              <w:right w:val="single" w:sz="4" w:space="0" w:color="auto"/>
            </w:tcBorders>
          </w:tcPr>
          <w:p w14:paraId="400D3473" w14:textId="77777777" w:rsidR="00913209" w:rsidRPr="00694ED8" w:rsidRDefault="00913209" w:rsidP="00815AD9">
            <w:pPr>
              <w:autoSpaceDE w:val="0"/>
              <w:autoSpaceDN w:val="0"/>
              <w:adjustRightInd w:val="0"/>
              <w:jc w:val="center"/>
              <w:rPr>
                <w:sz w:val="20"/>
                <w:szCs w:val="20"/>
              </w:rPr>
            </w:pPr>
            <w:r w:rsidRPr="00694ED8">
              <w:rPr>
                <w:sz w:val="20"/>
                <w:szCs w:val="20"/>
              </w:rPr>
              <w:t>автомобильный транспорт</w:t>
            </w:r>
          </w:p>
        </w:tc>
        <w:tc>
          <w:tcPr>
            <w:tcW w:w="461" w:type="pct"/>
            <w:tcBorders>
              <w:top w:val="single" w:sz="4" w:space="0" w:color="auto"/>
              <w:left w:val="single" w:sz="4" w:space="0" w:color="auto"/>
              <w:bottom w:val="single" w:sz="4" w:space="0" w:color="auto"/>
              <w:right w:val="single" w:sz="4" w:space="0" w:color="auto"/>
            </w:tcBorders>
          </w:tcPr>
          <w:p w14:paraId="55A207A1" w14:textId="77777777" w:rsidR="00913209" w:rsidRPr="00694ED8" w:rsidRDefault="00913209" w:rsidP="00815AD9">
            <w:pPr>
              <w:autoSpaceDE w:val="0"/>
              <w:autoSpaceDN w:val="0"/>
              <w:adjustRightInd w:val="0"/>
              <w:jc w:val="center"/>
              <w:rPr>
                <w:sz w:val="20"/>
                <w:szCs w:val="20"/>
              </w:rPr>
            </w:pPr>
            <w:r w:rsidRPr="00694ED8">
              <w:rPr>
                <w:sz w:val="20"/>
                <w:szCs w:val="20"/>
              </w:rPr>
              <w:t>погрузо-разгрузочные работы</w:t>
            </w:r>
          </w:p>
        </w:tc>
        <w:tc>
          <w:tcPr>
            <w:tcW w:w="721" w:type="pct"/>
            <w:vMerge/>
            <w:tcBorders>
              <w:top w:val="single" w:sz="4" w:space="0" w:color="auto"/>
              <w:left w:val="single" w:sz="4" w:space="0" w:color="auto"/>
              <w:bottom w:val="single" w:sz="4" w:space="0" w:color="auto"/>
              <w:right w:val="single" w:sz="4" w:space="0" w:color="auto"/>
            </w:tcBorders>
          </w:tcPr>
          <w:p w14:paraId="440B7BE3" w14:textId="77777777" w:rsidR="00913209" w:rsidRPr="00694ED8" w:rsidRDefault="00913209" w:rsidP="00815AD9">
            <w:pPr>
              <w:autoSpaceDE w:val="0"/>
              <w:autoSpaceDN w:val="0"/>
              <w:adjustRightInd w:val="0"/>
              <w:ind w:left="284"/>
              <w:jc w:val="center"/>
              <w:rPr>
                <w:sz w:val="20"/>
                <w:szCs w:val="20"/>
              </w:rPr>
            </w:pPr>
          </w:p>
        </w:tc>
        <w:tc>
          <w:tcPr>
            <w:tcW w:w="721" w:type="pct"/>
            <w:vMerge/>
            <w:tcBorders>
              <w:top w:val="single" w:sz="4" w:space="0" w:color="auto"/>
              <w:left w:val="single" w:sz="4" w:space="0" w:color="auto"/>
              <w:bottom w:val="single" w:sz="4" w:space="0" w:color="auto"/>
              <w:right w:val="single" w:sz="4" w:space="0" w:color="auto"/>
            </w:tcBorders>
          </w:tcPr>
          <w:p w14:paraId="079C897C" w14:textId="77777777" w:rsidR="00913209" w:rsidRPr="00694ED8" w:rsidRDefault="00913209" w:rsidP="00815AD9">
            <w:pPr>
              <w:autoSpaceDE w:val="0"/>
              <w:autoSpaceDN w:val="0"/>
              <w:adjustRightInd w:val="0"/>
              <w:ind w:left="284"/>
              <w:jc w:val="center"/>
              <w:rPr>
                <w:sz w:val="20"/>
                <w:szCs w:val="20"/>
              </w:rPr>
            </w:pPr>
          </w:p>
        </w:tc>
        <w:tc>
          <w:tcPr>
            <w:tcW w:w="769" w:type="pct"/>
            <w:vMerge/>
            <w:tcBorders>
              <w:top w:val="single" w:sz="4" w:space="0" w:color="auto"/>
              <w:left w:val="single" w:sz="4" w:space="0" w:color="auto"/>
              <w:bottom w:val="single" w:sz="4" w:space="0" w:color="auto"/>
              <w:right w:val="single" w:sz="4" w:space="0" w:color="auto"/>
            </w:tcBorders>
          </w:tcPr>
          <w:p w14:paraId="1B53219B" w14:textId="77777777" w:rsidR="00913209" w:rsidRPr="00694ED8" w:rsidRDefault="00913209" w:rsidP="00815AD9">
            <w:pPr>
              <w:autoSpaceDE w:val="0"/>
              <w:autoSpaceDN w:val="0"/>
              <w:adjustRightInd w:val="0"/>
              <w:ind w:left="284"/>
              <w:jc w:val="center"/>
              <w:rPr>
                <w:sz w:val="20"/>
                <w:szCs w:val="20"/>
              </w:rPr>
            </w:pPr>
          </w:p>
        </w:tc>
      </w:tr>
      <w:tr w:rsidR="00913209" w:rsidRPr="00694ED8" w14:paraId="02A8A81A" w14:textId="77777777" w:rsidTr="00AB3360">
        <w:tc>
          <w:tcPr>
            <w:tcW w:w="519" w:type="pct"/>
            <w:tcBorders>
              <w:top w:val="single" w:sz="4" w:space="0" w:color="auto"/>
              <w:left w:val="single" w:sz="4" w:space="0" w:color="auto"/>
              <w:bottom w:val="single" w:sz="4" w:space="0" w:color="auto"/>
              <w:right w:val="single" w:sz="4" w:space="0" w:color="auto"/>
            </w:tcBorders>
          </w:tcPr>
          <w:p w14:paraId="41B6F3C8" w14:textId="77777777" w:rsidR="00913209" w:rsidRPr="00694ED8" w:rsidRDefault="00913209" w:rsidP="00815AD9">
            <w:pPr>
              <w:autoSpaceDE w:val="0"/>
              <w:autoSpaceDN w:val="0"/>
              <w:adjustRightInd w:val="0"/>
              <w:ind w:left="284"/>
              <w:rPr>
                <w:sz w:val="20"/>
                <w:szCs w:val="20"/>
              </w:rPr>
            </w:pPr>
            <w:r w:rsidRPr="00694ED8">
              <w:rPr>
                <w:sz w:val="20"/>
                <w:szCs w:val="20"/>
              </w:rPr>
              <w:t>КРС</w:t>
            </w:r>
          </w:p>
        </w:tc>
        <w:tc>
          <w:tcPr>
            <w:tcW w:w="297" w:type="pct"/>
            <w:tcBorders>
              <w:top w:val="single" w:sz="4" w:space="0" w:color="auto"/>
              <w:left w:val="single" w:sz="4" w:space="0" w:color="auto"/>
              <w:bottom w:val="single" w:sz="4" w:space="0" w:color="auto"/>
              <w:right w:val="single" w:sz="4" w:space="0" w:color="auto"/>
            </w:tcBorders>
          </w:tcPr>
          <w:p w14:paraId="22B32590" w14:textId="77777777" w:rsidR="00913209" w:rsidRPr="00694ED8" w:rsidRDefault="00913209" w:rsidP="00815AD9">
            <w:pPr>
              <w:autoSpaceDE w:val="0"/>
              <w:autoSpaceDN w:val="0"/>
              <w:adjustRightInd w:val="0"/>
              <w:ind w:left="284"/>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tcPr>
          <w:p w14:paraId="4DB4B9FD" w14:textId="77777777" w:rsidR="00913209" w:rsidRPr="00694ED8" w:rsidRDefault="00913209" w:rsidP="00815AD9">
            <w:pPr>
              <w:autoSpaceDE w:val="0"/>
              <w:autoSpaceDN w:val="0"/>
              <w:adjustRightInd w:val="0"/>
              <w:ind w:left="284"/>
              <w:jc w:val="center"/>
              <w:rPr>
                <w:sz w:val="20"/>
                <w:szCs w:val="20"/>
              </w:rPr>
            </w:pPr>
          </w:p>
        </w:tc>
        <w:tc>
          <w:tcPr>
            <w:tcW w:w="345" w:type="pct"/>
            <w:tcBorders>
              <w:top w:val="single" w:sz="4" w:space="0" w:color="auto"/>
              <w:left w:val="single" w:sz="4" w:space="0" w:color="auto"/>
              <w:bottom w:val="single" w:sz="4" w:space="0" w:color="auto"/>
              <w:right w:val="single" w:sz="4" w:space="0" w:color="auto"/>
            </w:tcBorders>
          </w:tcPr>
          <w:p w14:paraId="294FECFD" w14:textId="77777777" w:rsidR="00913209" w:rsidRPr="00694ED8" w:rsidRDefault="00913209" w:rsidP="00815AD9">
            <w:pPr>
              <w:autoSpaceDE w:val="0"/>
              <w:autoSpaceDN w:val="0"/>
              <w:adjustRightInd w:val="0"/>
              <w:ind w:left="284"/>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tcPr>
          <w:p w14:paraId="7A4363B9" w14:textId="77777777" w:rsidR="00913209" w:rsidRPr="00694ED8" w:rsidRDefault="00913209" w:rsidP="00815AD9">
            <w:pPr>
              <w:autoSpaceDE w:val="0"/>
              <w:autoSpaceDN w:val="0"/>
              <w:adjustRightInd w:val="0"/>
              <w:ind w:left="284"/>
              <w:jc w:val="center"/>
              <w:rPr>
                <w:sz w:val="20"/>
                <w:szCs w:val="20"/>
              </w:rPr>
            </w:pPr>
          </w:p>
        </w:tc>
        <w:tc>
          <w:tcPr>
            <w:tcW w:w="404" w:type="pct"/>
            <w:tcBorders>
              <w:top w:val="single" w:sz="4" w:space="0" w:color="auto"/>
              <w:left w:val="single" w:sz="4" w:space="0" w:color="auto"/>
              <w:bottom w:val="single" w:sz="4" w:space="0" w:color="auto"/>
              <w:right w:val="single" w:sz="4" w:space="0" w:color="auto"/>
            </w:tcBorders>
          </w:tcPr>
          <w:p w14:paraId="0655AACB" w14:textId="77777777" w:rsidR="00913209" w:rsidRPr="00694ED8" w:rsidRDefault="00913209" w:rsidP="00815AD9">
            <w:pPr>
              <w:autoSpaceDE w:val="0"/>
              <w:autoSpaceDN w:val="0"/>
              <w:adjustRightInd w:val="0"/>
              <w:ind w:left="284"/>
              <w:jc w:val="center"/>
              <w:rPr>
                <w:sz w:val="20"/>
                <w:szCs w:val="20"/>
              </w:rPr>
            </w:pPr>
          </w:p>
        </w:tc>
        <w:tc>
          <w:tcPr>
            <w:tcW w:w="461" w:type="pct"/>
            <w:tcBorders>
              <w:top w:val="single" w:sz="4" w:space="0" w:color="auto"/>
              <w:left w:val="single" w:sz="4" w:space="0" w:color="auto"/>
              <w:bottom w:val="single" w:sz="4" w:space="0" w:color="auto"/>
              <w:right w:val="single" w:sz="4" w:space="0" w:color="auto"/>
            </w:tcBorders>
          </w:tcPr>
          <w:p w14:paraId="1F85E785"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6F0F8E83"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42DB3672" w14:textId="77777777" w:rsidR="00913209" w:rsidRPr="00694ED8" w:rsidRDefault="00913209" w:rsidP="00815AD9">
            <w:pPr>
              <w:autoSpaceDE w:val="0"/>
              <w:autoSpaceDN w:val="0"/>
              <w:adjustRightInd w:val="0"/>
              <w:ind w:left="284"/>
              <w:jc w:val="center"/>
              <w:rPr>
                <w:sz w:val="20"/>
                <w:szCs w:val="20"/>
              </w:rPr>
            </w:pPr>
          </w:p>
        </w:tc>
        <w:tc>
          <w:tcPr>
            <w:tcW w:w="769" w:type="pct"/>
            <w:tcBorders>
              <w:top w:val="single" w:sz="4" w:space="0" w:color="auto"/>
              <w:left w:val="single" w:sz="4" w:space="0" w:color="auto"/>
              <w:bottom w:val="single" w:sz="4" w:space="0" w:color="auto"/>
              <w:right w:val="single" w:sz="4" w:space="0" w:color="auto"/>
            </w:tcBorders>
          </w:tcPr>
          <w:p w14:paraId="6EC47AD1" w14:textId="77777777" w:rsidR="00913209" w:rsidRPr="00694ED8" w:rsidRDefault="00913209" w:rsidP="00815AD9">
            <w:pPr>
              <w:autoSpaceDE w:val="0"/>
              <w:autoSpaceDN w:val="0"/>
              <w:adjustRightInd w:val="0"/>
              <w:ind w:left="284"/>
              <w:jc w:val="center"/>
              <w:rPr>
                <w:sz w:val="20"/>
                <w:szCs w:val="20"/>
              </w:rPr>
            </w:pPr>
          </w:p>
        </w:tc>
      </w:tr>
      <w:tr w:rsidR="00913209" w:rsidRPr="00694ED8" w14:paraId="004602C4" w14:textId="77777777" w:rsidTr="00AB3360">
        <w:tc>
          <w:tcPr>
            <w:tcW w:w="519" w:type="pct"/>
            <w:tcBorders>
              <w:top w:val="single" w:sz="4" w:space="0" w:color="auto"/>
              <w:left w:val="single" w:sz="4" w:space="0" w:color="auto"/>
              <w:bottom w:val="single" w:sz="4" w:space="0" w:color="auto"/>
              <w:right w:val="single" w:sz="4" w:space="0" w:color="auto"/>
            </w:tcBorders>
          </w:tcPr>
          <w:p w14:paraId="1B45B0CF" w14:textId="77777777" w:rsidR="00913209" w:rsidRPr="00694ED8" w:rsidRDefault="00913209" w:rsidP="00815AD9">
            <w:pPr>
              <w:autoSpaceDE w:val="0"/>
              <w:autoSpaceDN w:val="0"/>
              <w:adjustRightInd w:val="0"/>
              <w:ind w:left="284"/>
              <w:rPr>
                <w:sz w:val="20"/>
                <w:szCs w:val="20"/>
              </w:rPr>
            </w:pPr>
            <w:r>
              <w:rPr>
                <w:sz w:val="20"/>
                <w:szCs w:val="20"/>
              </w:rPr>
              <w:lastRenderedPageBreak/>
              <w:t>МРС</w:t>
            </w:r>
          </w:p>
        </w:tc>
        <w:tc>
          <w:tcPr>
            <w:tcW w:w="297" w:type="pct"/>
            <w:tcBorders>
              <w:top w:val="single" w:sz="4" w:space="0" w:color="auto"/>
              <w:left w:val="single" w:sz="4" w:space="0" w:color="auto"/>
              <w:bottom w:val="single" w:sz="4" w:space="0" w:color="auto"/>
              <w:right w:val="single" w:sz="4" w:space="0" w:color="auto"/>
            </w:tcBorders>
          </w:tcPr>
          <w:p w14:paraId="5B9CB3FD" w14:textId="77777777" w:rsidR="00913209" w:rsidRPr="00694ED8" w:rsidRDefault="00913209" w:rsidP="00815AD9">
            <w:pPr>
              <w:autoSpaceDE w:val="0"/>
              <w:autoSpaceDN w:val="0"/>
              <w:adjustRightInd w:val="0"/>
              <w:ind w:left="284"/>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tcPr>
          <w:p w14:paraId="25B1E9FF" w14:textId="77777777" w:rsidR="00913209" w:rsidRPr="00694ED8" w:rsidRDefault="00913209" w:rsidP="00815AD9">
            <w:pPr>
              <w:autoSpaceDE w:val="0"/>
              <w:autoSpaceDN w:val="0"/>
              <w:adjustRightInd w:val="0"/>
              <w:ind w:left="284"/>
              <w:jc w:val="center"/>
              <w:rPr>
                <w:sz w:val="20"/>
                <w:szCs w:val="20"/>
              </w:rPr>
            </w:pPr>
          </w:p>
        </w:tc>
        <w:tc>
          <w:tcPr>
            <w:tcW w:w="345" w:type="pct"/>
            <w:tcBorders>
              <w:top w:val="single" w:sz="4" w:space="0" w:color="auto"/>
              <w:left w:val="single" w:sz="4" w:space="0" w:color="auto"/>
              <w:bottom w:val="single" w:sz="4" w:space="0" w:color="auto"/>
              <w:right w:val="single" w:sz="4" w:space="0" w:color="auto"/>
            </w:tcBorders>
          </w:tcPr>
          <w:p w14:paraId="356AA37E" w14:textId="77777777" w:rsidR="00913209" w:rsidRPr="00694ED8" w:rsidRDefault="00913209" w:rsidP="00815AD9">
            <w:pPr>
              <w:autoSpaceDE w:val="0"/>
              <w:autoSpaceDN w:val="0"/>
              <w:adjustRightInd w:val="0"/>
              <w:ind w:left="284"/>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tcPr>
          <w:p w14:paraId="570EFA07" w14:textId="77777777" w:rsidR="00913209" w:rsidRPr="00694ED8" w:rsidRDefault="00913209" w:rsidP="00815AD9">
            <w:pPr>
              <w:autoSpaceDE w:val="0"/>
              <w:autoSpaceDN w:val="0"/>
              <w:adjustRightInd w:val="0"/>
              <w:ind w:left="284"/>
              <w:jc w:val="center"/>
              <w:rPr>
                <w:sz w:val="20"/>
                <w:szCs w:val="20"/>
              </w:rPr>
            </w:pPr>
          </w:p>
        </w:tc>
        <w:tc>
          <w:tcPr>
            <w:tcW w:w="404" w:type="pct"/>
            <w:tcBorders>
              <w:top w:val="single" w:sz="4" w:space="0" w:color="auto"/>
              <w:left w:val="single" w:sz="4" w:space="0" w:color="auto"/>
              <w:bottom w:val="single" w:sz="4" w:space="0" w:color="auto"/>
              <w:right w:val="single" w:sz="4" w:space="0" w:color="auto"/>
            </w:tcBorders>
          </w:tcPr>
          <w:p w14:paraId="749AD5E7" w14:textId="77777777" w:rsidR="00913209" w:rsidRPr="00694ED8" w:rsidRDefault="00913209" w:rsidP="00815AD9">
            <w:pPr>
              <w:autoSpaceDE w:val="0"/>
              <w:autoSpaceDN w:val="0"/>
              <w:adjustRightInd w:val="0"/>
              <w:ind w:left="284"/>
              <w:jc w:val="center"/>
              <w:rPr>
                <w:sz w:val="20"/>
                <w:szCs w:val="20"/>
              </w:rPr>
            </w:pPr>
          </w:p>
        </w:tc>
        <w:tc>
          <w:tcPr>
            <w:tcW w:w="461" w:type="pct"/>
            <w:tcBorders>
              <w:top w:val="single" w:sz="4" w:space="0" w:color="auto"/>
              <w:left w:val="single" w:sz="4" w:space="0" w:color="auto"/>
              <w:bottom w:val="single" w:sz="4" w:space="0" w:color="auto"/>
              <w:right w:val="single" w:sz="4" w:space="0" w:color="auto"/>
            </w:tcBorders>
          </w:tcPr>
          <w:p w14:paraId="730CE651"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50ECA4BD"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2178D57B" w14:textId="77777777" w:rsidR="00913209" w:rsidRPr="00694ED8" w:rsidRDefault="00913209" w:rsidP="00815AD9">
            <w:pPr>
              <w:autoSpaceDE w:val="0"/>
              <w:autoSpaceDN w:val="0"/>
              <w:adjustRightInd w:val="0"/>
              <w:ind w:left="284"/>
              <w:jc w:val="center"/>
              <w:rPr>
                <w:sz w:val="20"/>
                <w:szCs w:val="20"/>
              </w:rPr>
            </w:pPr>
          </w:p>
        </w:tc>
        <w:tc>
          <w:tcPr>
            <w:tcW w:w="769" w:type="pct"/>
            <w:tcBorders>
              <w:top w:val="single" w:sz="4" w:space="0" w:color="auto"/>
              <w:left w:val="single" w:sz="4" w:space="0" w:color="auto"/>
              <w:bottom w:val="single" w:sz="4" w:space="0" w:color="auto"/>
              <w:right w:val="single" w:sz="4" w:space="0" w:color="auto"/>
            </w:tcBorders>
          </w:tcPr>
          <w:p w14:paraId="33A29BF6" w14:textId="77777777" w:rsidR="00913209" w:rsidRPr="00694ED8" w:rsidRDefault="00913209" w:rsidP="00815AD9">
            <w:pPr>
              <w:autoSpaceDE w:val="0"/>
              <w:autoSpaceDN w:val="0"/>
              <w:adjustRightInd w:val="0"/>
              <w:ind w:left="284"/>
              <w:jc w:val="center"/>
              <w:rPr>
                <w:sz w:val="20"/>
                <w:szCs w:val="20"/>
              </w:rPr>
            </w:pPr>
          </w:p>
        </w:tc>
      </w:tr>
      <w:tr w:rsidR="00913209" w:rsidRPr="00694ED8" w14:paraId="6C67CBD2" w14:textId="77777777" w:rsidTr="00AB3360">
        <w:tc>
          <w:tcPr>
            <w:tcW w:w="519" w:type="pct"/>
            <w:tcBorders>
              <w:top w:val="single" w:sz="4" w:space="0" w:color="auto"/>
              <w:left w:val="single" w:sz="4" w:space="0" w:color="auto"/>
              <w:bottom w:val="single" w:sz="4" w:space="0" w:color="auto"/>
              <w:right w:val="single" w:sz="4" w:space="0" w:color="auto"/>
            </w:tcBorders>
          </w:tcPr>
          <w:p w14:paraId="18E4B6E1" w14:textId="77777777" w:rsidR="00913209" w:rsidRDefault="00913209" w:rsidP="00815AD9">
            <w:pPr>
              <w:autoSpaceDE w:val="0"/>
              <w:autoSpaceDN w:val="0"/>
              <w:adjustRightInd w:val="0"/>
              <w:ind w:left="284"/>
              <w:rPr>
                <w:sz w:val="20"/>
                <w:szCs w:val="20"/>
              </w:rPr>
            </w:pPr>
            <w:r>
              <w:rPr>
                <w:sz w:val="20"/>
                <w:szCs w:val="20"/>
              </w:rPr>
              <w:t>Для кроликов</w:t>
            </w:r>
          </w:p>
        </w:tc>
        <w:tc>
          <w:tcPr>
            <w:tcW w:w="297" w:type="pct"/>
            <w:tcBorders>
              <w:top w:val="single" w:sz="4" w:space="0" w:color="auto"/>
              <w:left w:val="single" w:sz="4" w:space="0" w:color="auto"/>
              <w:bottom w:val="single" w:sz="4" w:space="0" w:color="auto"/>
              <w:right w:val="single" w:sz="4" w:space="0" w:color="auto"/>
            </w:tcBorders>
          </w:tcPr>
          <w:p w14:paraId="19488685" w14:textId="77777777" w:rsidR="00913209" w:rsidRPr="00694ED8" w:rsidRDefault="00913209" w:rsidP="00815AD9">
            <w:pPr>
              <w:autoSpaceDE w:val="0"/>
              <w:autoSpaceDN w:val="0"/>
              <w:adjustRightInd w:val="0"/>
              <w:ind w:left="284"/>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tcPr>
          <w:p w14:paraId="0E5D67AE" w14:textId="77777777" w:rsidR="00913209" w:rsidRPr="00694ED8" w:rsidRDefault="00913209" w:rsidP="00815AD9">
            <w:pPr>
              <w:autoSpaceDE w:val="0"/>
              <w:autoSpaceDN w:val="0"/>
              <w:adjustRightInd w:val="0"/>
              <w:ind w:left="284"/>
              <w:jc w:val="center"/>
              <w:rPr>
                <w:sz w:val="20"/>
                <w:szCs w:val="20"/>
              </w:rPr>
            </w:pPr>
          </w:p>
        </w:tc>
        <w:tc>
          <w:tcPr>
            <w:tcW w:w="345" w:type="pct"/>
            <w:tcBorders>
              <w:top w:val="single" w:sz="4" w:space="0" w:color="auto"/>
              <w:left w:val="single" w:sz="4" w:space="0" w:color="auto"/>
              <w:bottom w:val="single" w:sz="4" w:space="0" w:color="auto"/>
              <w:right w:val="single" w:sz="4" w:space="0" w:color="auto"/>
            </w:tcBorders>
          </w:tcPr>
          <w:p w14:paraId="305F2F32" w14:textId="77777777" w:rsidR="00913209" w:rsidRPr="00694ED8" w:rsidRDefault="00913209" w:rsidP="00815AD9">
            <w:pPr>
              <w:autoSpaceDE w:val="0"/>
              <w:autoSpaceDN w:val="0"/>
              <w:adjustRightInd w:val="0"/>
              <w:ind w:left="284"/>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tcPr>
          <w:p w14:paraId="4EA26AE9" w14:textId="77777777" w:rsidR="00913209" w:rsidRPr="00694ED8" w:rsidRDefault="00913209" w:rsidP="00815AD9">
            <w:pPr>
              <w:autoSpaceDE w:val="0"/>
              <w:autoSpaceDN w:val="0"/>
              <w:adjustRightInd w:val="0"/>
              <w:ind w:left="284"/>
              <w:jc w:val="center"/>
              <w:rPr>
                <w:sz w:val="20"/>
                <w:szCs w:val="20"/>
              </w:rPr>
            </w:pPr>
          </w:p>
        </w:tc>
        <w:tc>
          <w:tcPr>
            <w:tcW w:w="404" w:type="pct"/>
            <w:tcBorders>
              <w:top w:val="single" w:sz="4" w:space="0" w:color="auto"/>
              <w:left w:val="single" w:sz="4" w:space="0" w:color="auto"/>
              <w:bottom w:val="single" w:sz="4" w:space="0" w:color="auto"/>
              <w:right w:val="single" w:sz="4" w:space="0" w:color="auto"/>
            </w:tcBorders>
          </w:tcPr>
          <w:p w14:paraId="47EC3F37" w14:textId="77777777" w:rsidR="00913209" w:rsidRPr="00694ED8" w:rsidRDefault="00913209" w:rsidP="00815AD9">
            <w:pPr>
              <w:autoSpaceDE w:val="0"/>
              <w:autoSpaceDN w:val="0"/>
              <w:adjustRightInd w:val="0"/>
              <w:ind w:left="284"/>
              <w:jc w:val="center"/>
              <w:rPr>
                <w:sz w:val="20"/>
                <w:szCs w:val="20"/>
              </w:rPr>
            </w:pPr>
          </w:p>
        </w:tc>
        <w:tc>
          <w:tcPr>
            <w:tcW w:w="461" w:type="pct"/>
            <w:tcBorders>
              <w:top w:val="single" w:sz="4" w:space="0" w:color="auto"/>
              <w:left w:val="single" w:sz="4" w:space="0" w:color="auto"/>
              <w:bottom w:val="single" w:sz="4" w:space="0" w:color="auto"/>
              <w:right w:val="single" w:sz="4" w:space="0" w:color="auto"/>
            </w:tcBorders>
          </w:tcPr>
          <w:p w14:paraId="4D420143"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783750D6"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7D25185A" w14:textId="77777777" w:rsidR="00913209" w:rsidRPr="00694ED8" w:rsidRDefault="00913209" w:rsidP="00815AD9">
            <w:pPr>
              <w:autoSpaceDE w:val="0"/>
              <w:autoSpaceDN w:val="0"/>
              <w:adjustRightInd w:val="0"/>
              <w:ind w:left="284"/>
              <w:jc w:val="center"/>
              <w:rPr>
                <w:sz w:val="20"/>
                <w:szCs w:val="20"/>
              </w:rPr>
            </w:pPr>
          </w:p>
        </w:tc>
        <w:tc>
          <w:tcPr>
            <w:tcW w:w="769" w:type="pct"/>
            <w:tcBorders>
              <w:top w:val="single" w:sz="4" w:space="0" w:color="auto"/>
              <w:left w:val="single" w:sz="4" w:space="0" w:color="auto"/>
              <w:bottom w:val="single" w:sz="4" w:space="0" w:color="auto"/>
              <w:right w:val="single" w:sz="4" w:space="0" w:color="auto"/>
            </w:tcBorders>
          </w:tcPr>
          <w:p w14:paraId="13242338" w14:textId="77777777" w:rsidR="00913209" w:rsidRPr="00694ED8" w:rsidRDefault="00913209" w:rsidP="00815AD9">
            <w:pPr>
              <w:autoSpaceDE w:val="0"/>
              <w:autoSpaceDN w:val="0"/>
              <w:adjustRightInd w:val="0"/>
              <w:ind w:left="284"/>
              <w:jc w:val="center"/>
              <w:rPr>
                <w:sz w:val="20"/>
                <w:szCs w:val="20"/>
              </w:rPr>
            </w:pPr>
          </w:p>
        </w:tc>
      </w:tr>
      <w:tr w:rsidR="00913209" w:rsidRPr="00694ED8" w14:paraId="2105120A" w14:textId="77777777" w:rsidTr="00AB3360">
        <w:tc>
          <w:tcPr>
            <w:tcW w:w="519" w:type="pct"/>
            <w:tcBorders>
              <w:top w:val="single" w:sz="4" w:space="0" w:color="auto"/>
              <w:left w:val="single" w:sz="4" w:space="0" w:color="auto"/>
              <w:bottom w:val="single" w:sz="4" w:space="0" w:color="auto"/>
              <w:right w:val="single" w:sz="4" w:space="0" w:color="auto"/>
            </w:tcBorders>
          </w:tcPr>
          <w:p w14:paraId="65032522" w14:textId="77777777" w:rsidR="00913209" w:rsidRPr="00694ED8" w:rsidRDefault="00913209" w:rsidP="00815AD9">
            <w:pPr>
              <w:autoSpaceDE w:val="0"/>
              <w:autoSpaceDN w:val="0"/>
              <w:adjustRightInd w:val="0"/>
              <w:ind w:left="284"/>
              <w:rPr>
                <w:sz w:val="20"/>
                <w:szCs w:val="20"/>
              </w:rPr>
            </w:pPr>
            <w:r w:rsidRPr="00694ED8">
              <w:rPr>
                <w:sz w:val="20"/>
                <w:szCs w:val="20"/>
              </w:rPr>
              <w:t>Птичий</w:t>
            </w:r>
          </w:p>
        </w:tc>
        <w:tc>
          <w:tcPr>
            <w:tcW w:w="297" w:type="pct"/>
            <w:tcBorders>
              <w:top w:val="single" w:sz="4" w:space="0" w:color="auto"/>
              <w:left w:val="single" w:sz="4" w:space="0" w:color="auto"/>
              <w:bottom w:val="single" w:sz="4" w:space="0" w:color="auto"/>
              <w:right w:val="single" w:sz="4" w:space="0" w:color="auto"/>
            </w:tcBorders>
          </w:tcPr>
          <w:p w14:paraId="44B46E48" w14:textId="77777777" w:rsidR="00913209" w:rsidRPr="00694ED8" w:rsidRDefault="00913209" w:rsidP="00815AD9">
            <w:pPr>
              <w:autoSpaceDE w:val="0"/>
              <w:autoSpaceDN w:val="0"/>
              <w:adjustRightInd w:val="0"/>
              <w:ind w:left="284"/>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tcPr>
          <w:p w14:paraId="58F78D55" w14:textId="77777777" w:rsidR="00913209" w:rsidRPr="00694ED8" w:rsidRDefault="00913209" w:rsidP="00815AD9">
            <w:pPr>
              <w:autoSpaceDE w:val="0"/>
              <w:autoSpaceDN w:val="0"/>
              <w:adjustRightInd w:val="0"/>
              <w:ind w:left="284"/>
              <w:jc w:val="center"/>
              <w:rPr>
                <w:sz w:val="20"/>
                <w:szCs w:val="20"/>
              </w:rPr>
            </w:pPr>
          </w:p>
        </w:tc>
        <w:tc>
          <w:tcPr>
            <w:tcW w:w="345" w:type="pct"/>
            <w:tcBorders>
              <w:top w:val="single" w:sz="4" w:space="0" w:color="auto"/>
              <w:left w:val="single" w:sz="4" w:space="0" w:color="auto"/>
              <w:bottom w:val="single" w:sz="4" w:space="0" w:color="auto"/>
              <w:right w:val="single" w:sz="4" w:space="0" w:color="auto"/>
            </w:tcBorders>
          </w:tcPr>
          <w:p w14:paraId="2BF5D32B" w14:textId="77777777" w:rsidR="00913209" w:rsidRPr="00694ED8" w:rsidRDefault="00913209" w:rsidP="00815AD9">
            <w:pPr>
              <w:autoSpaceDE w:val="0"/>
              <w:autoSpaceDN w:val="0"/>
              <w:adjustRightInd w:val="0"/>
              <w:ind w:left="284"/>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tcPr>
          <w:p w14:paraId="10B2D192" w14:textId="77777777" w:rsidR="00913209" w:rsidRPr="00694ED8" w:rsidRDefault="00913209" w:rsidP="00815AD9">
            <w:pPr>
              <w:autoSpaceDE w:val="0"/>
              <w:autoSpaceDN w:val="0"/>
              <w:adjustRightInd w:val="0"/>
              <w:ind w:left="284"/>
              <w:jc w:val="center"/>
              <w:rPr>
                <w:sz w:val="20"/>
                <w:szCs w:val="20"/>
              </w:rPr>
            </w:pPr>
          </w:p>
        </w:tc>
        <w:tc>
          <w:tcPr>
            <w:tcW w:w="404" w:type="pct"/>
            <w:tcBorders>
              <w:top w:val="single" w:sz="4" w:space="0" w:color="auto"/>
              <w:left w:val="single" w:sz="4" w:space="0" w:color="auto"/>
              <w:bottom w:val="single" w:sz="4" w:space="0" w:color="auto"/>
              <w:right w:val="single" w:sz="4" w:space="0" w:color="auto"/>
            </w:tcBorders>
          </w:tcPr>
          <w:p w14:paraId="371E8350" w14:textId="77777777" w:rsidR="00913209" w:rsidRPr="00694ED8" w:rsidRDefault="00913209" w:rsidP="00815AD9">
            <w:pPr>
              <w:autoSpaceDE w:val="0"/>
              <w:autoSpaceDN w:val="0"/>
              <w:adjustRightInd w:val="0"/>
              <w:ind w:left="284"/>
              <w:jc w:val="center"/>
              <w:rPr>
                <w:sz w:val="20"/>
                <w:szCs w:val="20"/>
              </w:rPr>
            </w:pPr>
          </w:p>
        </w:tc>
        <w:tc>
          <w:tcPr>
            <w:tcW w:w="461" w:type="pct"/>
            <w:tcBorders>
              <w:top w:val="single" w:sz="4" w:space="0" w:color="auto"/>
              <w:left w:val="single" w:sz="4" w:space="0" w:color="auto"/>
              <w:bottom w:val="single" w:sz="4" w:space="0" w:color="auto"/>
              <w:right w:val="single" w:sz="4" w:space="0" w:color="auto"/>
            </w:tcBorders>
          </w:tcPr>
          <w:p w14:paraId="28A07386"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2E7C9EE4"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7DE8680B" w14:textId="77777777" w:rsidR="00913209" w:rsidRPr="00694ED8" w:rsidRDefault="00913209" w:rsidP="00815AD9">
            <w:pPr>
              <w:autoSpaceDE w:val="0"/>
              <w:autoSpaceDN w:val="0"/>
              <w:adjustRightInd w:val="0"/>
              <w:ind w:left="284"/>
              <w:jc w:val="center"/>
              <w:rPr>
                <w:sz w:val="20"/>
                <w:szCs w:val="20"/>
              </w:rPr>
            </w:pPr>
          </w:p>
        </w:tc>
        <w:tc>
          <w:tcPr>
            <w:tcW w:w="769" w:type="pct"/>
            <w:tcBorders>
              <w:top w:val="single" w:sz="4" w:space="0" w:color="auto"/>
              <w:left w:val="single" w:sz="4" w:space="0" w:color="auto"/>
              <w:bottom w:val="single" w:sz="4" w:space="0" w:color="auto"/>
              <w:right w:val="single" w:sz="4" w:space="0" w:color="auto"/>
            </w:tcBorders>
          </w:tcPr>
          <w:p w14:paraId="57EC5851" w14:textId="77777777" w:rsidR="00913209" w:rsidRPr="00694ED8" w:rsidRDefault="00913209" w:rsidP="00815AD9">
            <w:pPr>
              <w:autoSpaceDE w:val="0"/>
              <w:autoSpaceDN w:val="0"/>
              <w:adjustRightInd w:val="0"/>
              <w:ind w:left="284"/>
              <w:jc w:val="center"/>
              <w:rPr>
                <w:sz w:val="20"/>
                <w:szCs w:val="20"/>
              </w:rPr>
            </w:pPr>
          </w:p>
        </w:tc>
      </w:tr>
      <w:tr w:rsidR="00913209" w:rsidRPr="00694ED8" w14:paraId="41B9CBC0" w14:textId="77777777" w:rsidTr="00AB3360">
        <w:tc>
          <w:tcPr>
            <w:tcW w:w="519" w:type="pct"/>
            <w:tcBorders>
              <w:top w:val="single" w:sz="4" w:space="0" w:color="auto"/>
              <w:left w:val="single" w:sz="4" w:space="0" w:color="auto"/>
              <w:bottom w:val="single" w:sz="4" w:space="0" w:color="auto"/>
              <w:right w:val="single" w:sz="4" w:space="0" w:color="auto"/>
            </w:tcBorders>
          </w:tcPr>
          <w:p w14:paraId="5A91D1B6" w14:textId="77777777" w:rsidR="00913209" w:rsidRPr="00694ED8" w:rsidRDefault="00913209" w:rsidP="00815AD9">
            <w:pPr>
              <w:autoSpaceDE w:val="0"/>
              <w:autoSpaceDN w:val="0"/>
              <w:adjustRightInd w:val="0"/>
              <w:ind w:left="284"/>
              <w:rPr>
                <w:sz w:val="20"/>
                <w:szCs w:val="20"/>
              </w:rPr>
            </w:pPr>
            <w:r w:rsidRPr="00694ED8">
              <w:rPr>
                <w:sz w:val="20"/>
                <w:szCs w:val="20"/>
              </w:rPr>
              <w:t>Фуражное зерно</w:t>
            </w:r>
          </w:p>
        </w:tc>
        <w:tc>
          <w:tcPr>
            <w:tcW w:w="297" w:type="pct"/>
            <w:tcBorders>
              <w:top w:val="single" w:sz="4" w:space="0" w:color="auto"/>
              <w:left w:val="single" w:sz="4" w:space="0" w:color="auto"/>
              <w:bottom w:val="single" w:sz="4" w:space="0" w:color="auto"/>
              <w:right w:val="single" w:sz="4" w:space="0" w:color="auto"/>
            </w:tcBorders>
          </w:tcPr>
          <w:p w14:paraId="27272948" w14:textId="77777777" w:rsidR="00913209" w:rsidRPr="00694ED8" w:rsidRDefault="00913209" w:rsidP="00815AD9">
            <w:pPr>
              <w:autoSpaceDE w:val="0"/>
              <w:autoSpaceDN w:val="0"/>
              <w:adjustRightInd w:val="0"/>
              <w:ind w:left="284"/>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tcPr>
          <w:p w14:paraId="246773CB" w14:textId="77777777" w:rsidR="00913209" w:rsidRPr="00694ED8" w:rsidRDefault="00913209" w:rsidP="00815AD9">
            <w:pPr>
              <w:autoSpaceDE w:val="0"/>
              <w:autoSpaceDN w:val="0"/>
              <w:adjustRightInd w:val="0"/>
              <w:ind w:left="284"/>
              <w:jc w:val="center"/>
              <w:rPr>
                <w:sz w:val="20"/>
                <w:szCs w:val="20"/>
              </w:rPr>
            </w:pPr>
          </w:p>
        </w:tc>
        <w:tc>
          <w:tcPr>
            <w:tcW w:w="345" w:type="pct"/>
            <w:tcBorders>
              <w:top w:val="single" w:sz="4" w:space="0" w:color="auto"/>
              <w:left w:val="single" w:sz="4" w:space="0" w:color="auto"/>
              <w:bottom w:val="single" w:sz="4" w:space="0" w:color="auto"/>
              <w:right w:val="single" w:sz="4" w:space="0" w:color="auto"/>
            </w:tcBorders>
          </w:tcPr>
          <w:p w14:paraId="2FD1F4E9" w14:textId="77777777" w:rsidR="00913209" w:rsidRPr="00694ED8" w:rsidRDefault="00913209" w:rsidP="00815AD9">
            <w:pPr>
              <w:autoSpaceDE w:val="0"/>
              <w:autoSpaceDN w:val="0"/>
              <w:adjustRightInd w:val="0"/>
              <w:ind w:left="284"/>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tcPr>
          <w:p w14:paraId="24AD5108" w14:textId="77777777" w:rsidR="00913209" w:rsidRPr="00694ED8" w:rsidRDefault="00913209" w:rsidP="00815AD9">
            <w:pPr>
              <w:autoSpaceDE w:val="0"/>
              <w:autoSpaceDN w:val="0"/>
              <w:adjustRightInd w:val="0"/>
              <w:ind w:left="284"/>
              <w:jc w:val="center"/>
              <w:rPr>
                <w:sz w:val="20"/>
                <w:szCs w:val="20"/>
              </w:rPr>
            </w:pPr>
          </w:p>
        </w:tc>
        <w:tc>
          <w:tcPr>
            <w:tcW w:w="404" w:type="pct"/>
            <w:tcBorders>
              <w:top w:val="single" w:sz="4" w:space="0" w:color="auto"/>
              <w:left w:val="single" w:sz="4" w:space="0" w:color="auto"/>
              <w:bottom w:val="single" w:sz="4" w:space="0" w:color="auto"/>
              <w:right w:val="single" w:sz="4" w:space="0" w:color="auto"/>
            </w:tcBorders>
          </w:tcPr>
          <w:p w14:paraId="280A7733" w14:textId="77777777" w:rsidR="00913209" w:rsidRPr="00694ED8" w:rsidRDefault="00913209" w:rsidP="00815AD9">
            <w:pPr>
              <w:autoSpaceDE w:val="0"/>
              <w:autoSpaceDN w:val="0"/>
              <w:adjustRightInd w:val="0"/>
              <w:ind w:left="284"/>
              <w:jc w:val="center"/>
              <w:rPr>
                <w:sz w:val="20"/>
                <w:szCs w:val="20"/>
              </w:rPr>
            </w:pPr>
          </w:p>
        </w:tc>
        <w:tc>
          <w:tcPr>
            <w:tcW w:w="461" w:type="pct"/>
            <w:tcBorders>
              <w:top w:val="single" w:sz="4" w:space="0" w:color="auto"/>
              <w:left w:val="single" w:sz="4" w:space="0" w:color="auto"/>
              <w:bottom w:val="single" w:sz="4" w:space="0" w:color="auto"/>
              <w:right w:val="single" w:sz="4" w:space="0" w:color="auto"/>
            </w:tcBorders>
          </w:tcPr>
          <w:p w14:paraId="348BAA75"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6D17168E"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29C92D70" w14:textId="77777777" w:rsidR="00913209" w:rsidRPr="00694ED8" w:rsidRDefault="00913209" w:rsidP="00815AD9">
            <w:pPr>
              <w:autoSpaceDE w:val="0"/>
              <w:autoSpaceDN w:val="0"/>
              <w:adjustRightInd w:val="0"/>
              <w:ind w:left="284"/>
              <w:jc w:val="center"/>
              <w:rPr>
                <w:sz w:val="20"/>
                <w:szCs w:val="20"/>
              </w:rPr>
            </w:pPr>
          </w:p>
        </w:tc>
        <w:tc>
          <w:tcPr>
            <w:tcW w:w="769" w:type="pct"/>
            <w:tcBorders>
              <w:top w:val="single" w:sz="4" w:space="0" w:color="auto"/>
              <w:left w:val="single" w:sz="4" w:space="0" w:color="auto"/>
              <w:bottom w:val="single" w:sz="4" w:space="0" w:color="auto"/>
              <w:right w:val="single" w:sz="4" w:space="0" w:color="auto"/>
            </w:tcBorders>
          </w:tcPr>
          <w:p w14:paraId="25E0F23D" w14:textId="77777777" w:rsidR="00913209" w:rsidRPr="00694ED8" w:rsidRDefault="00913209" w:rsidP="00815AD9">
            <w:pPr>
              <w:autoSpaceDE w:val="0"/>
              <w:autoSpaceDN w:val="0"/>
              <w:adjustRightInd w:val="0"/>
              <w:ind w:left="284"/>
              <w:jc w:val="center"/>
              <w:rPr>
                <w:sz w:val="20"/>
                <w:szCs w:val="20"/>
              </w:rPr>
            </w:pPr>
          </w:p>
        </w:tc>
      </w:tr>
      <w:tr w:rsidR="00913209" w:rsidRPr="00694ED8" w14:paraId="3AC65ABE" w14:textId="77777777" w:rsidTr="00AB3360">
        <w:tc>
          <w:tcPr>
            <w:tcW w:w="519" w:type="pct"/>
            <w:tcBorders>
              <w:top w:val="single" w:sz="4" w:space="0" w:color="auto"/>
              <w:left w:val="single" w:sz="4" w:space="0" w:color="auto"/>
              <w:bottom w:val="single" w:sz="4" w:space="0" w:color="auto"/>
              <w:right w:val="single" w:sz="4" w:space="0" w:color="auto"/>
            </w:tcBorders>
          </w:tcPr>
          <w:p w14:paraId="0FCA6A6E" w14:textId="77777777" w:rsidR="00913209" w:rsidRPr="00694ED8" w:rsidRDefault="00913209" w:rsidP="00815AD9">
            <w:pPr>
              <w:autoSpaceDE w:val="0"/>
              <w:autoSpaceDN w:val="0"/>
              <w:adjustRightInd w:val="0"/>
              <w:ind w:left="284"/>
              <w:rPr>
                <w:sz w:val="20"/>
                <w:szCs w:val="20"/>
              </w:rPr>
            </w:pPr>
            <w:r w:rsidRPr="00694ED8">
              <w:rPr>
                <w:sz w:val="20"/>
                <w:szCs w:val="20"/>
              </w:rPr>
              <w:t>Итого:</w:t>
            </w:r>
          </w:p>
        </w:tc>
        <w:tc>
          <w:tcPr>
            <w:tcW w:w="297" w:type="pct"/>
            <w:tcBorders>
              <w:top w:val="single" w:sz="4" w:space="0" w:color="auto"/>
              <w:left w:val="single" w:sz="4" w:space="0" w:color="auto"/>
              <w:bottom w:val="single" w:sz="4" w:space="0" w:color="auto"/>
              <w:right w:val="single" w:sz="4" w:space="0" w:color="auto"/>
            </w:tcBorders>
          </w:tcPr>
          <w:p w14:paraId="6361C418" w14:textId="77777777" w:rsidR="00913209" w:rsidRPr="00694ED8" w:rsidRDefault="00913209" w:rsidP="00815AD9">
            <w:pPr>
              <w:autoSpaceDE w:val="0"/>
              <w:autoSpaceDN w:val="0"/>
              <w:adjustRightInd w:val="0"/>
              <w:ind w:left="284"/>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tcPr>
          <w:p w14:paraId="38ACA728" w14:textId="77777777" w:rsidR="00913209" w:rsidRPr="00694ED8" w:rsidRDefault="00913209" w:rsidP="00815AD9">
            <w:pPr>
              <w:autoSpaceDE w:val="0"/>
              <w:autoSpaceDN w:val="0"/>
              <w:adjustRightInd w:val="0"/>
              <w:ind w:left="284"/>
              <w:jc w:val="center"/>
              <w:rPr>
                <w:sz w:val="20"/>
                <w:szCs w:val="20"/>
              </w:rPr>
            </w:pPr>
          </w:p>
        </w:tc>
        <w:tc>
          <w:tcPr>
            <w:tcW w:w="345" w:type="pct"/>
            <w:tcBorders>
              <w:top w:val="single" w:sz="4" w:space="0" w:color="auto"/>
              <w:left w:val="single" w:sz="4" w:space="0" w:color="auto"/>
              <w:bottom w:val="single" w:sz="4" w:space="0" w:color="auto"/>
              <w:right w:val="single" w:sz="4" w:space="0" w:color="auto"/>
            </w:tcBorders>
          </w:tcPr>
          <w:p w14:paraId="52958C96" w14:textId="77777777" w:rsidR="00913209" w:rsidRPr="00694ED8" w:rsidRDefault="00913209" w:rsidP="00815AD9">
            <w:pPr>
              <w:autoSpaceDE w:val="0"/>
              <w:autoSpaceDN w:val="0"/>
              <w:adjustRightInd w:val="0"/>
              <w:ind w:left="284"/>
              <w:jc w:val="center"/>
              <w:rPr>
                <w:sz w:val="20"/>
                <w:szCs w:val="20"/>
              </w:rPr>
            </w:pPr>
          </w:p>
        </w:tc>
        <w:tc>
          <w:tcPr>
            <w:tcW w:w="385" w:type="pct"/>
            <w:tcBorders>
              <w:top w:val="single" w:sz="4" w:space="0" w:color="auto"/>
              <w:left w:val="single" w:sz="4" w:space="0" w:color="auto"/>
              <w:bottom w:val="single" w:sz="4" w:space="0" w:color="auto"/>
              <w:right w:val="single" w:sz="4" w:space="0" w:color="auto"/>
            </w:tcBorders>
          </w:tcPr>
          <w:p w14:paraId="4E3F3547" w14:textId="77777777" w:rsidR="00913209" w:rsidRPr="00694ED8" w:rsidRDefault="00913209" w:rsidP="00815AD9">
            <w:pPr>
              <w:autoSpaceDE w:val="0"/>
              <w:autoSpaceDN w:val="0"/>
              <w:adjustRightInd w:val="0"/>
              <w:ind w:left="284"/>
              <w:jc w:val="center"/>
              <w:rPr>
                <w:sz w:val="20"/>
                <w:szCs w:val="20"/>
              </w:rPr>
            </w:pPr>
          </w:p>
        </w:tc>
        <w:tc>
          <w:tcPr>
            <w:tcW w:w="404" w:type="pct"/>
            <w:tcBorders>
              <w:top w:val="single" w:sz="4" w:space="0" w:color="auto"/>
              <w:left w:val="single" w:sz="4" w:space="0" w:color="auto"/>
              <w:bottom w:val="single" w:sz="4" w:space="0" w:color="auto"/>
              <w:right w:val="single" w:sz="4" w:space="0" w:color="auto"/>
            </w:tcBorders>
          </w:tcPr>
          <w:p w14:paraId="69EBB603" w14:textId="77777777" w:rsidR="00913209" w:rsidRPr="00694ED8" w:rsidRDefault="00913209" w:rsidP="00815AD9">
            <w:pPr>
              <w:autoSpaceDE w:val="0"/>
              <w:autoSpaceDN w:val="0"/>
              <w:adjustRightInd w:val="0"/>
              <w:ind w:left="284"/>
              <w:jc w:val="center"/>
              <w:rPr>
                <w:sz w:val="20"/>
                <w:szCs w:val="20"/>
              </w:rPr>
            </w:pPr>
          </w:p>
        </w:tc>
        <w:tc>
          <w:tcPr>
            <w:tcW w:w="461" w:type="pct"/>
            <w:tcBorders>
              <w:top w:val="single" w:sz="4" w:space="0" w:color="auto"/>
              <w:left w:val="single" w:sz="4" w:space="0" w:color="auto"/>
              <w:bottom w:val="single" w:sz="4" w:space="0" w:color="auto"/>
              <w:right w:val="single" w:sz="4" w:space="0" w:color="auto"/>
            </w:tcBorders>
          </w:tcPr>
          <w:p w14:paraId="12B28D66"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66E742A4" w14:textId="77777777" w:rsidR="00913209" w:rsidRPr="00694ED8" w:rsidRDefault="00913209" w:rsidP="00815AD9">
            <w:pPr>
              <w:autoSpaceDE w:val="0"/>
              <w:autoSpaceDN w:val="0"/>
              <w:adjustRightInd w:val="0"/>
              <w:ind w:left="284"/>
              <w:jc w:val="center"/>
              <w:rPr>
                <w:sz w:val="20"/>
                <w:szCs w:val="20"/>
              </w:rPr>
            </w:pPr>
          </w:p>
        </w:tc>
        <w:tc>
          <w:tcPr>
            <w:tcW w:w="721" w:type="pct"/>
            <w:tcBorders>
              <w:top w:val="single" w:sz="4" w:space="0" w:color="auto"/>
              <w:left w:val="single" w:sz="4" w:space="0" w:color="auto"/>
              <w:bottom w:val="single" w:sz="4" w:space="0" w:color="auto"/>
              <w:right w:val="single" w:sz="4" w:space="0" w:color="auto"/>
            </w:tcBorders>
          </w:tcPr>
          <w:p w14:paraId="50F47D72" w14:textId="77777777" w:rsidR="00913209" w:rsidRPr="00694ED8" w:rsidRDefault="00913209" w:rsidP="00815AD9">
            <w:pPr>
              <w:autoSpaceDE w:val="0"/>
              <w:autoSpaceDN w:val="0"/>
              <w:adjustRightInd w:val="0"/>
              <w:ind w:left="284"/>
              <w:jc w:val="center"/>
              <w:rPr>
                <w:sz w:val="20"/>
                <w:szCs w:val="20"/>
              </w:rPr>
            </w:pPr>
          </w:p>
        </w:tc>
        <w:tc>
          <w:tcPr>
            <w:tcW w:w="769" w:type="pct"/>
            <w:tcBorders>
              <w:top w:val="single" w:sz="4" w:space="0" w:color="auto"/>
              <w:left w:val="single" w:sz="4" w:space="0" w:color="auto"/>
              <w:bottom w:val="single" w:sz="4" w:space="0" w:color="auto"/>
              <w:right w:val="single" w:sz="4" w:space="0" w:color="auto"/>
            </w:tcBorders>
          </w:tcPr>
          <w:p w14:paraId="4E7D5F85" w14:textId="77777777" w:rsidR="00913209" w:rsidRPr="00694ED8" w:rsidRDefault="00913209" w:rsidP="00815AD9">
            <w:pPr>
              <w:autoSpaceDE w:val="0"/>
              <w:autoSpaceDN w:val="0"/>
              <w:adjustRightInd w:val="0"/>
              <w:ind w:left="284"/>
              <w:jc w:val="center"/>
              <w:rPr>
                <w:sz w:val="20"/>
                <w:szCs w:val="20"/>
              </w:rPr>
            </w:pPr>
          </w:p>
        </w:tc>
      </w:tr>
    </w:tbl>
    <w:p w14:paraId="6693F44D" w14:textId="77777777" w:rsidR="00913209" w:rsidRPr="00694ED8" w:rsidRDefault="00913209" w:rsidP="00913209">
      <w:pPr>
        <w:autoSpaceDE w:val="0"/>
        <w:autoSpaceDN w:val="0"/>
        <w:adjustRightInd w:val="0"/>
        <w:ind w:left="284"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2438"/>
        <w:gridCol w:w="340"/>
        <w:gridCol w:w="4252"/>
      </w:tblGrid>
      <w:tr w:rsidR="00913209" w:rsidRPr="00694ED8" w14:paraId="72E4FF47" w14:textId="77777777" w:rsidTr="00815AD9">
        <w:tc>
          <w:tcPr>
            <w:tcW w:w="2041" w:type="dxa"/>
          </w:tcPr>
          <w:p w14:paraId="55102089" w14:textId="77777777" w:rsidR="00913209" w:rsidRPr="00694ED8" w:rsidRDefault="00913209" w:rsidP="00815AD9">
            <w:pPr>
              <w:autoSpaceDE w:val="0"/>
              <w:autoSpaceDN w:val="0"/>
              <w:adjustRightInd w:val="0"/>
              <w:ind w:left="284"/>
            </w:pPr>
            <w:r w:rsidRPr="00694ED8">
              <w:t>Поставщик</w:t>
            </w:r>
          </w:p>
        </w:tc>
        <w:tc>
          <w:tcPr>
            <w:tcW w:w="2438" w:type="dxa"/>
            <w:tcBorders>
              <w:bottom w:val="single" w:sz="4" w:space="0" w:color="auto"/>
            </w:tcBorders>
          </w:tcPr>
          <w:p w14:paraId="66BD1D8E" w14:textId="77777777" w:rsidR="00913209" w:rsidRPr="00694ED8" w:rsidRDefault="00913209" w:rsidP="00815AD9">
            <w:pPr>
              <w:autoSpaceDE w:val="0"/>
              <w:autoSpaceDN w:val="0"/>
              <w:adjustRightInd w:val="0"/>
              <w:ind w:left="284"/>
            </w:pPr>
          </w:p>
        </w:tc>
        <w:tc>
          <w:tcPr>
            <w:tcW w:w="340" w:type="dxa"/>
          </w:tcPr>
          <w:p w14:paraId="0023BF1C" w14:textId="77777777" w:rsidR="00913209" w:rsidRPr="00694ED8" w:rsidRDefault="00913209" w:rsidP="00815AD9">
            <w:pPr>
              <w:autoSpaceDE w:val="0"/>
              <w:autoSpaceDN w:val="0"/>
              <w:adjustRightInd w:val="0"/>
              <w:ind w:left="284"/>
            </w:pPr>
          </w:p>
        </w:tc>
        <w:tc>
          <w:tcPr>
            <w:tcW w:w="4252" w:type="dxa"/>
            <w:tcBorders>
              <w:bottom w:val="single" w:sz="4" w:space="0" w:color="auto"/>
            </w:tcBorders>
          </w:tcPr>
          <w:p w14:paraId="76674593" w14:textId="77777777" w:rsidR="00913209" w:rsidRPr="00694ED8" w:rsidRDefault="00913209" w:rsidP="00815AD9">
            <w:pPr>
              <w:autoSpaceDE w:val="0"/>
              <w:autoSpaceDN w:val="0"/>
              <w:adjustRightInd w:val="0"/>
              <w:ind w:left="284"/>
            </w:pPr>
          </w:p>
        </w:tc>
      </w:tr>
      <w:tr w:rsidR="00913209" w:rsidRPr="00694ED8" w14:paraId="7969E88A" w14:textId="77777777" w:rsidTr="00815AD9">
        <w:tc>
          <w:tcPr>
            <w:tcW w:w="2041" w:type="dxa"/>
          </w:tcPr>
          <w:p w14:paraId="56223E27" w14:textId="77777777" w:rsidR="00913209" w:rsidRPr="00694ED8" w:rsidRDefault="00913209" w:rsidP="00815AD9">
            <w:pPr>
              <w:autoSpaceDE w:val="0"/>
              <w:autoSpaceDN w:val="0"/>
              <w:adjustRightInd w:val="0"/>
              <w:ind w:left="284"/>
            </w:pPr>
          </w:p>
        </w:tc>
        <w:tc>
          <w:tcPr>
            <w:tcW w:w="2438" w:type="dxa"/>
            <w:tcBorders>
              <w:top w:val="single" w:sz="4" w:space="0" w:color="auto"/>
            </w:tcBorders>
          </w:tcPr>
          <w:p w14:paraId="7AB745A4" w14:textId="77777777" w:rsidR="00913209" w:rsidRPr="00694ED8" w:rsidRDefault="00913209" w:rsidP="00815AD9">
            <w:pPr>
              <w:autoSpaceDE w:val="0"/>
              <w:autoSpaceDN w:val="0"/>
              <w:adjustRightInd w:val="0"/>
              <w:ind w:left="284"/>
              <w:jc w:val="center"/>
            </w:pPr>
            <w:r w:rsidRPr="00694ED8">
              <w:t>(подпись)</w:t>
            </w:r>
          </w:p>
        </w:tc>
        <w:tc>
          <w:tcPr>
            <w:tcW w:w="340" w:type="dxa"/>
          </w:tcPr>
          <w:p w14:paraId="63F79EDC" w14:textId="77777777" w:rsidR="00913209" w:rsidRPr="00694ED8" w:rsidRDefault="00913209" w:rsidP="00815AD9">
            <w:pPr>
              <w:autoSpaceDE w:val="0"/>
              <w:autoSpaceDN w:val="0"/>
              <w:adjustRightInd w:val="0"/>
              <w:ind w:left="284"/>
              <w:jc w:val="center"/>
            </w:pPr>
          </w:p>
        </w:tc>
        <w:tc>
          <w:tcPr>
            <w:tcW w:w="4252" w:type="dxa"/>
            <w:tcBorders>
              <w:top w:val="single" w:sz="4" w:space="0" w:color="auto"/>
            </w:tcBorders>
          </w:tcPr>
          <w:p w14:paraId="2D96488C" w14:textId="77777777" w:rsidR="00913209" w:rsidRPr="00694ED8" w:rsidRDefault="00913209" w:rsidP="00815AD9">
            <w:pPr>
              <w:autoSpaceDE w:val="0"/>
              <w:autoSpaceDN w:val="0"/>
              <w:adjustRightInd w:val="0"/>
              <w:ind w:left="284"/>
              <w:jc w:val="center"/>
            </w:pPr>
            <w:r w:rsidRPr="00694ED8">
              <w:t>(расшифровка подписи)</w:t>
            </w:r>
          </w:p>
        </w:tc>
      </w:tr>
      <w:tr w:rsidR="00913209" w:rsidRPr="00694ED8" w14:paraId="37069C80" w14:textId="77777777" w:rsidTr="00815AD9">
        <w:tc>
          <w:tcPr>
            <w:tcW w:w="9071" w:type="dxa"/>
            <w:gridSpan w:val="4"/>
          </w:tcPr>
          <w:p w14:paraId="6F0AF37C" w14:textId="77777777" w:rsidR="00913209" w:rsidRDefault="00913209" w:rsidP="00815AD9">
            <w:pPr>
              <w:autoSpaceDE w:val="0"/>
              <w:autoSpaceDN w:val="0"/>
              <w:adjustRightInd w:val="0"/>
              <w:ind w:left="284"/>
            </w:pPr>
            <w:r>
              <w:t>МП</w:t>
            </w:r>
          </w:p>
          <w:p w14:paraId="122BD7E8" w14:textId="77777777" w:rsidR="00913209" w:rsidRPr="00694ED8" w:rsidRDefault="00913209" w:rsidP="00815AD9">
            <w:pPr>
              <w:autoSpaceDE w:val="0"/>
              <w:autoSpaceDN w:val="0"/>
              <w:adjustRightInd w:val="0"/>
              <w:ind w:left="284"/>
            </w:pPr>
          </w:p>
        </w:tc>
      </w:tr>
    </w:tbl>
    <w:p w14:paraId="149B04D9" w14:textId="77777777" w:rsidR="00913209" w:rsidRDefault="00913209" w:rsidP="00913209">
      <w:pPr>
        <w:shd w:val="clear" w:color="auto" w:fill="FFFFFF"/>
        <w:ind w:left="-567" w:firstLine="709"/>
        <w:jc w:val="both"/>
        <w:rPr>
          <w:sz w:val="28"/>
          <w:szCs w:val="28"/>
        </w:rPr>
        <w:sectPr w:rsidR="00913209" w:rsidSect="00A10D6C">
          <w:type w:val="nextColumn"/>
          <w:pgSz w:w="16838" w:h="11906" w:orient="landscape"/>
          <w:pgMar w:top="1134" w:right="851" w:bottom="1134" w:left="1985" w:header="709" w:footer="709" w:gutter="0"/>
          <w:pgNumType w:start="1"/>
          <w:cols w:space="708"/>
          <w:titlePg/>
          <w:docGrid w:linePitch="360"/>
        </w:sectPr>
      </w:pPr>
    </w:p>
    <w:tbl>
      <w:tblPr>
        <w:tblStyle w:val="a8"/>
        <w:tblpPr w:leftFromText="180" w:rightFromText="180" w:vertAnchor="page" w:horzAnchor="margin" w:tblpXSpec="right" w:tblpY="1216"/>
        <w:tblW w:w="0" w:type="auto"/>
        <w:tblLook w:val="04A0" w:firstRow="1" w:lastRow="0" w:firstColumn="1" w:lastColumn="0" w:noHBand="0" w:noVBand="1"/>
      </w:tblPr>
      <w:tblGrid>
        <w:gridCol w:w="4820"/>
      </w:tblGrid>
      <w:tr w:rsidR="00913209" w14:paraId="6A824DEF" w14:textId="77777777" w:rsidTr="00815AD9">
        <w:tc>
          <w:tcPr>
            <w:tcW w:w="4820" w:type="dxa"/>
            <w:tcBorders>
              <w:top w:val="nil"/>
              <w:left w:val="nil"/>
              <w:bottom w:val="nil"/>
              <w:right w:val="nil"/>
            </w:tcBorders>
          </w:tcPr>
          <w:p w14:paraId="1481FA2F" w14:textId="77777777" w:rsidR="00913209" w:rsidRPr="00780CCD" w:rsidRDefault="00913209" w:rsidP="00815AD9">
            <w:pPr>
              <w:jc w:val="center"/>
              <w:rPr>
                <w:sz w:val="22"/>
                <w:szCs w:val="22"/>
              </w:rPr>
            </w:pPr>
            <w:r w:rsidRPr="00780CCD">
              <w:rPr>
                <w:sz w:val="22"/>
                <w:szCs w:val="22"/>
              </w:rPr>
              <w:lastRenderedPageBreak/>
              <w:t>ФОРМА № 6</w:t>
            </w:r>
          </w:p>
          <w:p w14:paraId="79265498" w14:textId="518C121B" w:rsidR="00913209" w:rsidRPr="00780CCD" w:rsidRDefault="00913209" w:rsidP="00815AD9">
            <w:pPr>
              <w:jc w:val="center"/>
              <w:rPr>
                <w:sz w:val="22"/>
                <w:szCs w:val="22"/>
              </w:rPr>
            </w:pPr>
            <w:r w:rsidRPr="00780CCD">
              <w:rPr>
                <w:sz w:val="22"/>
                <w:szCs w:val="22"/>
              </w:rPr>
              <w:t xml:space="preserve">к Порядку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 </w:t>
            </w:r>
            <w:r>
              <w:rPr>
                <w:sz w:val="22"/>
                <w:szCs w:val="22"/>
              </w:rPr>
              <w:t>мелкого рогатого скота, кроликов</w:t>
            </w:r>
            <w:r w:rsidRPr="00780CCD">
              <w:rPr>
                <w:sz w:val="22"/>
                <w:szCs w:val="22"/>
              </w:rPr>
              <w:t xml:space="preserve"> и птицы, а также фуражного зерна для птицы в</w:t>
            </w:r>
            <w:r w:rsidR="00AB3360">
              <w:rPr>
                <w:sz w:val="22"/>
                <w:szCs w:val="22"/>
              </w:rPr>
              <w:t xml:space="preserve"> </w:t>
            </w:r>
            <w:r w:rsidRPr="00780CCD">
              <w:rPr>
                <w:sz w:val="22"/>
                <w:szCs w:val="22"/>
              </w:rPr>
              <w:t>Тымовский муниципальный округ</w:t>
            </w:r>
            <w:r>
              <w:rPr>
                <w:sz w:val="22"/>
                <w:szCs w:val="22"/>
              </w:rPr>
              <w:t xml:space="preserve"> Сахалинской области, утвержденному</w:t>
            </w:r>
            <w:r w:rsidRPr="00780CCD">
              <w:rPr>
                <w:sz w:val="22"/>
                <w:szCs w:val="22"/>
              </w:rPr>
              <w:t xml:space="preserve"> </w:t>
            </w:r>
          </w:p>
          <w:p w14:paraId="4E883970" w14:textId="77777777" w:rsidR="00913209" w:rsidRPr="00780CCD" w:rsidRDefault="00913209" w:rsidP="00815AD9">
            <w:pPr>
              <w:jc w:val="center"/>
              <w:rPr>
                <w:sz w:val="22"/>
                <w:szCs w:val="22"/>
              </w:rPr>
            </w:pPr>
            <w:r w:rsidRPr="00780CCD">
              <w:rPr>
                <w:sz w:val="22"/>
                <w:szCs w:val="22"/>
              </w:rPr>
              <w:t xml:space="preserve">постановлением администрации </w:t>
            </w:r>
          </w:p>
          <w:p w14:paraId="5B105F05" w14:textId="77777777" w:rsidR="00913209" w:rsidRPr="00780CCD" w:rsidRDefault="00913209" w:rsidP="00815AD9">
            <w:pPr>
              <w:jc w:val="center"/>
              <w:rPr>
                <w:sz w:val="22"/>
                <w:szCs w:val="22"/>
              </w:rPr>
            </w:pPr>
            <w:r w:rsidRPr="00AA0971">
              <w:rPr>
                <w:sz w:val="22"/>
                <w:szCs w:val="22"/>
              </w:rPr>
              <w:t>Тымовского муниципального округа Сахалинской области</w:t>
            </w:r>
            <w:r w:rsidRPr="00780CCD">
              <w:rPr>
                <w:sz w:val="22"/>
                <w:szCs w:val="22"/>
              </w:rPr>
              <w:t xml:space="preserve">  </w:t>
            </w:r>
          </w:p>
          <w:p w14:paraId="1E1A1AC9" w14:textId="77777777" w:rsidR="00913209" w:rsidRDefault="00913209" w:rsidP="00815AD9">
            <w:pPr>
              <w:jc w:val="center"/>
            </w:pPr>
            <w:r w:rsidRPr="00780CCD">
              <w:rPr>
                <w:sz w:val="22"/>
                <w:szCs w:val="22"/>
              </w:rPr>
              <w:t xml:space="preserve">от </w:t>
            </w:r>
            <w:r>
              <w:rPr>
                <w:sz w:val="22"/>
                <w:szCs w:val="22"/>
              </w:rPr>
              <w:t xml:space="preserve">12.02.2025 </w:t>
            </w:r>
            <w:r w:rsidRPr="00780CCD">
              <w:rPr>
                <w:sz w:val="22"/>
                <w:szCs w:val="22"/>
              </w:rPr>
              <w:t xml:space="preserve">№ </w:t>
            </w:r>
            <w:r>
              <w:rPr>
                <w:sz w:val="22"/>
                <w:szCs w:val="22"/>
              </w:rPr>
              <w:t>11</w:t>
            </w:r>
          </w:p>
        </w:tc>
      </w:tr>
    </w:tbl>
    <w:p w14:paraId="23F4BD84" w14:textId="77777777" w:rsidR="00913209" w:rsidRDefault="00913209" w:rsidP="00913209">
      <w:pPr>
        <w:jc w:val="both"/>
        <w:rPr>
          <w:sz w:val="28"/>
          <w:szCs w:val="28"/>
        </w:rPr>
      </w:pPr>
    </w:p>
    <w:p w14:paraId="7F1735CF" w14:textId="77777777" w:rsidR="00913209" w:rsidRDefault="00913209" w:rsidP="00913209">
      <w:pPr>
        <w:autoSpaceDE w:val="0"/>
        <w:autoSpaceDN w:val="0"/>
        <w:adjustRightInd w:val="0"/>
        <w:ind w:firstLine="540"/>
        <w:jc w:val="both"/>
      </w:pPr>
    </w:p>
    <w:p w14:paraId="387843A1" w14:textId="77777777" w:rsidR="00913209" w:rsidRDefault="00913209" w:rsidP="00913209">
      <w:pPr>
        <w:autoSpaceDE w:val="0"/>
        <w:autoSpaceDN w:val="0"/>
        <w:adjustRightInd w:val="0"/>
        <w:ind w:firstLine="540"/>
        <w:jc w:val="both"/>
      </w:pPr>
    </w:p>
    <w:p w14:paraId="78C75406" w14:textId="77777777" w:rsidR="00913209" w:rsidRDefault="00913209" w:rsidP="00913209">
      <w:pPr>
        <w:autoSpaceDE w:val="0"/>
        <w:autoSpaceDN w:val="0"/>
        <w:adjustRightInd w:val="0"/>
        <w:jc w:val="center"/>
        <w:rPr>
          <w:b/>
          <w:bCs/>
        </w:rPr>
      </w:pPr>
    </w:p>
    <w:p w14:paraId="11EF5089" w14:textId="77777777" w:rsidR="00913209" w:rsidRDefault="00913209" w:rsidP="00913209">
      <w:pPr>
        <w:autoSpaceDE w:val="0"/>
        <w:autoSpaceDN w:val="0"/>
        <w:adjustRightInd w:val="0"/>
        <w:jc w:val="center"/>
        <w:rPr>
          <w:b/>
          <w:bCs/>
        </w:rPr>
      </w:pPr>
    </w:p>
    <w:p w14:paraId="24F1500B" w14:textId="77777777" w:rsidR="00913209" w:rsidRDefault="00913209" w:rsidP="00913209">
      <w:pPr>
        <w:autoSpaceDE w:val="0"/>
        <w:autoSpaceDN w:val="0"/>
        <w:adjustRightInd w:val="0"/>
        <w:jc w:val="center"/>
        <w:rPr>
          <w:b/>
          <w:bCs/>
        </w:rPr>
      </w:pPr>
    </w:p>
    <w:p w14:paraId="58987948" w14:textId="77777777" w:rsidR="00913209" w:rsidRDefault="00913209" w:rsidP="00913209">
      <w:pPr>
        <w:autoSpaceDE w:val="0"/>
        <w:autoSpaceDN w:val="0"/>
        <w:adjustRightInd w:val="0"/>
        <w:jc w:val="center"/>
        <w:rPr>
          <w:b/>
          <w:bCs/>
        </w:rPr>
      </w:pPr>
    </w:p>
    <w:p w14:paraId="6C719D57" w14:textId="77777777" w:rsidR="00913209" w:rsidRDefault="00913209" w:rsidP="00913209">
      <w:pPr>
        <w:autoSpaceDE w:val="0"/>
        <w:autoSpaceDN w:val="0"/>
        <w:adjustRightInd w:val="0"/>
        <w:jc w:val="center"/>
        <w:rPr>
          <w:b/>
          <w:bCs/>
        </w:rPr>
      </w:pPr>
    </w:p>
    <w:p w14:paraId="5DADF8CE" w14:textId="77777777" w:rsidR="00913209" w:rsidRDefault="00913209" w:rsidP="00913209">
      <w:pPr>
        <w:autoSpaceDE w:val="0"/>
        <w:autoSpaceDN w:val="0"/>
        <w:adjustRightInd w:val="0"/>
        <w:jc w:val="center"/>
        <w:rPr>
          <w:b/>
          <w:bCs/>
        </w:rPr>
      </w:pPr>
    </w:p>
    <w:p w14:paraId="762EEDBF" w14:textId="77777777" w:rsidR="00913209" w:rsidRDefault="00913209" w:rsidP="00913209">
      <w:pPr>
        <w:autoSpaceDE w:val="0"/>
        <w:autoSpaceDN w:val="0"/>
        <w:adjustRightInd w:val="0"/>
        <w:jc w:val="center"/>
        <w:rPr>
          <w:b/>
          <w:bCs/>
        </w:rPr>
      </w:pPr>
    </w:p>
    <w:p w14:paraId="01639C58" w14:textId="77777777" w:rsidR="00913209" w:rsidRDefault="00913209" w:rsidP="00913209">
      <w:pPr>
        <w:autoSpaceDE w:val="0"/>
        <w:autoSpaceDN w:val="0"/>
        <w:adjustRightInd w:val="0"/>
        <w:jc w:val="center"/>
        <w:rPr>
          <w:b/>
          <w:bCs/>
        </w:rPr>
      </w:pPr>
    </w:p>
    <w:p w14:paraId="65719B6E" w14:textId="77777777" w:rsidR="00913209" w:rsidRDefault="00913209" w:rsidP="00913209">
      <w:pPr>
        <w:autoSpaceDE w:val="0"/>
        <w:autoSpaceDN w:val="0"/>
        <w:adjustRightInd w:val="0"/>
        <w:jc w:val="center"/>
        <w:rPr>
          <w:b/>
          <w:bCs/>
        </w:rPr>
      </w:pPr>
    </w:p>
    <w:p w14:paraId="5264C565" w14:textId="77777777" w:rsidR="00913209" w:rsidRDefault="00913209" w:rsidP="00913209">
      <w:pPr>
        <w:autoSpaceDE w:val="0"/>
        <w:autoSpaceDN w:val="0"/>
        <w:adjustRightInd w:val="0"/>
        <w:jc w:val="center"/>
        <w:rPr>
          <w:b/>
          <w:bCs/>
        </w:rPr>
      </w:pPr>
    </w:p>
    <w:p w14:paraId="56DA1978" w14:textId="77777777" w:rsidR="00913209" w:rsidRDefault="00913209" w:rsidP="00913209">
      <w:pPr>
        <w:autoSpaceDE w:val="0"/>
        <w:autoSpaceDN w:val="0"/>
        <w:adjustRightInd w:val="0"/>
        <w:jc w:val="center"/>
        <w:rPr>
          <w:b/>
          <w:bCs/>
        </w:rPr>
      </w:pPr>
    </w:p>
    <w:p w14:paraId="080FE471" w14:textId="77777777" w:rsidR="00913209" w:rsidRDefault="00913209" w:rsidP="00913209">
      <w:pPr>
        <w:autoSpaceDE w:val="0"/>
        <w:autoSpaceDN w:val="0"/>
        <w:adjustRightInd w:val="0"/>
        <w:jc w:val="center"/>
      </w:pPr>
      <w:r>
        <w:rPr>
          <w:b/>
          <w:bCs/>
        </w:rPr>
        <w:t xml:space="preserve">Плановые значения результата предоставления субсидии </w:t>
      </w:r>
      <w:r w:rsidRPr="00994A99">
        <w:rPr>
          <w:b/>
          <w:bCs/>
        </w:rPr>
        <w:t>на возмещение затрат, связанных с поставкой в централизованном порядке для личных подсобных хозяйств комбикормов для крупного рогатого скота, мелкого рогатого скота, кроликов и птицы, а также фуражного зерна для птицы в Тымовский муниципальный округ Сахалинской области</w:t>
      </w:r>
    </w:p>
    <w:p w14:paraId="64BB8057" w14:textId="77777777" w:rsidR="00913209" w:rsidRDefault="00913209" w:rsidP="00913209">
      <w:pPr>
        <w:autoSpaceDE w:val="0"/>
        <w:autoSpaceDN w:val="0"/>
        <w:adjustRightInd w:val="0"/>
        <w:jc w:val="center"/>
      </w:pPr>
    </w:p>
    <w:p w14:paraId="083779C7" w14:textId="77777777" w:rsidR="00913209" w:rsidRDefault="00913209" w:rsidP="00913209">
      <w:pPr>
        <w:autoSpaceDE w:val="0"/>
        <w:autoSpaceDN w:val="0"/>
        <w:adjustRightInd w:val="0"/>
        <w:jc w:val="center"/>
      </w:pPr>
      <w:r>
        <w:t>_________________________________________</w:t>
      </w:r>
    </w:p>
    <w:p w14:paraId="5347778C" w14:textId="77777777" w:rsidR="00913209" w:rsidRDefault="00913209" w:rsidP="00913209">
      <w:pPr>
        <w:autoSpaceDE w:val="0"/>
        <w:autoSpaceDN w:val="0"/>
        <w:adjustRightInd w:val="0"/>
        <w:jc w:val="center"/>
      </w:pPr>
      <w:r>
        <w:t>(наименование Получателя)</w:t>
      </w:r>
    </w:p>
    <w:p w14:paraId="77C20ECC" w14:textId="77777777" w:rsidR="00913209" w:rsidRDefault="00913209" w:rsidP="00913209">
      <w:pPr>
        <w:autoSpaceDE w:val="0"/>
        <w:autoSpaceDN w:val="0"/>
        <w:adjustRightInd w:v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3"/>
        <w:gridCol w:w="4534"/>
      </w:tblGrid>
      <w:tr w:rsidR="00913209" w14:paraId="76365F67" w14:textId="77777777" w:rsidTr="00815AD9">
        <w:tc>
          <w:tcPr>
            <w:tcW w:w="4533" w:type="dxa"/>
            <w:tcBorders>
              <w:top w:val="single" w:sz="4" w:space="0" w:color="auto"/>
              <w:left w:val="single" w:sz="4" w:space="0" w:color="auto"/>
              <w:bottom w:val="single" w:sz="4" w:space="0" w:color="auto"/>
              <w:right w:val="single" w:sz="4" w:space="0" w:color="auto"/>
            </w:tcBorders>
          </w:tcPr>
          <w:p w14:paraId="6ABE9940" w14:textId="77777777" w:rsidR="00913209" w:rsidRDefault="00913209" w:rsidP="00815AD9">
            <w:pPr>
              <w:autoSpaceDE w:val="0"/>
              <w:autoSpaceDN w:val="0"/>
              <w:adjustRightInd w:val="0"/>
              <w:jc w:val="center"/>
            </w:pPr>
            <w:r>
              <w:t>Наименование корма</w:t>
            </w:r>
          </w:p>
        </w:tc>
        <w:tc>
          <w:tcPr>
            <w:tcW w:w="4534" w:type="dxa"/>
            <w:tcBorders>
              <w:top w:val="single" w:sz="4" w:space="0" w:color="auto"/>
              <w:left w:val="single" w:sz="4" w:space="0" w:color="auto"/>
              <w:bottom w:val="single" w:sz="4" w:space="0" w:color="auto"/>
              <w:right w:val="single" w:sz="4" w:space="0" w:color="auto"/>
            </w:tcBorders>
          </w:tcPr>
          <w:p w14:paraId="2D0A10E1" w14:textId="77777777" w:rsidR="00913209" w:rsidRDefault="00913209" w:rsidP="00815AD9">
            <w:pPr>
              <w:autoSpaceDE w:val="0"/>
              <w:autoSpaceDN w:val="0"/>
              <w:adjustRightInd w:val="0"/>
              <w:jc w:val="center"/>
            </w:pPr>
            <w:r>
              <w:t>Плановый объем поставки комбикорма для нужд личных подсобных хозяйств, т</w:t>
            </w:r>
          </w:p>
        </w:tc>
      </w:tr>
      <w:tr w:rsidR="00913209" w14:paraId="1ED28D7C" w14:textId="77777777" w:rsidTr="00815AD9">
        <w:tc>
          <w:tcPr>
            <w:tcW w:w="4533" w:type="dxa"/>
            <w:tcBorders>
              <w:top w:val="single" w:sz="4" w:space="0" w:color="auto"/>
              <w:left w:val="single" w:sz="4" w:space="0" w:color="auto"/>
              <w:bottom w:val="single" w:sz="4" w:space="0" w:color="auto"/>
              <w:right w:val="single" w:sz="4" w:space="0" w:color="auto"/>
            </w:tcBorders>
          </w:tcPr>
          <w:p w14:paraId="1EF6E031" w14:textId="77777777" w:rsidR="00913209" w:rsidRDefault="00913209" w:rsidP="00815AD9">
            <w:pPr>
              <w:autoSpaceDE w:val="0"/>
              <w:autoSpaceDN w:val="0"/>
              <w:adjustRightInd w:val="0"/>
              <w:jc w:val="center"/>
            </w:pPr>
            <w:r>
              <w:t>1</w:t>
            </w:r>
          </w:p>
        </w:tc>
        <w:tc>
          <w:tcPr>
            <w:tcW w:w="4534" w:type="dxa"/>
            <w:tcBorders>
              <w:top w:val="single" w:sz="4" w:space="0" w:color="auto"/>
              <w:left w:val="single" w:sz="4" w:space="0" w:color="auto"/>
              <w:bottom w:val="single" w:sz="4" w:space="0" w:color="auto"/>
              <w:right w:val="single" w:sz="4" w:space="0" w:color="auto"/>
            </w:tcBorders>
          </w:tcPr>
          <w:p w14:paraId="00036F54" w14:textId="77777777" w:rsidR="00913209" w:rsidRDefault="00913209" w:rsidP="00815AD9">
            <w:pPr>
              <w:autoSpaceDE w:val="0"/>
              <w:autoSpaceDN w:val="0"/>
              <w:adjustRightInd w:val="0"/>
              <w:jc w:val="center"/>
            </w:pPr>
            <w:r>
              <w:t>2</w:t>
            </w:r>
          </w:p>
        </w:tc>
      </w:tr>
      <w:tr w:rsidR="00913209" w14:paraId="1FA83ABB" w14:textId="77777777" w:rsidTr="00815AD9">
        <w:tc>
          <w:tcPr>
            <w:tcW w:w="4533" w:type="dxa"/>
            <w:tcBorders>
              <w:top w:val="single" w:sz="4" w:space="0" w:color="auto"/>
              <w:left w:val="single" w:sz="4" w:space="0" w:color="auto"/>
              <w:bottom w:val="single" w:sz="4" w:space="0" w:color="auto"/>
              <w:right w:val="single" w:sz="4" w:space="0" w:color="auto"/>
            </w:tcBorders>
          </w:tcPr>
          <w:p w14:paraId="0E8A88B8" w14:textId="77777777" w:rsidR="00913209" w:rsidRDefault="00913209" w:rsidP="00815AD9">
            <w:pPr>
              <w:autoSpaceDE w:val="0"/>
              <w:autoSpaceDN w:val="0"/>
              <w:adjustRightInd w:val="0"/>
            </w:pPr>
            <w:r>
              <w:t>Комбикорм для сельскохозяйственных животных и птицы</w:t>
            </w:r>
          </w:p>
        </w:tc>
        <w:tc>
          <w:tcPr>
            <w:tcW w:w="4534" w:type="dxa"/>
            <w:tcBorders>
              <w:top w:val="single" w:sz="4" w:space="0" w:color="auto"/>
              <w:left w:val="single" w:sz="4" w:space="0" w:color="auto"/>
              <w:bottom w:val="single" w:sz="4" w:space="0" w:color="auto"/>
              <w:right w:val="single" w:sz="4" w:space="0" w:color="auto"/>
            </w:tcBorders>
          </w:tcPr>
          <w:p w14:paraId="73ABC4C2" w14:textId="77777777" w:rsidR="00913209" w:rsidRDefault="00913209" w:rsidP="00815AD9">
            <w:pPr>
              <w:autoSpaceDE w:val="0"/>
              <w:autoSpaceDN w:val="0"/>
              <w:adjustRightInd w:val="0"/>
              <w:jc w:val="center"/>
            </w:pPr>
          </w:p>
        </w:tc>
      </w:tr>
      <w:tr w:rsidR="00913209" w14:paraId="3E2FC99A" w14:textId="77777777" w:rsidTr="00815AD9">
        <w:tc>
          <w:tcPr>
            <w:tcW w:w="4533" w:type="dxa"/>
            <w:tcBorders>
              <w:top w:val="single" w:sz="4" w:space="0" w:color="auto"/>
              <w:left w:val="single" w:sz="4" w:space="0" w:color="auto"/>
              <w:bottom w:val="single" w:sz="4" w:space="0" w:color="auto"/>
              <w:right w:val="single" w:sz="4" w:space="0" w:color="auto"/>
            </w:tcBorders>
          </w:tcPr>
          <w:p w14:paraId="13E1D78D" w14:textId="77777777" w:rsidR="00913209" w:rsidRDefault="00913209" w:rsidP="00815AD9">
            <w:pPr>
              <w:autoSpaceDE w:val="0"/>
              <w:autoSpaceDN w:val="0"/>
              <w:adjustRightInd w:val="0"/>
            </w:pPr>
            <w:r>
              <w:t>Фуражное зерно</w:t>
            </w:r>
          </w:p>
        </w:tc>
        <w:tc>
          <w:tcPr>
            <w:tcW w:w="4534" w:type="dxa"/>
            <w:tcBorders>
              <w:top w:val="single" w:sz="4" w:space="0" w:color="auto"/>
              <w:left w:val="single" w:sz="4" w:space="0" w:color="auto"/>
              <w:bottom w:val="single" w:sz="4" w:space="0" w:color="auto"/>
              <w:right w:val="single" w:sz="4" w:space="0" w:color="auto"/>
            </w:tcBorders>
          </w:tcPr>
          <w:p w14:paraId="5A16F7DD" w14:textId="77777777" w:rsidR="00913209" w:rsidRDefault="00913209" w:rsidP="00815AD9">
            <w:pPr>
              <w:autoSpaceDE w:val="0"/>
              <w:autoSpaceDN w:val="0"/>
              <w:adjustRightInd w:val="0"/>
              <w:jc w:val="center"/>
            </w:pPr>
          </w:p>
        </w:tc>
      </w:tr>
    </w:tbl>
    <w:p w14:paraId="4A55FD80" w14:textId="77777777" w:rsidR="00913209" w:rsidRDefault="00913209" w:rsidP="00913209">
      <w:pPr>
        <w:autoSpaceDE w:val="0"/>
        <w:autoSpaceDN w:val="0"/>
        <w:adjustRightInd w:v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913209" w14:paraId="2EA6B190" w14:textId="77777777" w:rsidTr="00815AD9">
        <w:tc>
          <w:tcPr>
            <w:tcW w:w="4365" w:type="dxa"/>
          </w:tcPr>
          <w:p w14:paraId="5FEAE832" w14:textId="77777777" w:rsidR="00913209" w:rsidRDefault="00913209" w:rsidP="00815AD9">
            <w:pPr>
              <w:autoSpaceDE w:val="0"/>
              <w:autoSpaceDN w:val="0"/>
              <w:adjustRightInd w:val="0"/>
            </w:pPr>
            <w:r>
              <w:t>Поставщик</w:t>
            </w:r>
          </w:p>
        </w:tc>
        <w:tc>
          <w:tcPr>
            <w:tcW w:w="340" w:type="dxa"/>
          </w:tcPr>
          <w:p w14:paraId="51DAB80E" w14:textId="77777777" w:rsidR="00913209" w:rsidRDefault="00913209" w:rsidP="00815AD9">
            <w:pPr>
              <w:autoSpaceDE w:val="0"/>
              <w:autoSpaceDN w:val="0"/>
              <w:adjustRightInd w:val="0"/>
            </w:pPr>
          </w:p>
        </w:tc>
        <w:tc>
          <w:tcPr>
            <w:tcW w:w="4365" w:type="dxa"/>
          </w:tcPr>
          <w:p w14:paraId="4ED3CE85" w14:textId="77777777" w:rsidR="00913209" w:rsidRDefault="00913209" w:rsidP="00815AD9">
            <w:pPr>
              <w:autoSpaceDE w:val="0"/>
              <w:autoSpaceDN w:val="0"/>
              <w:adjustRightInd w:val="0"/>
            </w:pPr>
            <w:r w:rsidRPr="007C381F">
              <w:t>Мэр Тымовского муниципального округа Сахалинской области</w:t>
            </w:r>
          </w:p>
        </w:tc>
      </w:tr>
      <w:tr w:rsidR="00913209" w14:paraId="0DB769ED" w14:textId="77777777" w:rsidTr="00815AD9">
        <w:tc>
          <w:tcPr>
            <w:tcW w:w="4365" w:type="dxa"/>
          </w:tcPr>
          <w:p w14:paraId="4BF6B4B5" w14:textId="77777777" w:rsidR="00913209" w:rsidRDefault="00913209" w:rsidP="00815AD9">
            <w:pPr>
              <w:autoSpaceDE w:val="0"/>
              <w:autoSpaceDN w:val="0"/>
              <w:adjustRightInd w:val="0"/>
            </w:pPr>
            <w:r>
              <w:t>____________________ /ФИО</w:t>
            </w:r>
          </w:p>
        </w:tc>
        <w:tc>
          <w:tcPr>
            <w:tcW w:w="340" w:type="dxa"/>
          </w:tcPr>
          <w:p w14:paraId="527F63F6" w14:textId="77777777" w:rsidR="00913209" w:rsidRDefault="00913209" w:rsidP="00815AD9">
            <w:pPr>
              <w:autoSpaceDE w:val="0"/>
              <w:autoSpaceDN w:val="0"/>
              <w:adjustRightInd w:val="0"/>
            </w:pPr>
          </w:p>
        </w:tc>
        <w:tc>
          <w:tcPr>
            <w:tcW w:w="4365" w:type="dxa"/>
          </w:tcPr>
          <w:p w14:paraId="7C2AB6E5" w14:textId="77777777" w:rsidR="00913209" w:rsidRDefault="00913209" w:rsidP="00815AD9">
            <w:pPr>
              <w:autoSpaceDE w:val="0"/>
              <w:autoSpaceDN w:val="0"/>
              <w:adjustRightInd w:val="0"/>
            </w:pPr>
            <w:r>
              <w:t>_____________________ /ФИО».</w:t>
            </w:r>
          </w:p>
        </w:tc>
      </w:tr>
    </w:tbl>
    <w:p w14:paraId="506770F4" w14:textId="77777777" w:rsidR="00913209" w:rsidRDefault="00913209" w:rsidP="00913209">
      <w:pPr>
        <w:autoSpaceDE w:val="0"/>
        <w:autoSpaceDN w:val="0"/>
        <w:adjustRightInd w:val="0"/>
        <w:ind w:firstLine="540"/>
        <w:jc w:val="both"/>
      </w:pPr>
    </w:p>
    <w:p w14:paraId="2B6521E6" w14:textId="77777777" w:rsidR="00913209" w:rsidRDefault="00913209" w:rsidP="00913209">
      <w:pPr>
        <w:autoSpaceDE w:val="0"/>
        <w:autoSpaceDN w:val="0"/>
        <w:adjustRightInd w:val="0"/>
        <w:ind w:firstLine="540"/>
        <w:jc w:val="both"/>
      </w:pPr>
    </w:p>
    <w:p w14:paraId="39D6439C" w14:textId="77777777" w:rsidR="00B01237" w:rsidRDefault="00B01237">
      <w:pPr>
        <w:spacing w:after="200" w:line="276" w:lineRule="auto"/>
        <w:sectPr w:rsidR="00B01237" w:rsidSect="00A10D6C">
          <w:type w:val="nextColumn"/>
          <w:pgSz w:w="11906" w:h="16838"/>
          <w:pgMar w:top="1134" w:right="851" w:bottom="1134" w:left="1985" w:header="709" w:footer="709" w:gutter="0"/>
          <w:pgNumType w:start="1"/>
          <w:cols w:space="708"/>
          <w:titlePg/>
          <w:docGrid w:linePitch="360"/>
        </w:sectPr>
      </w:pPr>
      <w:r>
        <w:br w:type="page"/>
      </w:r>
    </w:p>
    <w:tbl>
      <w:tblPr>
        <w:tblStyle w:val="a8"/>
        <w:tblW w:w="0" w:type="auto"/>
        <w:tblInd w:w="5103" w:type="dxa"/>
        <w:tblLook w:val="04A0" w:firstRow="1" w:lastRow="0" w:firstColumn="1" w:lastColumn="0" w:noHBand="0" w:noVBand="1"/>
      </w:tblPr>
      <w:tblGrid>
        <w:gridCol w:w="3967"/>
      </w:tblGrid>
      <w:tr w:rsidR="00913209" w14:paraId="4B264314" w14:textId="77777777" w:rsidTr="00AB3360">
        <w:tc>
          <w:tcPr>
            <w:tcW w:w="3967" w:type="dxa"/>
            <w:tcBorders>
              <w:top w:val="nil"/>
              <w:left w:val="nil"/>
              <w:bottom w:val="nil"/>
              <w:right w:val="nil"/>
            </w:tcBorders>
          </w:tcPr>
          <w:p w14:paraId="4E950654" w14:textId="77777777" w:rsidR="00913209" w:rsidRPr="006E2E38" w:rsidRDefault="00913209" w:rsidP="00AB3360">
            <w:pPr>
              <w:pStyle w:val="a9"/>
              <w:ind w:left="0"/>
              <w:jc w:val="center"/>
            </w:pPr>
            <w:r>
              <w:lastRenderedPageBreak/>
              <w:t>ПРИЛОЖЕНИЕ № 2</w:t>
            </w:r>
          </w:p>
          <w:p w14:paraId="4620B5E2" w14:textId="77777777" w:rsidR="00913209" w:rsidRPr="006E2E38" w:rsidRDefault="00913209" w:rsidP="00AB3360">
            <w:pPr>
              <w:tabs>
                <w:tab w:val="left" w:pos="6764"/>
              </w:tabs>
              <w:jc w:val="center"/>
              <w:rPr>
                <w:lang w:eastAsia="en-US"/>
              </w:rPr>
            </w:pPr>
            <w:r>
              <w:rPr>
                <w:lang w:eastAsia="en-US"/>
              </w:rPr>
              <w:t xml:space="preserve">к </w:t>
            </w:r>
            <w:r w:rsidRPr="006E2E38">
              <w:rPr>
                <w:lang w:eastAsia="en-US"/>
              </w:rPr>
              <w:t>постановлени</w:t>
            </w:r>
            <w:r>
              <w:rPr>
                <w:lang w:eastAsia="en-US"/>
              </w:rPr>
              <w:t>ю</w:t>
            </w:r>
            <w:r w:rsidRPr="006E2E38">
              <w:rPr>
                <w:lang w:eastAsia="en-US"/>
              </w:rPr>
              <w:t xml:space="preserve"> администрации</w:t>
            </w:r>
          </w:p>
          <w:p w14:paraId="6FEE721F" w14:textId="77777777" w:rsidR="00913209" w:rsidRPr="006E2E38" w:rsidRDefault="00913209" w:rsidP="00AB3360">
            <w:pPr>
              <w:tabs>
                <w:tab w:val="left" w:pos="6764"/>
              </w:tabs>
              <w:jc w:val="center"/>
              <w:rPr>
                <w:lang w:eastAsia="en-US"/>
              </w:rPr>
            </w:pPr>
            <w:r w:rsidRPr="00DF5E6A">
              <w:rPr>
                <w:lang w:eastAsia="en-US"/>
              </w:rPr>
              <w:t>Тымовск</w:t>
            </w:r>
            <w:r>
              <w:rPr>
                <w:lang w:eastAsia="en-US"/>
              </w:rPr>
              <w:t>ого</w:t>
            </w:r>
            <w:r w:rsidRPr="00DF5E6A">
              <w:rPr>
                <w:lang w:eastAsia="en-US"/>
              </w:rPr>
              <w:t xml:space="preserve"> </w:t>
            </w:r>
            <w:r>
              <w:rPr>
                <w:lang w:eastAsia="en-US"/>
              </w:rPr>
              <w:t>муниципального</w:t>
            </w:r>
            <w:r w:rsidRPr="00DF5E6A">
              <w:rPr>
                <w:lang w:eastAsia="en-US"/>
              </w:rPr>
              <w:t xml:space="preserve"> округ</w:t>
            </w:r>
            <w:r>
              <w:rPr>
                <w:lang w:eastAsia="en-US"/>
              </w:rPr>
              <w:t>а Сахалинской области</w:t>
            </w:r>
            <w:r w:rsidRPr="00DF5E6A">
              <w:rPr>
                <w:lang w:eastAsia="en-US"/>
              </w:rPr>
              <w:t xml:space="preserve"> </w:t>
            </w:r>
          </w:p>
          <w:p w14:paraId="299CF2FE" w14:textId="4AD9D01F" w:rsidR="00913209" w:rsidRDefault="00913209" w:rsidP="00AB3360">
            <w:pPr>
              <w:pStyle w:val="a9"/>
              <w:ind w:left="0" w:firstLine="522"/>
              <w:jc w:val="center"/>
              <w:rPr>
                <w:lang w:eastAsia="en-US"/>
              </w:rPr>
            </w:pPr>
            <w:r w:rsidRPr="006E2E38">
              <w:rPr>
                <w:lang w:eastAsia="en-US"/>
              </w:rPr>
              <w:t xml:space="preserve">от </w:t>
            </w:r>
            <w:r w:rsidR="00AB3360">
              <w:rPr>
                <w:lang w:eastAsia="en-US"/>
              </w:rPr>
              <w:t>13.08.2026</w:t>
            </w:r>
            <w:r>
              <w:rPr>
                <w:lang w:eastAsia="en-US"/>
              </w:rPr>
              <w:t xml:space="preserve"> </w:t>
            </w:r>
            <w:r w:rsidRPr="006E2E38">
              <w:rPr>
                <w:lang w:eastAsia="en-US"/>
              </w:rPr>
              <w:t xml:space="preserve">№ </w:t>
            </w:r>
            <w:r w:rsidR="00AB3360">
              <w:rPr>
                <w:lang w:eastAsia="en-US"/>
              </w:rPr>
              <w:t>108</w:t>
            </w:r>
          </w:p>
          <w:p w14:paraId="0522CB20" w14:textId="77777777" w:rsidR="00913209" w:rsidRDefault="00913209" w:rsidP="00AB3360">
            <w:pPr>
              <w:pStyle w:val="a9"/>
              <w:ind w:left="0" w:firstLine="522"/>
              <w:jc w:val="center"/>
            </w:pPr>
          </w:p>
          <w:p w14:paraId="22D73DBA" w14:textId="77777777" w:rsidR="00913209" w:rsidRPr="006E2E38" w:rsidRDefault="00913209" w:rsidP="00AB3360">
            <w:pPr>
              <w:pStyle w:val="a9"/>
              <w:ind w:left="0"/>
              <w:jc w:val="center"/>
            </w:pPr>
            <w:r>
              <w:t>«</w:t>
            </w:r>
            <w:r w:rsidRPr="006E2E38">
              <w:t>УТВЕРЖДЕН</w:t>
            </w:r>
            <w:r>
              <w:t>О</w:t>
            </w:r>
          </w:p>
          <w:p w14:paraId="3667DDC4" w14:textId="77777777" w:rsidR="00913209" w:rsidRPr="006E2E38" w:rsidRDefault="00913209" w:rsidP="00AB3360">
            <w:pPr>
              <w:tabs>
                <w:tab w:val="left" w:pos="6764"/>
              </w:tabs>
              <w:jc w:val="center"/>
              <w:rPr>
                <w:lang w:eastAsia="en-US"/>
              </w:rPr>
            </w:pPr>
            <w:r w:rsidRPr="006E2E38">
              <w:rPr>
                <w:lang w:eastAsia="en-US"/>
              </w:rPr>
              <w:t>постановлением администрации</w:t>
            </w:r>
          </w:p>
          <w:p w14:paraId="49B36FD6" w14:textId="77777777" w:rsidR="00913209" w:rsidRPr="006E2E38" w:rsidRDefault="00913209" w:rsidP="00AB3360">
            <w:pPr>
              <w:tabs>
                <w:tab w:val="left" w:pos="6764"/>
              </w:tabs>
              <w:jc w:val="center"/>
              <w:rPr>
                <w:lang w:eastAsia="en-US"/>
              </w:rPr>
            </w:pPr>
            <w:r w:rsidRPr="00A051D8">
              <w:rPr>
                <w:lang w:eastAsia="en-US"/>
              </w:rPr>
              <w:t>Тымовск</w:t>
            </w:r>
            <w:r>
              <w:rPr>
                <w:lang w:eastAsia="en-US"/>
              </w:rPr>
              <w:t>ого</w:t>
            </w:r>
            <w:r w:rsidRPr="00A051D8">
              <w:rPr>
                <w:lang w:eastAsia="en-US"/>
              </w:rPr>
              <w:t xml:space="preserve"> </w:t>
            </w:r>
            <w:r>
              <w:rPr>
                <w:lang w:eastAsia="en-US"/>
              </w:rPr>
              <w:t>муниципального</w:t>
            </w:r>
            <w:r w:rsidRPr="00A051D8">
              <w:rPr>
                <w:lang w:eastAsia="en-US"/>
              </w:rPr>
              <w:t xml:space="preserve"> округ</w:t>
            </w:r>
            <w:r>
              <w:rPr>
                <w:lang w:eastAsia="en-US"/>
              </w:rPr>
              <w:t>а Сахалинской области</w:t>
            </w:r>
            <w:r w:rsidRPr="00A051D8">
              <w:rPr>
                <w:lang w:eastAsia="en-US"/>
              </w:rPr>
              <w:t xml:space="preserve"> </w:t>
            </w:r>
          </w:p>
          <w:p w14:paraId="03D63119" w14:textId="77777777" w:rsidR="00913209" w:rsidRPr="00A95C59" w:rsidRDefault="00913209" w:rsidP="00AB3360">
            <w:pPr>
              <w:autoSpaceDE w:val="0"/>
              <w:autoSpaceDN w:val="0"/>
              <w:adjustRightInd w:val="0"/>
              <w:jc w:val="center"/>
            </w:pPr>
            <w:r w:rsidRPr="006E2E38">
              <w:rPr>
                <w:lang w:eastAsia="en-US"/>
              </w:rPr>
              <w:t xml:space="preserve">от </w:t>
            </w:r>
            <w:r>
              <w:rPr>
                <w:lang w:eastAsia="en-US"/>
              </w:rPr>
              <w:t xml:space="preserve">11.02.2025 </w:t>
            </w:r>
            <w:r w:rsidRPr="006E2E38">
              <w:rPr>
                <w:lang w:eastAsia="en-US"/>
              </w:rPr>
              <w:t>№</w:t>
            </w:r>
            <w:r>
              <w:rPr>
                <w:lang w:eastAsia="en-US"/>
              </w:rPr>
              <w:t xml:space="preserve"> 11</w:t>
            </w:r>
          </w:p>
        </w:tc>
      </w:tr>
    </w:tbl>
    <w:p w14:paraId="15E83C8C" w14:textId="77777777" w:rsidR="00913209" w:rsidRDefault="00913209" w:rsidP="00913209">
      <w:pPr>
        <w:pStyle w:val="a9"/>
        <w:ind w:left="0"/>
        <w:jc w:val="center"/>
      </w:pPr>
    </w:p>
    <w:p w14:paraId="6173EAEC" w14:textId="77777777" w:rsidR="00913209" w:rsidRPr="00A95C59" w:rsidRDefault="00913209" w:rsidP="00913209">
      <w:pPr>
        <w:autoSpaceDE w:val="0"/>
        <w:autoSpaceDN w:val="0"/>
        <w:adjustRightInd w:val="0"/>
        <w:jc w:val="center"/>
        <w:rPr>
          <w:b/>
        </w:rPr>
      </w:pPr>
      <w:r>
        <w:rPr>
          <w:b/>
        </w:rPr>
        <w:t>ПОЛОЖЕНИЕ</w:t>
      </w:r>
    </w:p>
    <w:p w14:paraId="3950864B" w14:textId="77777777" w:rsidR="00AB3360" w:rsidRDefault="00913209" w:rsidP="00913209">
      <w:pPr>
        <w:autoSpaceDE w:val="0"/>
        <w:autoSpaceDN w:val="0"/>
        <w:adjustRightInd w:val="0"/>
        <w:jc w:val="center"/>
        <w:rPr>
          <w:b/>
        </w:rPr>
      </w:pPr>
      <w:r w:rsidRPr="00A95C59">
        <w:rPr>
          <w:b/>
        </w:rPr>
        <w:t xml:space="preserve">о комиссии по рассмотрению </w:t>
      </w:r>
      <w:r>
        <w:rPr>
          <w:b/>
        </w:rPr>
        <w:t xml:space="preserve">документов и определению победителя отбора </w:t>
      </w:r>
      <w:r w:rsidRPr="00A95C59">
        <w:rPr>
          <w:b/>
        </w:rPr>
        <w:t xml:space="preserve">на предоставление из бюджета </w:t>
      </w:r>
      <w:r w:rsidRPr="00780CCD">
        <w:rPr>
          <w:b/>
        </w:rPr>
        <w:t>Тымовск</w:t>
      </w:r>
      <w:r>
        <w:rPr>
          <w:b/>
        </w:rPr>
        <w:t>ого</w:t>
      </w:r>
      <w:r w:rsidRPr="00780CCD">
        <w:rPr>
          <w:b/>
        </w:rPr>
        <w:t xml:space="preserve"> муниципальн</w:t>
      </w:r>
      <w:r>
        <w:rPr>
          <w:b/>
        </w:rPr>
        <w:t>ого</w:t>
      </w:r>
      <w:r w:rsidRPr="00780CCD">
        <w:rPr>
          <w:b/>
        </w:rPr>
        <w:t xml:space="preserve"> округ</w:t>
      </w:r>
      <w:r>
        <w:rPr>
          <w:b/>
        </w:rPr>
        <w:t>а</w:t>
      </w:r>
      <w:r w:rsidRPr="009316BA">
        <w:rPr>
          <w:b/>
        </w:rPr>
        <w:t xml:space="preserve"> </w:t>
      </w:r>
      <w:r>
        <w:rPr>
          <w:b/>
        </w:rPr>
        <w:t>Сахалинской области</w:t>
      </w:r>
      <w:r w:rsidRPr="00780CCD">
        <w:rPr>
          <w:b/>
        </w:rPr>
        <w:t xml:space="preserve"> </w:t>
      </w:r>
      <w:r w:rsidRPr="00A95C59">
        <w:rPr>
          <w:b/>
        </w:rPr>
        <w:t xml:space="preserve">субсидии на возмещение затрат, связанных с поставкой в централизованном порядке для личных подсобных хозяйств комбикормов для крупного рогатого скота, </w:t>
      </w:r>
      <w:r>
        <w:rPr>
          <w:b/>
        </w:rPr>
        <w:t>мелкого рогатого скота, кроликов</w:t>
      </w:r>
      <w:r w:rsidRPr="00A95C59">
        <w:rPr>
          <w:b/>
        </w:rPr>
        <w:t xml:space="preserve"> и птицы, а также фуражного зерна для птицы в </w:t>
      </w:r>
      <w:r w:rsidRPr="00780CCD">
        <w:rPr>
          <w:b/>
        </w:rPr>
        <w:t xml:space="preserve">Тымовский муниципальный округ </w:t>
      </w:r>
    </w:p>
    <w:p w14:paraId="370845CA" w14:textId="398B8A97" w:rsidR="00913209" w:rsidRPr="00A95C59" w:rsidRDefault="00913209" w:rsidP="00913209">
      <w:pPr>
        <w:autoSpaceDE w:val="0"/>
        <w:autoSpaceDN w:val="0"/>
        <w:adjustRightInd w:val="0"/>
        <w:jc w:val="center"/>
        <w:rPr>
          <w:b/>
        </w:rPr>
      </w:pPr>
      <w:r>
        <w:rPr>
          <w:b/>
        </w:rPr>
        <w:t>Сахалинской области</w:t>
      </w:r>
    </w:p>
    <w:p w14:paraId="536A18FE" w14:textId="77777777" w:rsidR="00913209" w:rsidRDefault="00913209" w:rsidP="00913209">
      <w:pPr>
        <w:autoSpaceDE w:val="0"/>
        <w:autoSpaceDN w:val="0"/>
        <w:adjustRightInd w:val="0"/>
        <w:ind w:firstLine="540"/>
        <w:jc w:val="both"/>
      </w:pPr>
    </w:p>
    <w:p w14:paraId="284DB479" w14:textId="77777777" w:rsidR="00913209" w:rsidRDefault="00913209" w:rsidP="00913209">
      <w:pPr>
        <w:autoSpaceDE w:val="0"/>
        <w:autoSpaceDN w:val="0"/>
        <w:adjustRightInd w:val="0"/>
        <w:jc w:val="center"/>
        <w:outlineLvl w:val="1"/>
        <w:rPr>
          <w:b/>
          <w:bCs/>
        </w:rPr>
      </w:pPr>
      <w:r>
        <w:rPr>
          <w:b/>
          <w:bCs/>
        </w:rPr>
        <w:t>1. Общие положения</w:t>
      </w:r>
    </w:p>
    <w:p w14:paraId="48114486" w14:textId="77777777" w:rsidR="00913209" w:rsidRDefault="00913209" w:rsidP="00913209">
      <w:pPr>
        <w:autoSpaceDE w:val="0"/>
        <w:autoSpaceDN w:val="0"/>
        <w:adjustRightInd w:val="0"/>
        <w:ind w:firstLine="540"/>
        <w:jc w:val="both"/>
      </w:pPr>
    </w:p>
    <w:p w14:paraId="597E95DB" w14:textId="77777777" w:rsidR="00913209" w:rsidRPr="002113A6" w:rsidRDefault="00913209" w:rsidP="00913209">
      <w:pPr>
        <w:pStyle w:val="a9"/>
        <w:numPr>
          <w:ilvl w:val="1"/>
          <w:numId w:val="5"/>
        </w:numPr>
        <w:ind w:left="142" w:firstLine="425"/>
        <w:jc w:val="both"/>
      </w:pPr>
      <w:r w:rsidRPr="002113A6">
        <w:t>Настоящее Положение определяет порядок работы ком</w:t>
      </w:r>
      <w:r>
        <w:t>иссии</w:t>
      </w:r>
      <w:r w:rsidRPr="00964F9D">
        <w:t xml:space="preserve"> </w:t>
      </w:r>
      <w:r>
        <w:t>по проведению отбора заявок на заключение соглашений о предоставлении субсидий</w:t>
      </w:r>
      <w:r w:rsidRPr="002113A6">
        <w:t xml:space="preserve"> на возмещение затрат, связанных с поставкой в централизованном порядке для личных подсобных хозяйств комбикормов для крупного рогатого скота,</w:t>
      </w:r>
      <w:r>
        <w:t xml:space="preserve"> мелкого рогатого скота, кроликов</w:t>
      </w:r>
      <w:r w:rsidRPr="002113A6">
        <w:t xml:space="preserve"> и птицы, а также фуражного зерна для птицы в </w:t>
      </w:r>
      <w:r w:rsidRPr="00A051D8">
        <w:t>Тымовский муниципальный округ</w:t>
      </w:r>
      <w:r>
        <w:t xml:space="preserve"> Сахалинской области </w:t>
      </w:r>
      <w:r w:rsidRPr="002113A6">
        <w:t>(далее – Комиссия).</w:t>
      </w:r>
    </w:p>
    <w:p w14:paraId="6847CFD8" w14:textId="77777777" w:rsidR="00913209" w:rsidRPr="002113A6" w:rsidRDefault="00913209" w:rsidP="00913209">
      <w:pPr>
        <w:pStyle w:val="a9"/>
        <w:numPr>
          <w:ilvl w:val="1"/>
          <w:numId w:val="5"/>
        </w:numPr>
        <w:ind w:left="142" w:firstLine="425"/>
        <w:jc w:val="both"/>
      </w:pPr>
      <w:r w:rsidRPr="002113A6">
        <w:t>Комиссия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w:t>
      </w:r>
      <w:r>
        <w:t xml:space="preserve">ительства Российской Федерации, </w:t>
      </w:r>
      <w:r w:rsidRPr="002113A6">
        <w:t>правовыми актами Сахал</w:t>
      </w:r>
      <w:r>
        <w:t xml:space="preserve">инской области, муниципальными правовыми актами </w:t>
      </w:r>
      <w:r w:rsidRPr="00A051D8">
        <w:t>Тымовск</w:t>
      </w:r>
      <w:r>
        <w:t>ого</w:t>
      </w:r>
      <w:r w:rsidRPr="00A051D8">
        <w:t xml:space="preserve"> муниципальн</w:t>
      </w:r>
      <w:r>
        <w:t>ого</w:t>
      </w:r>
      <w:r w:rsidRPr="00A051D8">
        <w:t xml:space="preserve"> округ</w:t>
      </w:r>
      <w:r>
        <w:t>а Сахалинской области</w:t>
      </w:r>
      <w:r w:rsidRPr="002113A6">
        <w:t xml:space="preserve">. </w:t>
      </w:r>
    </w:p>
    <w:p w14:paraId="25FD70C8" w14:textId="77777777" w:rsidR="00913209" w:rsidRDefault="00913209" w:rsidP="00913209">
      <w:pPr>
        <w:autoSpaceDE w:val="0"/>
        <w:autoSpaceDN w:val="0"/>
        <w:adjustRightInd w:val="0"/>
        <w:ind w:firstLine="425"/>
        <w:jc w:val="both"/>
      </w:pPr>
    </w:p>
    <w:p w14:paraId="06DC5DEF" w14:textId="77777777" w:rsidR="00913209" w:rsidRDefault="00913209" w:rsidP="00913209">
      <w:pPr>
        <w:autoSpaceDE w:val="0"/>
        <w:autoSpaceDN w:val="0"/>
        <w:adjustRightInd w:val="0"/>
        <w:jc w:val="center"/>
        <w:outlineLvl w:val="1"/>
        <w:rPr>
          <w:b/>
          <w:bCs/>
        </w:rPr>
      </w:pPr>
      <w:r>
        <w:rPr>
          <w:b/>
          <w:bCs/>
        </w:rPr>
        <w:t>2. Основные функции Комиссии</w:t>
      </w:r>
    </w:p>
    <w:p w14:paraId="4F0C52EB" w14:textId="77777777" w:rsidR="00913209" w:rsidRDefault="00913209" w:rsidP="00913209">
      <w:pPr>
        <w:autoSpaceDE w:val="0"/>
        <w:autoSpaceDN w:val="0"/>
        <w:adjustRightInd w:val="0"/>
        <w:ind w:firstLine="425"/>
        <w:jc w:val="both"/>
      </w:pPr>
    </w:p>
    <w:p w14:paraId="26D5EAF2" w14:textId="77777777" w:rsidR="00913209" w:rsidRPr="00B061F0" w:rsidRDefault="00913209" w:rsidP="00913209">
      <w:pPr>
        <w:pStyle w:val="a9"/>
        <w:numPr>
          <w:ilvl w:val="1"/>
          <w:numId w:val="6"/>
        </w:numPr>
        <w:autoSpaceDE w:val="0"/>
        <w:autoSpaceDN w:val="0"/>
        <w:adjustRightInd w:val="0"/>
        <w:ind w:left="0" w:firstLine="425"/>
        <w:jc w:val="both"/>
        <w:rPr>
          <w:rFonts w:eastAsia="Calibri"/>
          <w:bCs/>
        </w:rPr>
      </w:pPr>
      <w:r w:rsidRPr="00B061F0">
        <w:rPr>
          <w:rFonts w:eastAsia="Calibri"/>
          <w:bCs/>
        </w:rPr>
        <w:t>Комиссия осуществляет следующие функции:</w:t>
      </w:r>
    </w:p>
    <w:p w14:paraId="77A31D21" w14:textId="77777777" w:rsidR="00913209" w:rsidRDefault="00913209" w:rsidP="00913209">
      <w:pPr>
        <w:pStyle w:val="a9"/>
        <w:ind w:left="0" w:firstLine="425"/>
        <w:jc w:val="both"/>
      </w:pPr>
      <w:r>
        <w:t xml:space="preserve">- </w:t>
      </w:r>
      <w:r w:rsidRPr="00DE0918">
        <w:t>проводит заседание, на котором рассматрива</w:t>
      </w:r>
      <w:r>
        <w:t>ет поступившие документы представленные юридическими лицами и индивидуальными предпринимателями</w:t>
      </w:r>
      <w:r w:rsidRPr="00726D70">
        <w:t xml:space="preserve"> (далее – Заявители) </w:t>
      </w:r>
      <w:r>
        <w:t>на</w:t>
      </w:r>
      <w:r w:rsidRPr="00DE0918">
        <w:t xml:space="preserve"> предмет соответствия кр</w:t>
      </w:r>
      <w:r>
        <w:t>итериям, установленным пунктом 2</w:t>
      </w:r>
      <w:r w:rsidRPr="00DE0918">
        <w:t>.6</w:t>
      </w:r>
      <w:r>
        <w:t xml:space="preserve"> Порядка</w:t>
      </w:r>
      <w:r w:rsidRPr="00726D70">
        <w:t xml:space="preserve"> предоставления субсидий на возмещение затрат, связанных с поставкой в централизованном порядке для личных подсобных хозяйств комбикормов для крупного рогатого скота,</w:t>
      </w:r>
      <w:r>
        <w:t xml:space="preserve"> мелкого рогатого скота,</w:t>
      </w:r>
      <w:r w:rsidRPr="00726D70">
        <w:t xml:space="preserve"> </w:t>
      </w:r>
      <w:r>
        <w:t>кроликов</w:t>
      </w:r>
      <w:r w:rsidRPr="00726D70">
        <w:t xml:space="preserve"> и птицы, а также фуражного зерна для птицы в </w:t>
      </w:r>
      <w:r w:rsidRPr="00A051D8">
        <w:t>Тымовский муниципальный округ</w:t>
      </w:r>
      <w:r>
        <w:t xml:space="preserve"> Сахалинской области</w:t>
      </w:r>
      <w:r w:rsidRPr="00726D70">
        <w:t xml:space="preserve">, утвержденного постановлением администрации </w:t>
      </w:r>
      <w:r>
        <w:t>Тымовского муниципального округа Сахалинской области</w:t>
      </w:r>
      <w:r w:rsidRPr="00A051D8">
        <w:t xml:space="preserve"> </w:t>
      </w:r>
      <w:r w:rsidRPr="00726D70">
        <w:t>(далее – Порядок)</w:t>
      </w:r>
      <w:r w:rsidRPr="00DE0918">
        <w:t>, и требованиям установленным пунктом 2.</w:t>
      </w:r>
      <w:r>
        <w:t>6</w:t>
      </w:r>
      <w:r w:rsidRPr="00DE0918">
        <w:t xml:space="preserve"> Порядка</w:t>
      </w:r>
      <w:r>
        <w:t>;</w:t>
      </w:r>
      <w:r w:rsidRPr="00DE0918">
        <w:t xml:space="preserve"> </w:t>
      </w:r>
    </w:p>
    <w:p w14:paraId="47A16550" w14:textId="77777777" w:rsidR="00913209" w:rsidRPr="00DE0918" w:rsidRDefault="00913209" w:rsidP="00913209">
      <w:pPr>
        <w:pStyle w:val="a9"/>
        <w:ind w:left="0" w:firstLine="425"/>
        <w:jc w:val="both"/>
      </w:pPr>
      <w:r w:rsidRPr="00DE0918">
        <w:t xml:space="preserve">- </w:t>
      </w:r>
      <w:r>
        <w:t>принимает решение об отклонении (допуске) заявок участников</w:t>
      </w:r>
      <w:r w:rsidRPr="00DE0918">
        <w:t xml:space="preserve"> Отбор</w:t>
      </w:r>
      <w:r>
        <w:t>а</w:t>
      </w:r>
      <w:r w:rsidRPr="00DE0918">
        <w:t xml:space="preserve">;  </w:t>
      </w:r>
    </w:p>
    <w:p w14:paraId="15B87E50" w14:textId="77777777" w:rsidR="00913209" w:rsidRPr="00DE0918" w:rsidRDefault="00913209" w:rsidP="00913209">
      <w:pPr>
        <w:pStyle w:val="a9"/>
        <w:ind w:left="0" w:firstLine="425"/>
        <w:jc w:val="both"/>
      </w:pPr>
      <w:r w:rsidRPr="00DE0918">
        <w:t>- присв</w:t>
      </w:r>
      <w:r>
        <w:t xml:space="preserve">аивает </w:t>
      </w:r>
      <w:r w:rsidRPr="00DE0918">
        <w:t>балл</w:t>
      </w:r>
      <w:r>
        <w:t>ы</w:t>
      </w:r>
      <w:r w:rsidRPr="00DE0918">
        <w:t xml:space="preserve"> </w:t>
      </w:r>
      <w:r>
        <w:t>каждой заявке, поступивших</w:t>
      </w:r>
      <w:r w:rsidRPr="00DE0918">
        <w:t xml:space="preserve"> от Заявител</w:t>
      </w:r>
      <w:r>
        <w:t>ей</w:t>
      </w:r>
      <w:r w:rsidRPr="00DE0918">
        <w:t xml:space="preserve">; </w:t>
      </w:r>
    </w:p>
    <w:p w14:paraId="61D28B24" w14:textId="77777777" w:rsidR="00913209" w:rsidRPr="00DE0918" w:rsidRDefault="00913209" w:rsidP="00913209">
      <w:pPr>
        <w:pStyle w:val="a9"/>
        <w:ind w:left="0" w:firstLine="425"/>
        <w:jc w:val="both"/>
      </w:pPr>
      <w:r w:rsidRPr="00DE0918">
        <w:t xml:space="preserve">- </w:t>
      </w:r>
      <w:r>
        <w:t>определяет</w:t>
      </w:r>
      <w:r w:rsidRPr="00DE0918">
        <w:t xml:space="preserve"> победителя Отбора.</w:t>
      </w:r>
    </w:p>
    <w:p w14:paraId="6530DA3D" w14:textId="77777777" w:rsidR="00913209" w:rsidRDefault="00913209" w:rsidP="00913209">
      <w:pPr>
        <w:ind w:firstLine="425"/>
        <w:jc w:val="both"/>
      </w:pPr>
      <w:r w:rsidRPr="00726D70">
        <w:lastRenderedPageBreak/>
        <w:t>2.2 Деятельность Комиссии осуществляется с соблюдением принципов гласности, объективности, единства требований и создания равных конкурентных условий на основе коллегиального обсуждения и решения вопросов, входящих в ее компетенцию.</w:t>
      </w:r>
    </w:p>
    <w:p w14:paraId="1E314129" w14:textId="77777777" w:rsidR="00913209" w:rsidRPr="00726D70" w:rsidRDefault="00913209" w:rsidP="00913209">
      <w:pPr>
        <w:pStyle w:val="a9"/>
        <w:numPr>
          <w:ilvl w:val="1"/>
          <w:numId w:val="7"/>
        </w:numPr>
        <w:ind w:left="0" w:firstLine="425"/>
        <w:jc w:val="both"/>
      </w:pPr>
      <w:r w:rsidRPr="00726D70">
        <w:t>Комиссия обеспечивает конфиденциальность представленной информации Заявителями.</w:t>
      </w:r>
    </w:p>
    <w:p w14:paraId="629D840E" w14:textId="19F8BA75" w:rsidR="00913209" w:rsidRDefault="00913209" w:rsidP="00913209">
      <w:pPr>
        <w:pStyle w:val="a9"/>
        <w:numPr>
          <w:ilvl w:val="1"/>
          <w:numId w:val="7"/>
        </w:numPr>
        <w:ind w:left="0" w:firstLine="425"/>
        <w:jc w:val="both"/>
      </w:pPr>
      <w:r>
        <w:t xml:space="preserve"> </w:t>
      </w:r>
      <w:r w:rsidRPr="00726D70">
        <w:t>Комиссия для выполнения возложенных на нее функций вправе предложить Заявителю представить разъяснения по представленным документам, пригласить Заявителя на заседание Комиссии.</w:t>
      </w:r>
    </w:p>
    <w:p w14:paraId="7615D877" w14:textId="77777777" w:rsidR="00AB3360" w:rsidRPr="00726D70" w:rsidRDefault="00AB3360" w:rsidP="00AB3360">
      <w:pPr>
        <w:pStyle w:val="a9"/>
        <w:ind w:left="425"/>
        <w:jc w:val="both"/>
      </w:pPr>
    </w:p>
    <w:p w14:paraId="7EAD2632" w14:textId="77777777" w:rsidR="00913209" w:rsidRDefault="00913209" w:rsidP="00913209">
      <w:pPr>
        <w:pStyle w:val="a9"/>
        <w:ind w:left="0"/>
        <w:jc w:val="center"/>
        <w:rPr>
          <w:b/>
        </w:rPr>
      </w:pPr>
      <w:r>
        <w:rPr>
          <w:b/>
        </w:rPr>
        <w:t xml:space="preserve">3. </w:t>
      </w:r>
      <w:r w:rsidRPr="00726D70">
        <w:rPr>
          <w:b/>
        </w:rPr>
        <w:t>Состав комиссии</w:t>
      </w:r>
    </w:p>
    <w:p w14:paraId="539F3E94" w14:textId="77777777" w:rsidR="00913209" w:rsidRPr="00726D70" w:rsidRDefault="00913209" w:rsidP="00913209">
      <w:pPr>
        <w:pStyle w:val="a9"/>
        <w:ind w:left="360" w:firstLine="425"/>
        <w:rPr>
          <w:b/>
        </w:rPr>
      </w:pPr>
    </w:p>
    <w:p w14:paraId="1F309BB2" w14:textId="77777777" w:rsidR="00913209" w:rsidRPr="00726D70" w:rsidRDefault="00913209" w:rsidP="00913209">
      <w:pPr>
        <w:pStyle w:val="a9"/>
        <w:numPr>
          <w:ilvl w:val="1"/>
          <w:numId w:val="8"/>
        </w:numPr>
        <w:ind w:left="0" w:firstLine="425"/>
        <w:jc w:val="both"/>
      </w:pPr>
      <w:r w:rsidRPr="00726D70">
        <w:t xml:space="preserve">Комиссия состоит из председателя, заместителя председателя, секретаря и членов комиссии. </w:t>
      </w:r>
    </w:p>
    <w:p w14:paraId="26D1ACAB" w14:textId="77777777" w:rsidR="00913209" w:rsidRPr="00726D70" w:rsidRDefault="00913209" w:rsidP="00913209">
      <w:pPr>
        <w:pStyle w:val="a9"/>
        <w:numPr>
          <w:ilvl w:val="1"/>
          <w:numId w:val="8"/>
        </w:numPr>
        <w:ind w:left="0" w:firstLine="425"/>
        <w:jc w:val="both"/>
      </w:pPr>
      <w:r w:rsidRPr="00726D70">
        <w:t>Председатель Комиссии:</w:t>
      </w:r>
    </w:p>
    <w:p w14:paraId="54D9EE04" w14:textId="77777777" w:rsidR="00913209" w:rsidRPr="00726D70" w:rsidRDefault="00913209" w:rsidP="00913209">
      <w:pPr>
        <w:pStyle w:val="a9"/>
        <w:ind w:left="0" w:firstLine="425"/>
        <w:jc w:val="both"/>
      </w:pPr>
      <w:r w:rsidRPr="00726D70">
        <w:t>-  организует работу Комиссии, определяет место и время проведения заседаний комиссии;</w:t>
      </w:r>
    </w:p>
    <w:p w14:paraId="478CFDBF" w14:textId="77777777" w:rsidR="00913209" w:rsidRPr="00726D70" w:rsidRDefault="00913209" w:rsidP="00913209">
      <w:pPr>
        <w:pStyle w:val="a9"/>
        <w:ind w:left="0" w:firstLine="425"/>
        <w:jc w:val="both"/>
      </w:pPr>
      <w:r w:rsidRPr="00726D70">
        <w:t>- председательствует на заседаниях Комиссии;</w:t>
      </w:r>
    </w:p>
    <w:p w14:paraId="06EF709E" w14:textId="77777777" w:rsidR="00913209" w:rsidRPr="00726D70" w:rsidRDefault="00913209" w:rsidP="00913209">
      <w:pPr>
        <w:pStyle w:val="a9"/>
        <w:ind w:left="0" w:firstLine="425"/>
        <w:jc w:val="both"/>
      </w:pPr>
      <w:r w:rsidRPr="00726D70">
        <w:t>- определяет по согласованию с другими членами Комиссии порядок рассмотрения вопросов;</w:t>
      </w:r>
    </w:p>
    <w:p w14:paraId="2AC003EA" w14:textId="77777777" w:rsidR="00913209" w:rsidRPr="00726D70" w:rsidRDefault="00913209" w:rsidP="00913209">
      <w:pPr>
        <w:pStyle w:val="a9"/>
        <w:ind w:left="0" w:firstLine="425"/>
        <w:jc w:val="both"/>
      </w:pPr>
      <w:r w:rsidRPr="00726D70">
        <w:t>- осуществляет иные полномочия в соответствии с действующим законодательством.</w:t>
      </w:r>
    </w:p>
    <w:p w14:paraId="2362E96C" w14:textId="77777777" w:rsidR="00913209" w:rsidRDefault="00913209" w:rsidP="00913209">
      <w:pPr>
        <w:pStyle w:val="a9"/>
        <w:ind w:left="0" w:firstLine="425"/>
        <w:jc w:val="both"/>
      </w:pPr>
      <w:r w:rsidRPr="00726D70">
        <w:t>3.3. Заместитель председателя комиссии исполняет функции председателя комиссии при его отсутствии на заседании Комиссии.</w:t>
      </w:r>
    </w:p>
    <w:p w14:paraId="24A19DAB" w14:textId="77777777" w:rsidR="00913209" w:rsidRPr="00726D70" w:rsidRDefault="00913209" w:rsidP="00913209">
      <w:pPr>
        <w:pStyle w:val="a9"/>
        <w:ind w:left="0" w:firstLine="425"/>
        <w:jc w:val="both"/>
      </w:pPr>
      <w:r>
        <w:t xml:space="preserve">3.4. Должностной состав комиссии утверждается муниципальным правовым актом администрации </w:t>
      </w:r>
      <w:r w:rsidRPr="00A051D8">
        <w:t>Тымовск</w:t>
      </w:r>
      <w:r>
        <w:t>ого</w:t>
      </w:r>
      <w:r w:rsidRPr="00A051D8">
        <w:t xml:space="preserve"> муниципальн</w:t>
      </w:r>
      <w:r>
        <w:t>ого</w:t>
      </w:r>
      <w:r w:rsidRPr="00A051D8">
        <w:t xml:space="preserve"> округ</w:t>
      </w:r>
      <w:r>
        <w:t>а Сахалинской области.</w:t>
      </w:r>
    </w:p>
    <w:p w14:paraId="672A5CE5" w14:textId="77777777" w:rsidR="00913209" w:rsidRPr="00726D70" w:rsidRDefault="00913209" w:rsidP="00913209">
      <w:pPr>
        <w:pStyle w:val="a9"/>
        <w:ind w:left="0" w:firstLine="425"/>
        <w:jc w:val="both"/>
      </w:pPr>
    </w:p>
    <w:p w14:paraId="5F3AAABC" w14:textId="77777777" w:rsidR="00913209" w:rsidRPr="00726D70" w:rsidRDefault="00913209" w:rsidP="00913209">
      <w:pPr>
        <w:pStyle w:val="a9"/>
        <w:ind w:left="0"/>
        <w:jc w:val="center"/>
        <w:rPr>
          <w:b/>
        </w:rPr>
      </w:pPr>
      <w:r>
        <w:rPr>
          <w:b/>
        </w:rPr>
        <w:t xml:space="preserve">4. </w:t>
      </w:r>
      <w:r w:rsidRPr="00726D70">
        <w:rPr>
          <w:b/>
        </w:rPr>
        <w:t>Порядок и организация работы комиссии</w:t>
      </w:r>
    </w:p>
    <w:p w14:paraId="68B4DD90" w14:textId="77777777" w:rsidR="00913209" w:rsidRPr="00726D70" w:rsidRDefault="00913209" w:rsidP="00913209">
      <w:pPr>
        <w:pStyle w:val="a9"/>
        <w:ind w:firstLine="425"/>
        <w:jc w:val="both"/>
        <w:rPr>
          <w:b/>
        </w:rPr>
      </w:pPr>
      <w:r w:rsidRPr="00726D70">
        <w:rPr>
          <w:b/>
        </w:rPr>
        <w:t xml:space="preserve"> </w:t>
      </w:r>
    </w:p>
    <w:p w14:paraId="7DA4D365" w14:textId="77777777" w:rsidR="00913209" w:rsidRPr="00726D70" w:rsidRDefault="00913209" w:rsidP="00913209">
      <w:pPr>
        <w:pStyle w:val="a9"/>
        <w:ind w:left="0" w:firstLine="425"/>
        <w:jc w:val="both"/>
      </w:pPr>
      <w:r>
        <w:t xml:space="preserve">4.1. </w:t>
      </w:r>
      <w:r w:rsidRPr="00726D70">
        <w:t>Комиссия проводит свои заседания по мере необходимости.</w:t>
      </w:r>
    </w:p>
    <w:p w14:paraId="374ED416" w14:textId="77777777" w:rsidR="00913209" w:rsidRDefault="00913209" w:rsidP="00913209">
      <w:pPr>
        <w:pStyle w:val="a9"/>
        <w:ind w:left="0" w:firstLine="425"/>
        <w:jc w:val="both"/>
      </w:pPr>
      <w:r>
        <w:t xml:space="preserve">4.2. </w:t>
      </w:r>
      <w:r w:rsidRPr="00726D70">
        <w:t xml:space="preserve">Секретарь комиссии осуществляет подготовку заседаний Комиссии, включая информирование членов Комиссии по вопросам, относящимся к их функциям, извещает лиц, принимающих участие в работе Комиссии о времени и месте проведения заседания, ведет и оформляет протокол заседания Комиссии. На время отсутствия секретаря, его функции выполняет один из членов комиссии, назначенный председателем Комиссии (при его отсутствии на заседании – его заместителем). </w:t>
      </w:r>
    </w:p>
    <w:p w14:paraId="662B1659" w14:textId="77777777" w:rsidR="00913209" w:rsidRDefault="00913209" w:rsidP="00913209">
      <w:pPr>
        <w:pStyle w:val="a9"/>
        <w:ind w:left="0" w:firstLine="425"/>
        <w:jc w:val="both"/>
      </w:pPr>
      <w:r>
        <w:t xml:space="preserve">4.3. </w:t>
      </w:r>
      <w:r w:rsidRPr="00726D70">
        <w:t xml:space="preserve">Заседания комиссии считаются правомочными при присутствии на них не менее 2/3 от утвержденного числа ее членов. Члены комиссии участвуют в голосовании лично и не вправе делегировать свои полномочия другим лицам. </w:t>
      </w:r>
    </w:p>
    <w:p w14:paraId="1E0543AE" w14:textId="77777777" w:rsidR="00913209" w:rsidRPr="00726D70" w:rsidRDefault="00913209" w:rsidP="00913209">
      <w:pPr>
        <w:pStyle w:val="a9"/>
        <w:ind w:left="0" w:firstLine="425"/>
        <w:jc w:val="both"/>
      </w:pPr>
      <w:r>
        <w:t xml:space="preserve">4.4. </w:t>
      </w:r>
      <w:r w:rsidRPr="00726D70">
        <w:t xml:space="preserve">Решения Комиссии принимаются открытым голосованием большинством голосов присутствующих членов Комиссии. При равенстве голосов решающим является голос председателя Комиссии. </w:t>
      </w:r>
    </w:p>
    <w:p w14:paraId="131FD6CF" w14:textId="630EC30A" w:rsidR="00B01237" w:rsidRDefault="00913209" w:rsidP="00B01237">
      <w:pPr>
        <w:pStyle w:val="a9"/>
        <w:ind w:left="0" w:firstLine="425"/>
        <w:jc w:val="both"/>
      </w:pPr>
      <w:r>
        <w:t xml:space="preserve">4.5. </w:t>
      </w:r>
      <w:r w:rsidRPr="00726D70">
        <w:t>Решения Комиссии оформляются протоколом.</w:t>
      </w:r>
      <w:r>
        <w:t>».</w:t>
      </w:r>
    </w:p>
    <w:p w14:paraId="0534E37E" w14:textId="77777777" w:rsidR="000C4F59" w:rsidRDefault="00B01237">
      <w:pPr>
        <w:sectPr w:rsidR="000C4F59" w:rsidSect="00A10D6C">
          <w:type w:val="nextColumn"/>
          <w:pgSz w:w="11906" w:h="16838"/>
          <w:pgMar w:top="1134" w:right="851" w:bottom="1134" w:left="1985" w:header="709" w:footer="709" w:gutter="0"/>
          <w:pgNumType w:start="1"/>
          <w:cols w:space="708"/>
          <w:titlePg/>
          <w:docGrid w:linePitch="360"/>
        </w:sectPr>
      </w:pPr>
      <w:r>
        <w:br w:type="page"/>
      </w:r>
    </w:p>
    <w:tbl>
      <w:tblPr>
        <w:tblW w:w="4253" w:type="dxa"/>
        <w:tblInd w:w="5103" w:type="dxa"/>
        <w:tblLook w:val="01E0" w:firstRow="1" w:lastRow="1" w:firstColumn="1" w:lastColumn="1" w:noHBand="0" w:noVBand="0"/>
      </w:tblPr>
      <w:tblGrid>
        <w:gridCol w:w="4253"/>
      </w:tblGrid>
      <w:tr w:rsidR="00913209" w:rsidRPr="00A95C59" w14:paraId="1D5A1F6C" w14:textId="77777777" w:rsidTr="00AB3360">
        <w:tc>
          <w:tcPr>
            <w:tcW w:w="4253" w:type="dxa"/>
          </w:tcPr>
          <w:p w14:paraId="18CCA257" w14:textId="107B67BE" w:rsidR="00913209" w:rsidRPr="006E2E38" w:rsidRDefault="00913209" w:rsidP="00815AD9">
            <w:pPr>
              <w:pStyle w:val="a9"/>
              <w:ind w:left="0"/>
              <w:jc w:val="center"/>
            </w:pPr>
            <w:r>
              <w:lastRenderedPageBreak/>
              <w:t>ПРИЛОЖЕНИЕ № 3</w:t>
            </w:r>
          </w:p>
          <w:p w14:paraId="7D7CB187" w14:textId="77777777" w:rsidR="00913209" w:rsidRPr="006E2E38" w:rsidRDefault="00913209" w:rsidP="00815AD9">
            <w:pPr>
              <w:tabs>
                <w:tab w:val="left" w:pos="6764"/>
              </w:tabs>
              <w:jc w:val="center"/>
              <w:rPr>
                <w:lang w:eastAsia="en-US"/>
              </w:rPr>
            </w:pPr>
            <w:r>
              <w:rPr>
                <w:lang w:eastAsia="en-US"/>
              </w:rPr>
              <w:t xml:space="preserve">к </w:t>
            </w:r>
            <w:r w:rsidRPr="006E2E38">
              <w:rPr>
                <w:lang w:eastAsia="en-US"/>
              </w:rPr>
              <w:t>постановлени</w:t>
            </w:r>
            <w:r>
              <w:rPr>
                <w:lang w:eastAsia="en-US"/>
              </w:rPr>
              <w:t>ю</w:t>
            </w:r>
            <w:r w:rsidRPr="006E2E38">
              <w:rPr>
                <w:lang w:eastAsia="en-US"/>
              </w:rPr>
              <w:t xml:space="preserve"> администрации</w:t>
            </w:r>
          </w:p>
          <w:p w14:paraId="33B384A6" w14:textId="77777777" w:rsidR="00913209" w:rsidRPr="006E2E38" w:rsidRDefault="00913209" w:rsidP="00815AD9">
            <w:pPr>
              <w:tabs>
                <w:tab w:val="left" w:pos="6764"/>
              </w:tabs>
              <w:jc w:val="center"/>
              <w:rPr>
                <w:lang w:eastAsia="en-US"/>
              </w:rPr>
            </w:pPr>
            <w:r w:rsidRPr="00DF5E6A">
              <w:rPr>
                <w:lang w:eastAsia="en-US"/>
              </w:rPr>
              <w:t>Тымовск</w:t>
            </w:r>
            <w:r>
              <w:rPr>
                <w:lang w:eastAsia="en-US"/>
              </w:rPr>
              <w:t>ого</w:t>
            </w:r>
            <w:r w:rsidRPr="00DF5E6A">
              <w:rPr>
                <w:lang w:eastAsia="en-US"/>
              </w:rPr>
              <w:t xml:space="preserve"> </w:t>
            </w:r>
            <w:r>
              <w:rPr>
                <w:lang w:eastAsia="en-US"/>
              </w:rPr>
              <w:t>муниципального</w:t>
            </w:r>
            <w:r w:rsidRPr="00DF5E6A">
              <w:rPr>
                <w:lang w:eastAsia="en-US"/>
              </w:rPr>
              <w:t xml:space="preserve"> округ</w:t>
            </w:r>
            <w:r>
              <w:rPr>
                <w:lang w:eastAsia="en-US"/>
              </w:rPr>
              <w:t>а Сахалинской области</w:t>
            </w:r>
            <w:r w:rsidRPr="00DF5E6A">
              <w:rPr>
                <w:lang w:eastAsia="en-US"/>
              </w:rPr>
              <w:t xml:space="preserve"> </w:t>
            </w:r>
          </w:p>
          <w:p w14:paraId="08F4B0D8" w14:textId="1827AC4B" w:rsidR="00913209" w:rsidRDefault="00913209" w:rsidP="00815AD9">
            <w:pPr>
              <w:jc w:val="center"/>
              <w:rPr>
                <w:lang w:eastAsia="en-US"/>
              </w:rPr>
            </w:pPr>
            <w:r w:rsidRPr="006E2E38">
              <w:rPr>
                <w:lang w:eastAsia="en-US"/>
              </w:rPr>
              <w:t xml:space="preserve">от </w:t>
            </w:r>
            <w:r w:rsidR="00AB3360">
              <w:rPr>
                <w:lang w:eastAsia="en-US"/>
              </w:rPr>
              <w:t>13.08.2026</w:t>
            </w:r>
            <w:r>
              <w:rPr>
                <w:lang w:eastAsia="en-US"/>
              </w:rPr>
              <w:t xml:space="preserve"> </w:t>
            </w:r>
            <w:r w:rsidRPr="006E2E38">
              <w:rPr>
                <w:lang w:eastAsia="en-US"/>
              </w:rPr>
              <w:t xml:space="preserve">№ </w:t>
            </w:r>
            <w:r w:rsidR="00AB3360">
              <w:rPr>
                <w:lang w:eastAsia="en-US"/>
              </w:rPr>
              <w:t>108</w:t>
            </w:r>
          </w:p>
          <w:p w14:paraId="2E310E75" w14:textId="77777777" w:rsidR="00913209" w:rsidRDefault="00913209" w:rsidP="00815AD9">
            <w:pPr>
              <w:jc w:val="center"/>
            </w:pPr>
          </w:p>
          <w:p w14:paraId="2B047CFD" w14:textId="77777777" w:rsidR="00913209" w:rsidRPr="00A95C59" w:rsidRDefault="00913209" w:rsidP="00815AD9">
            <w:pPr>
              <w:jc w:val="center"/>
            </w:pPr>
            <w:r>
              <w:t>«</w:t>
            </w:r>
            <w:r w:rsidRPr="00A95C59">
              <w:t>УТВЕРЖДЕН</w:t>
            </w:r>
          </w:p>
          <w:p w14:paraId="663BD19F" w14:textId="77777777" w:rsidR="00913209" w:rsidRPr="00A95C59" w:rsidRDefault="00913209" w:rsidP="00815AD9">
            <w:pPr>
              <w:jc w:val="center"/>
            </w:pPr>
            <w:r w:rsidRPr="00A95C59">
              <w:t>постановлением администрации</w:t>
            </w:r>
          </w:p>
          <w:p w14:paraId="1FE5A731" w14:textId="77777777" w:rsidR="00913209" w:rsidRPr="00A95C59" w:rsidRDefault="00913209" w:rsidP="00815AD9">
            <w:pPr>
              <w:jc w:val="center"/>
            </w:pPr>
            <w:r w:rsidRPr="00A95C59">
              <w:t xml:space="preserve"> </w:t>
            </w:r>
            <w:r w:rsidRPr="00A051D8">
              <w:t>Тымовск</w:t>
            </w:r>
            <w:r>
              <w:t>ого</w:t>
            </w:r>
            <w:r w:rsidRPr="00A051D8">
              <w:t xml:space="preserve"> </w:t>
            </w:r>
            <w:r>
              <w:t>муниципального</w:t>
            </w:r>
            <w:r w:rsidRPr="00A051D8">
              <w:t xml:space="preserve"> округ</w:t>
            </w:r>
            <w:r>
              <w:t>а Сахалинской области</w:t>
            </w:r>
            <w:r w:rsidRPr="00A051D8">
              <w:t xml:space="preserve"> </w:t>
            </w:r>
          </w:p>
          <w:p w14:paraId="484BC1E4" w14:textId="77777777" w:rsidR="00913209" w:rsidRPr="00A95C59" w:rsidRDefault="00913209" w:rsidP="00815AD9">
            <w:pPr>
              <w:jc w:val="center"/>
            </w:pPr>
            <w:r w:rsidRPr="00A95C59">
              <w:t xml:space="preserve">от </w:t>
            </w:r>
            <w:r>
              <w:t>12.02.2025</w:t>
            </w:r>
            <w:r w:rsidRPr="00A95C59">
              <w:t xml:space="preserve"> № </w:t>
            </w:r>
            <w:r>
              <w:t>11</w:t>
            </w:r>
          </w:p>
        </w:tc>
      </w:tr>
    </w:tbl>
    <w:p w14:paraId="257432AD" w14:textId="77777777" w:rsidR="00913209" w:rsidRDefault="00913209" w:rsidP="00913209">
      <w:pPr>
        <w:rPr>
          <w:b/>
        </w:rPr>
      </w:pPr>
    </w:p>
    <w:p w14:paraId="75C8D26A" w14:textId="77777777" w:rsidR="00913209" w:rsidRPr="00A95C59" w:rsidRDefault="00913209" w:rsidP="00913209">
      <w:pPr>
        <w:jc w:val="center"/>
        <w:rPr>
          <w:b/>
        </w:rPr>
      </w:pPr>
      <w:r w:rsidRPr="00A95C59">
        <w:rPr>
          <w:b/>
        </w:rPr>
        <w:t>СОСТАВ</w:t>
      </w:r>
    </w:p>
    <w:p w14:paraId="06EED826" w14:textId="77777777" w:rsidR="00AB3360" w:rsidRDefault="00913209" w:rsidP="00913209">
      <w:pPr>
        <w:jc w:val="center"/>
        <w:rPr>
          <w:b/>
        </w:rPr>
      </w:pPr>
      <w:r w:rsidRPr="00A95C59">
        <w:rPr>
          <w:b/>
        </w:rPr>
        <w:t xml:space="preserve">комиссии по рассмотрению </w:t>
      </w:r>
      <w:r>
        <w:rPr>
          <w:b/>
        </w:rPr>
        <w:t xml:space="preserve">документов и определению победителя отбора </w:t>
      </w:r>
      <w:r w:rsidRPr="00A95C59">
        <w:rPr>
          <w:b/>
        </w:rPr>
        <w:t xml:space="preserve">на предоставление из бюджета </w:t>
      </w:r>
      <w:r w:rsidRPr="00780CCD">
        <w:rPr>
          <w:b/>
        </w:rPr>
        <w:t>Тымовск</w:t>
      </w:r>
      <w:r>
        <w:rPr>
          <w:b/>
        </w:rPr>
        <w:t>ого</w:t>
      </w:r>
      <w:r w:rsidRPr="00780CCD">
        <w:rPr>
          <w:b/>
        </w:rPr>
        <w:t xml:space="preserve"> муниципальн</w:t>
      </w:r>
      <w:r>
        <w:rPr>
          <w:b/>
        </w:rPr>
        <w:t>ого</w:t>
      </w:r>
      <w:r w:rsidRPr="00780CCD">
        <w:rPr>
          <w:b/>
        </w:rPr>
        <w:t xml:space="preserve"> округ</w:t>
      </w:r>
      <w:r>
        <w:rPr>
          <w:b/>
        </w:rPr>
        <w:t>а Сахалинской области</w:t>
      </w:r>
      <w:r w:rsidRPr="00780CCD">
        <w:rPr>
          <w:b/>
        </w:rPr>
        <w:t xml:space="preserve"> </w:t>
      </w:r>
      <w:r w:rsidRPr="00A95C59">
        <w:rPr>
          <w:b/>
        </w:rPr>
        <w:t xml:space="preserve">субсидии на возмещение затрат, связанных с поставкой в централизованном порядке для личных подсобных хозяйств комбикормов для крупного рогатого скота, </w:t>
      </w:r>
      <w:r>
        <w:rPr>
          <w:b/>
        </w:rPr>
        <w:t>мелкого рогатого скота, кроликов</w:t>
      </w:r>
      <w:r w:rsidRPr="00A95C59">
        <w:rPr>
          <w:b/>
        </w:rPr>
        <w:t xml:space="preserve"> и птицы, а также фуражного зерна для птицы в </w:t>
      </w:r>
      <w:r w:rsidRPr="00780CCD">
        <w:rPr>
          <w:b/>
        </w:rPr>
        <w:t xml:space="preserve">Тымовский муниципальный округ </w:t>
      </w:r>
    </w:p>
    <w:p w14:paraId="1C5AFAF7" w14:textId="77777777" w:rsidR="00AB3360" w:rsidRDefault="00913209" w:rsidP="00913209">
      <w:pPr>
        <w:jc w:val="center"/>
        <w:rPr>
          <w:b/>
        </w:rPr>
      </w:pPr>
      <w:r>
        <w:rPr>
          <w:b/>
        </w:rPr>
        <w:t xml:space="preserve">Сахалинской области </w:t>
      </w:r>
    </w:p>
    <w:p w14:paraId="343D15DC" w14:textId="0403AEF1" w:rsidR="00913209" w:rsidRDefault="00913209" w:rsidP="00913209">
      <w:pPr>
        <w:jc w:val="center"/>
        <w:rPr>
          <w:b/>
        </w:rPr>
      </w:pPr>
      <w:r>
        <w:rPr>
          <w:b/>
        </w:rPr>
        <w:t>по должностям</w:t>
      </w:r>
    </w:p>
    <w:p w14:paraId="267C5B63" w14:textId="77777777" w:rsidR="00913209" w:rsidRPr="00A95C59" w:rsidRDefault="00913209" w:rsidP="00913209">
      <w:pPr>
        <w:jc w:val="center"/>
        <w:rPr>
          <w:b/>
        </w:rPr>
      </w:pPr>
    </w:p>
    <w:tbl>
      <w:tblPr>
        <w:tblW w:w="0" w:type="auto"/>
        <w:tblLook w:val="04A0" w:firstRow="1" w:lastRow="0" w:firstColumn="1" w:lastColumn="0" w:noHBand="0" w:noVBand="1"/>
      </w:tblPr>
      <w:tblGrid>
        <w:gridCol w:w="3332"/>
        <w:gridCol w:w="5738"/>
      </w:tblGrid>
      <w:tr w:rsidR="00913209" w:rsidRPr="00A95C59" w14:paraId="29C1DCB9" w14:textId="77777777" w:rsidTr="000C4F59">
        <w:trPr>
          <w:trHeight w:val="722"/>
        </w:trPr>
        <w:tc>
          <w:tcPr>
            <w:tcW w:w="3488" w:type="dxa"/>
            <w:shd w:val="clear" w:color="auto" w:fill="auto"/>
          </w:tcPr>
          <w:p w14:paraId="0BCA9CDD" w14:textId="77777777" w:rsidR="00913209" w:rsidRPr="00A95C59" w:rsidRDefault="00913209" w:rsidP="00815AD9">
            <w:r w:rsidRPr="00A95C59">
              <w:t xml:space="preserve">Должность, занимаемая </w:t>
            </w:r>
          </w:p>
          <w:p w14:paraId="76F09117" w14:textId="77777777" w:rsidR="00913209" w:rsidRDefault="00913209" w:rsidP="00815AD9">
            <w:r w:rsidRPr="00A95C59">
              <w:t>в составе комиссии</w:t>
            </w:r>
          </w:p>
          <w:p w14:paraId="05FB1226" w14:textId="77777777" w:rsidR="00913209" w:rsidRPr="00A95C59" w:rsidRDefault="00913209" w:rsidP="00815AD9"/>
        </w:tc>
        <w:tc>
          <w:tcPr>
            <w:tcW w:w="6085" w:type="dxa"/>
            <w:shd w:val="clear" w:color="auto" w:fill="auto"/>
          </w:tcPr>
          <w:p w14:paraId="0BF3F9C6" w14:textId="77777777" w:rsidR="00913209" w:rsidRPr="00A95C59" w:rsidRDefault="00913209" w:rsidP="00815AD9">
            <w:r w:rsidRPr="00A95C59">
              <w:t>Должность, занимаемая на основной работе</w:t>
            </w:r>
          </w:p>
        </w:tc>
      </w:tr>
      <w:tr w:rsidR="00913209" w:rsidRPr="00A95C59" w14:paraId="14C5F191" w14:textId="77777777" w:rsidTr="000C4F59">
        <w:trPr>
          <w:trHeight w:val="964"/>
        </w:trPr>
        <w:tc>
          <w:tcPr>
            <w:tcW w:w="3488" w:type="dxa"/>
            <w:shd w:val="clear" w:color="auto" w:fill="auto"/>
          </w:tcPr>
          <w:p w14:paraId="0D3D7D1A" w14:textId="77777777" w:rsidR="00913209" w:rsidRPr="00A95C59" w:rsidRDefault="00913209" w:rsidP="00815AD9">
            <w:pPr>
              <w:rPr>
                <w:b/>
              </w:rPr>
            </w:pPr>
            <w:r>
              <w:t xml:space="preserve">1. </w:t>
            </w:r>
            <w:r w:rsidRPr="00A95C59">
              <w:t>Председатель комиссии</w:t>
            </w:r>
          </w:p>
        </w:tc>
        <w:tc>
          <w:tcPr>
            <w:tcW w:w="6085" w:type="dxa"/>
            <w:shd w:val="clear" w:color="auto" w:fill="auto"/>
          </w:tcPr>
          <w:p w14:paraId="0AF50466" w14:textId="77777777" w:rsidR="00913209" w:rsidRDefault="00913209" w:rsidP="00815AD9">
            <w:pPr>
              <w:jc w:val="both"/>
              <w:rPr>
                <w:rFonts w:eastAsia="Courier New"/>
                <w:color w:val="000000"/>
              </w:rPr>
            </w:pPr>
            <w:r w:rsidRPr="00A95C59">
              <w:rPr>
                <w:b/>
              </w:rPr>
              <w:t xml:space="preserve">- </w:t>
            </w:r>
            <w:r w:rsidRPr="00A95C59">
              <w:rPr>
                <w:bCs/>
              </w:rPr>
              <w:t xml:space="preserve">вице-мэр </w:t>
            </w:r>
            <w:r w:rsidRPr="00A051D8">
              <w:t>Тымовск</w:t>
            </w:r>
            <w:r>
              <w:t>ого</w:t>
            </w:r>
            <w:r w:rsidRPr="00A051D8">
              <w:t xml:space="preserve"> муниципальн</w:t>
            </w:r>
            <w:r>
              <w:t>ого</w:t>
            </w:r>
            <w:r w:rsidRPr="00A051D8">
              <w:t xml:space="preserve"> округ</w:t>
            </w:r>
            <w:r>
              <w:t xml:space="preserve">а Сахалинской области </w:t>
            </w:r>
            <w:r w:rsidRPr="00A95C59">
              <w:rPr>
                <w:rFonts w:eastAsia="Courier New"/>
                <w:color w:val="000000"/>
              </w:rPr>
              <w:t>(по вопросам в сфере социально-экономического развития)</w:t>
            </w:r>
          </w:p>
          <w:p w14:paraId="74B66823" w14:textId="77777777" w:rsidR="00913209" w:rsidRPr="00A95C59" w:rsidRDefault="00913209" w:rsidP="00815AD9">
            <w:pPr>
              <w:jc w:val="both"/>
              <w:rPr>
                <w:b/>
              </w:rPr>
            </w:pPr>
          </w:p>
        </w:tc>
      </w:tr>
      <w:tr w:rsidR="00913209" w:rsidRPr="00A95C59" w14:paraId="43315DCC" w14:textId="77777777" w:rsidTr="000C4F59">
        <w:trPr>
          <w:trHeight w:val="964"/>
        </w:trPr>
        <w:tc>
          <w:tcPr>
            <w:tcW w:w="3488" w:type="dxa"/>
            <w:shd w:val="clear" w:color="auto" w:fill="auto"/>
          </w:tcPr>
          <w:p w14:paraId="08D0FC0E" w14:textId="77777777" w:rsidR="00913209" w:rsidRPr="00A95C59" w:rsidRDefault="00913209" w:rsidP="00815AD9">
            <w:pPr>
              <w:jc w:val="both"/>
              <w:rPr>
                <w:b/>
              </w:rPr>
            </w:pPr>
            <w:r>
              <w:t xml:space="preserve">2. </w:t>
            </w:r>
            <w:r w:rsidRPr="00A95C59">
              <w:t>Заместитель председателя комиссии</w:t>
            </w:r>
          </w:p>
        </w:tc>
        <w:tc>
          <w:tcPr>
            <w:tcW w:w="6085" w:type="dxa"/>
            <w:shd w:val="clear" w:color="auto" w:fill="auto"/>
          </w:tcPr>
          <w:p w14:paraId="54625749" w14:textId="77777777" w:rsidR="00913209" w:rsidRDefault="00913209" w:rsidP="00815AD9">
            <w:pPr>
              <w:jc w:val="both"/>
            </w:pPr>
            <w:r w:rsidRPr="00A95C59">
              <w:rPr>
                <w:b/>
              </w:rPr>
              <w:t xml:space="preserve">- </w:t>
            </w:r>
            <w:r w:rsidRPr="00A95C59">
              <w:t xml:space="preserve">начальник отдела экономики, торговли и сельского хозяйства администрации </w:t>
            </w:r>
            <w:r w:rsidRPr="00A051D8">
              <w:t>Тымовск</w:t>
            </w:r>
            <w:r>
              <w:t>ого</w:t>
            </w:r>
            <w:r w:rsidRPr="00A051D8">
              <w:t xml:space="preserve"> муниципальн</w:t>
            </w:r>
            <w:r>
              <w:t>ого</w:t>
            </w:r>
            <w:r w:rsidRPr="00A051D8">
              <w:t xml:space="preserve"> округ</w:t>
            </w:r>
            <w:r>
              <w:t>а</w:t>
            </w:r>
            <w:r w:rsidRPr="00A051D8">
              <w:t xml:space="preserve"> </w:t>
            </w:r>
            <w:r>
              <w:t>Сахалинской области</w:t>
            </w:r>
          </w:p>
          <w:p w14:paraId="5BBB802E" w14:textId="77777777" w:rsidR="00913209" w:rsidRPr="00A95C59" w:rsidRDefault="00913209" w:rsidP="00815AD9">
            <w:pPr>
              <w:jc w:val="both"/>
              <w:rPr>
                <w:b/>
              </w:rPr>
            </w:pPr>
          </w:p>
        </w:tc>
      </w:tr>
      <w:tr w:rsidR="00913209" w:rsidRPr="00A95C59" w14:paraId="67D1EBC1" w14:textId="77777777" w:rsidTr="000C4F59">
        <w:trPr>
          <w:trHeight w:val="1216"/>
        </w:trPr>
        <w:tc>
          <w:tcPr>
            <w:tcW w:w="3488" w:type="dxa"/>
            <w:shd w:val="clear" w:color="auto" w:fill="auto"/>
          </w:tcPr>
          <w:p w14:paraId="57E822F7" w14:textId="77777777" w:rsidR="00913209" w:rsidRPr="00A95C59" w:rsidRDefault="00913209" w:rsidP="00815AD9">
            <w:pPr>
              <w:jc w:val="both"/>
            </w:pPr>
            <w:r>
              <w:t xml:space="preserve">3. </w:t>
            </w:r>
            <w:r w:rsidRPr="00A95C59">
              <w:t>Секретарь комиссии</w:t>
            </w:r>
          </w:p>
        </w:tc>
        <w:tc>
          <w:tcPr>
            <w:tcW w:w="6085" w:type="dxa"/>
            <w:shd w:val="clear" w:color="auto" w:fill="auto"/>
          </w:tcPr>
          <w:p w14:paraId="7F923EFC" w14:textId="77777777" w:rsidR="00913209" w:rsidRDefault="00913209" w:rsidP="00815AD9">
            <w:pPr>
              <w:jc w:val="both"/>
            </w:pPr>
            <w:r w:rsidRPr="00A95C59">
              <w:rPr>
                <w:b/>
              </w:rPr>
              <w:t xml:space="preserve">- </w:t>
            </w:r>
            <w:r w:rsidRPr="00A95C59">
              <w:t xml:space="preserve">ведущий консультант отдела экономики, торговли и сельского хозяйства администрации </w:t>
            </w:r>
            <w:r w:rsidRPr="00A051D8">
              <w:t>Тымовск</w:t>
            </w:r>
            <w:r>
              <w:t>ого</w:t>
            </w:r>
            <w:r w:rsidRPr="00A051D8">
              <w:t xml:space="preserve"> муниципальн</w:t>
            </w:r>
            <w:r>
              <w:t>ого</w:t>
            </w:r>
            <w:r w:rsidRPr="00A051D8">
              <w:t xml:space="preserve"> округ</w:t>
            </w:r>
            <w:r>
              <w:t>а Сахалинской области</w:t>
            </w:r>
            <w:r w:rsidRPr="00A051D8">
              <w:t xml:space="preserve"> </w:t>
            </w:r>
            <w:r w:rsidRPr="00A95C59">
              <w:t xml:space="preserve">(по вопросам развития </w:t>
            </w:r>
            <w:r>
              <w:t>сельского хозяйства</w:t>
            </w:r>
            <w:r w:rsidRPr="00A95C59">
              <w:t>)</w:t>
            </w:r>
          </w:p>
          <w:p w14:paraId="288740E9" w14:textId="77777777" w:rsidR="00913209" w:rsidRPr="00A95C59" w:rsidRDefault="00913209" w:rsidP="00815AD9">
            <w:pPr>
              <w:jc w:val="both"/>
              <w:rPr>
                <w:b/>
              </w:rPr>
            </w:pPr>
          </w:p>
        </w:tc>
      </w:tr>
      <w:tr w:rsidR="00913209" w:rsidRPr="00A95C59" w14:paraId="44C51C09" w14:textId="77777777" w:rsidTr="000C4F59">
        <w:trPr>
          <w:trHeight w:val="94"/>
        </w:trPr>
        <w:tc>
          <w:tcPr>
            <w:tcW w:w="3488" w:type="dxa"/>
            <w:shd w:val="clear" w:color="auto" w:fill="auto"/>
          </w:tcPr>
          <w:p w14:paraId="7B4E4565" w14:textId="77777777" w:rsidR="00913209" w:rsidRPr="00A95C59" w:rsidRDefault="00913209" w:rsidP="00815AD9">
            <w:pPr>
              <w:jc w:val="both"/>
            </w:pPr>
            <w:r>
              <w:t xml:space="preserve">4. </w:t>
            </w:r>
            <w:r w:rsidRPr="00A95C59">
              <w:t>Член комиссии</w:t>
            </w:r>
          </w:p>
        </w:tc>
        <w:tc>
          <w:tcPr>
            <w:tcW w:w="6085" w:type="dxa"/>
            <w:shd w:val="clear" w:color="auto" w:fill="auto"/>
          </w:tcPr>
          <w:p w14:paraId="04C91E51" w14:textId="77777777" w:rsidR="00913209" w:rsidRDefault="00913209" w:rsidP="00815AD9">
            <w:pPr>
              <w:jc w:val="both"/>
            </w:pPr>
            <w:r w:rsidRPr="00A95C59">
              <w:rPr>
                <w:b/>
              </w:rPr>
              <w:t xml:space="preserve">- </w:t>
            </w:r>
            <w:r w:rsidRPr="00A95C59">
              <w:t xml:space="preserve">референт отдела экономики, торговли и сельского хозяйства администрации </w:t>
            </w:r>
            <w:r w:rsidRPr="00A051D8">
              <w:t>Тымовск</w:t>
            </w:r>
            <w:r>
              <w:t>ого</w:t>
            </w:r>
            <w:r w:rsidRPr="00A051D8">
              <w:t xml:space="preserve"> муниципальн</w:t>
            </w:r>
            <w:r>
              <w:t>ого</w:t>
            </w:r>
            <w:r w:rsidRPr="00A051D8">
              <w:t xml:space="preserve"> округ</w:t>
            </w:r>
            <w:r>
              <w:t>а</w:t>
            </w:r>
            <w:r w:rsidRPr="00A051D8">
              <w:t xml:space="preserve"> </w:t>
            </w:r>
            <w:r>
              <w:t>Сахалинской области</w:t>
            </w:r>
          </w:p>
          <w:p w14:paraId="329CCF2F" w14:textId="77777777" w:rsidR="00913209" w:rsidRPr="00A95C59" w:rsidRDefault="00913209" w:rsidP="00815AD9">
            <w:pPr>
              <w:jc w:val="both"/>
              <w:rPr>
                <w:b/>
              </w:rPr>
            </w:pPr>
          </w:p>
        </w:tc>
      </w:tr>
      <w:tr w:rsidR="00913209" w:rsidRPr="00A95C59" w14:paraId="60AA401B" w14:textId="77777777" w:rsidTr="000C4F59">
        <w:trPr>
          <w:trHeight w:val="964"/>
        </w:trPr>
        <w:tc>
          <w:tcPr>
            <w:tcW w:w="3488" w:type="dxa"/>
            <w:shd w:val="clear" w:color="auto" w:fill="auto"/>
          </w:tcPr>
          <w:p w14:paraId="58D15691" w14:textId="77777777" w:rsidR="00913209" w:rsidRPr="00A95C59" w:rsidRDefault="00913209" w:rsidP="00815AD9">
            <w:r>
              <w:t>5. Член комиссии</w:t>
            </w:r>
          </w:p>
        </w:tc>
        <w:tc>
          <w:tcPr>
            <w:tcW w:w="6085" w:type="dxa"/>
            <w:shd w:val="clear" w:color="auto" w:fill="auto"/>
          </w:tcPr>
          <w:p w14:paraId="71F2D596" w14:textId="77777777" w:rsidR="00913209" w:rsidRDefault="00913209" w:rsidP="00815AD9">
            <w:pPr>
              <w:jc w:val="both"/>
              <w:rPr>
                <w:b/>
              </w:rPr>
            </w:pPr>
            <w:r w:rsidRPr="00A95C59">
              <w:rPr>
                <w:b/>
              </w:rPr>
              <w:t xml:space="preserve">- </w:t>
            </w:r>
            <w:r>
              <w:t>референт</w:t>
            </w:r>
            <w:r w:rsidRPr="00A95C59">
              <w:t xml:space="preserve"> юридического отдела администрации </w:t>
            </w:r>
            <w:r w:rsidRPr="00A051D8">
              <w:t>Тымовск</w:t>
            </w:r>
            <w:r>
              <w:t>ого</w:t>
            </w:r>
            <w:r w:rsidRPr="00A051D8">
              <w:t xml:space="preserve"> муниципальн</w:t>
            </w:r>
            <w:r>
              <w:t>ого</w:t>
            </w:r>
            <w:r w:rsidRPr="00A051D8">
              <w:t xml:space="preserve"> округ</w:t>
            </w:r>
            <w:r>
              <w:t>а</w:t>
            </w:r>
            <w:r w:rsidRPr="00A051D8">
              <w:t xml:space="preserve"> </w:t>
            </w:r>
            <w:r>
              <w:t>Сахалинской области</w:t>
            </w:r>
          </w:p>
          <w:p w14:paraId="0BF8BE53" w14:textId="77777777" w:rsidR="00913209" w:rsidRPr="00A95C59" w:rsidRDefault="00913209" w:rsidP="00815AD9">
            <w:pPr>
              <w:jc w:val="both"/>
              <w:rPr>
                <w:b/>
              </w:rPr>
            </w:pPr>
          </w:p>
        </w:tc>
      </w:tr>
      <w:tr w:rsidR="00913209" w:rsidRPr="00A95C59" w14:paraId="631F54B5" w14:textId="77777777" w:rsidTr="000C4F59">
        <w:trPr>
          <w:trHeight w:val="964"/>
        </w:trPr>
        <w:tc>
          <w:tcPr>
            <w:tcW w:w="3488" w:type="dxa"/>
            <w:shd w:val="clear" w:color="auto" w:fill="auto"/>
          </w:tcPr>
          <w:p w14:paraId="7E6A305C" w14:textId="77777777" w:rsidR="00913209" w:rsidRPr="00A95C59" w:rsidRDefault="00913209" w:rsidP="00815AD9">
            <w:r>
              <w:t>6. Член комиссии</w:t>
            </w:r>
          </w:p>
        </w:tc>
        <w:tc>
          <w:tcPr>
            <w:tcW w:w="6085" w:type="dxa"/>
            <w:shd w:val="clear" w:color="auto" w:fill="auto"/>
          </w:tcPr>
          <w:p w14:paraId="4ACE307C" w14:textId="77777777" w:rsidR="00913209" w:rsidRDefault="00913209" w:rsidP="00815AD9">
            <w:pPr>
              <w:jc w:val="both"/>
            </w:pPr>
            <w:r w:rsidRPr="00A95C59">
              <w:rPr>
                <w:b/>
              </w:rPr>
              <w:t xml:space="preserve">- </w:t>
            </w:r>
            <w:r w:rsidRPr="00A95C59">
              <w:t xml:space="preserve">начальник отдела бухгалтерского учета администрации </w:t>
            </w:r>
            <w:r w:rsidRPr="00A051D8">
              <w:t>Тымовск</w:t>
            </w:r>
            <w:r>
              <w:t>ого</w:t>
            </w:r>
            <w:r w:rsidRPr="00A051D8">
              <w:t xml:space="preserve"> муниципальн</w:t>
            </w:r>
            <w:r>
              <w:t>ого</w:t>
            </w:r>
            <w:r w:rsidRPr="00A051D8">
              <w:t xml:space="preserve"> округ</w:t>
            </w:r>
            <w:r>
              <w:t>а</w:t>
            </w:r>
            <w:r w:rsidRPr="00A051D8">
              <w:t xml:space="preserve"> </w:t>
            </w:r>
            <w:r>
              <w:t>Сахалинской области</w:t>
            </w:r>
          </w:p>
          <w:p w14:paraId="6326D0A6" w14:textId="77777777" w:rsidR="00913209" w:rsidRPr="00A95C59" w:rsidRDefault="00913209" w:rsidP="00815AD9">
            <w:pPr>
              <w:jc w:val="both"/>
              <w:rPr>
                <w:b/>
              </w:rPr>
            </w:pPr>
          </w:p>
        </w:tc>
      </w:tr>
      <w:tr w:rsidR="00913209" w:rsidRPr="00A95C59" w14:paraId="196B58F0" w14:textId="77777777" w:rsidTr="000C4F59">
        <w:trPr>
          <w:trHeight w:val="964"/>
        </w:trPr>
        <w:tc>
          <w:tcPr>
            <w:tcW w:w="3488" w:type="dxa"/>
            <w:shd w:val="clear" w:color="auto" w:fill="auto"/>
          </w:tcPr>
          <w:p w14:paraId="44018CE1" w14:textId="77777777" w:rsidR="00913209" w:rsidRPr="00A95C59" w:rsidRDefault="00913209" w:rsidP="00815AD9">
            <w:r>
              <w:lastRenderedPageBreak/>
              <w:t>7. Член комиссии</w:t>
            </w:r>
          </w:p>
        </w:tc>
        <w:tc>
          <w:tcPr>
            <w:tcW w:w="6085" w:type="dxa"/>
            <w:shd w:val="clear" w:color="auto" w:fill="auto"/>
          </w:tcPr>
          <w:p w14:paraId="0A866783" w14:textId="77777777" w:rsidR="00913209" w:rsidRDefault="00913209" w:rsidP="00815AD9">
            <w:pPr>
              <w:jc w:val="both"/>
            </w:pPr>
            <w:r w:rsidRPr="00A95C59">
              <w:t xml:space="preserve">- начальник контрольно-ревизионного отдела </w:t>
            </w:r>
            <w:r w:rsidRPr="00A051D8">
              <w:t>Тымовск</w:t>
            </w:r>
            <w:r>
              <w:t>ого</w:t>
            </w:r>
            <w:r w:rsidRPr="00A051D8">
              <w:t xml:space="preserve"> муниципальн</w:t>
            </w:r>
            <w:r>
              <w:t>ого</w:t>
            </w:r>
            <w:r w:rsidRPr="00A051D8">
              <w:t xml:space="preserve"> округ</w:t>
            </w:r>
            <w:r>
              <w:t>а</w:t>
            </w:r>
            <w:r w:rsidRPr="00A051D8">
              <w:t xml:space="preserve"> </w:t>
            </w:r>
            <w:r>
              <w:t>Сахалинской области</w:t>
            </w:r>
          </w:p>
          <w:p w14:paraId="613DC2E9" w14:textId="77777777" w:rsidR="00913209" w:rsidRPr="00A95C59" w:rsidRDefault="00913209" w:rsidP="00815AD9">
            <w:pPr>
              <w:jc w:val="both"/>
              <w:rPr>
                <w:b/>
              </w:rPr>
            </w:pPr>
          </w:p>
        </w:tc>
      </w:tr>
      <w:tr w:rsidR="00913209" w:rsidRPr="00A95C59" w14:paraId="7A84EB98" w14:textId="77777777" w:rsidTr="000C4F59">
        <w:trPr>
          <w:trHeight w:val="722"/>
        </w:trPr>
        <w:tc>
          <w:tcPr>
            <w:tcW w:w="3488" w:type="dxa"/>
            <w:shd w:val="clear" w:color="auto" w:fill="auto"/>
          </w:tcPr>
          <w:p w14:paraId="463F9F11" w14:textId="77777777" w:rsidR="00913209" w:rsidRPr="00A95C59" w:rsidRDefault="00913209" w:rsidP="00815AD9">
            <w:r>
              <w:t>8. Член комиссии</w:t>
            </w:r>
          </w:p>
        </w:tc>
        <w:tc>
          <w:tcPr>
            <w:tcW w:w="6085" w:type="dxa"/>
            <w:shd w:val="clear" w:color="auto" w:fill="auto"/>
          </w:tcPr>
          <w:p w14:paraId="11C62BA4" w14:textId="77777777" w:rsidR="00913209" w:rsidRPr="00A95C59" w:rsidRDefault="00913209" w:rsidP="00815AD9">
            <w:pPr>
              <w:jc w:val="both"/>
              <w:rPr>
                <w:b/>
              </w:rPr>
            </w:pPr>
            <w:r w:rsidRPr="00A95C59">
              <w:rPr>
                <w:b/>
              </w:rPr>
              <w:t>-</w:t>
            </w:r>
            <w:r>
              <w:rPr>
                <w:b/>
              </w:rPr>
              <w:t xml:space="preserve"> </w:t>
            </w:r>
            <w:r w:rsidRPr="00A95C59">
              <w:t xml:space="preserve">председатель Собрания </w:t>
            </w:r>
            <w:r w:rsidRPr="00A051D8">
              <w:t>Тымовск</w:t>
            </w:r>
            <w:r>
              <w:t>ого</w:t>
            </w:r>
            <w:r w:rsidRPr="00A051D8">
              <w:t xml:space="preserve"> муниципальн</w:t>
            </w:r>
            <w:r>
              <w:t>ого</w:t>
            </w:r>
            <w:r w:rsidRPr="00A051D8">
              <w:t xml:space="preserve"> округ</w:t>
            </w:r>
            <w:r>
              <w:t>а Сахалинской области</w:t>
            </w:r>
            <w:r w:rsidRPr="00A051D8">
              <w:t xml:space="preserve"> </w:t>
            </w:r>
            <w:r>
              <w:t>(по согласованию)».</w:t>
            </w:r>
          </w:p>
        </w:tc>
      </w:tr>
      <w:tr w:rsidR="00913209" w:rsidRPr="00A95C59" w14:paraId="4819D8E1" w14:textId="77777777" w:rsidTr="000C4F59">
        <w:trPr>
          <w:trHeight w:val="240"/>
        </w:trPr>
        <w:tc>
          <w:tcPr>
            <w:tcW w:w="3488" w:type="dxa"/>
            <w:shd w:val="clear" w:color="auto" w:fill="auto"/>
          </w:tcPr>
          <w:p w14:paraId="584F2F30" w14:textId="77777777" w:rsidR="00913209" w:rsidRPr="00A95C59" w:rsidRDefault="00913209" w:rsidP="00815AD9"/>
        </w:tc>
        <w:tc>
          <w:tcPr>
            <w:tcW w:w="6085" w:type="dxa"/>
            <w:shd w:val="clear" w:color="auto" w:fill="auto"/>
          </w:tcPr>
          <w:p w14:paraId="70D21FC6" w14:textId="77777777" w:rsidR="00913209" w:rsidRPr="00A95C59" w:rsidRDefault="00913209" w:rsidP="00815AD9">
            <w:pPr>
              <w:jc w:val="both"/>
              <w:rPr>
                <w:b/>
              </w:rPr>
            </w:pPr>
          </w:p>
        </w:tc>
      </w:tr>
    </w:tbl>
    <w:p w14:paraId="22A20396" w14:textId="77777777" w:rsidR="00913209" w:rsidRDefault="00913209" w:rsidP="000C4F59">
      <w:pPr>
        <w:tabs>
          <w:tab w:val="left" w:pos="2625"/>
        </w:tabs>
      </w:pPr>
    </w:p>
    <w:sectPr w:rsidR="00913209" w:rsidSect="00A10D6C">
      <w:type w:val="nextColumn"/>
      <w:pgSz w:w="11906" w:h="16838"/>
      <w:pgMar w:top="1134"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E84B6" w14:textId="77777777" w:rsidR="00445E27" w:rsidRDefault="00445E27" w:rsidP="002B277E">
      <w:r>
        <w:separator/>
      </w:r>
    </w:p>
  </w:endnote>
  <w:endnote w:type="continuationSeparator" w:id="0">
    <w:p w14:paraId="2BBD4B77" w14:textId="77777777" w:rsidR="00445E27" w:rsidRDefault="00445E27"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AB3360" w:rsidRPr="000D7BE2" w:rsidRDefault="00AB3360" w:rsidP="00815AD9">
    <w:pPr>
      <w:tabs>
        <w:tab w:val="center" w:pos="4536"/>
        <w:tab w:val="right" w:pos="9072"/>
      </w:tabs>
      <w:rPr>
        <w:rFonts w:cs="Arial"/>
        <w:szCs w:val="18"/>
        <w:lang w:val="en-US"/>
      </w:rPr>
    </w:pPr>
    <w:r>
      <w:rPr>
        <w:rFonts w:cs="Arial"/>
        <w:b/>
        <w:szCs w:val="18"/>
      </w:rPr>
      <w:t>126 (п)</w:t>
    </w:r>
    <w:r w:rsidRPr="00557607">
      <w:rPr>
        <w:rFonts w:cs="Arial"/>
        <w:szCs w:val="18"/>
        <w:lang w:val="en-US"/>
      </w:rPr>
      <w:t>(</w:t>
    </w:r>
    <w:r>
      <w:rPr>
        <w:rFonts w:cs="Arial"/>
        <w:b/>
        <w:szCs w:val="18"/>
      </w:rPr>
      <w:t>1.0</w:t>
    </w:r>
    <w:r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C3F59" w14:textId="77777777" w:rsidR="00445E27" w:rsidRDefault="00445E27" w:rsidP="002B277E">
      <w:r>
        <w:separator/>
      </w:r>
    </w:p>
  </w:footnote>
  <w:footnote w:type="continuationSeparator" w:id="0">
    <w:p w14:paraId="0B24CC10" w14:textId="77777777" w:rsidR="00445E27" w:rsidRDefault="00445E27"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406207"/>
      <w:docPartObj>
        <w:docPartGallery w:val="Page Numbers (Top of Page)"/>
        <w:docPartUnique/>
      </w:docPartObj>
    </w:sdtPr>
    <w:sdtContent>
      <w:p w14:paraId="6D1C570C" w14:textId="4FF7E99F" w:rsidR="00AB3360" w:rsidRDefault="00AB3360">
        <w:pPr>
          <w:pStyle w:val="a3"/>
          <w:jc w:val="center"/>
        </w:pPr>
        <w:r>
          <w:fldChar w:fldCharType="begin"/>
        </w:r>
        <w:r>
          <w:instrText>PAGE   \* MERGEFORMAT</w:instrText>
        </w:r>
        <w:r>
          <w:fldChar w:fldCharType="separate"/>
        </w:r>
        <w:r w:rsidR="008D69DF">
          <w:rPr>
            <w:noProof/>
          </w:rPr>
          <w:t>13</w:t>
        </w:r>
        <w:r>
          <w:fldChar w:fldCharType="end"/>
        </w:r>
      </w:p>
    </w:sdtContent>
  </w:sdt>
  <w:p w14:paraId="655BA28C" w14:textId="77777777" w:rsidR="00AB3360" w:rsidRDefault="00AB33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ECD11" w14:textId="13CBC119" w:rsidR="00AB3360" w:rsidRDefault="00AB3360">
    <w:pPr>
      <w:pStyle w:val="a3"/>
      <w:jc w:val="center"/>
    </w:pPr>
  </w:p>
  <w:p w14:paraId="6160D990" w14:textId="77777777" w:rsidR="00AB3360" w:rsidRDefault="00AB33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0185C"/>
    <w:multiLevelType w:val="multilevel"/>
    <w:tmpl w:val="612EA9EC"/>
    <w:lvl w:ilvl="0">
      <w:start w:val="1"/>
      <w:numFmt w:val="decimal"/>
      <w:lvlText w:val="%1."/>
      <w:lvlJc w:val="left"/>
      <w:pPr>
        <w:ind w:left="525" w:hanging="525"/>
      </w:pPr>
      <w:rPr>
        <w:rFonts w:hint="default"/>
      </w:rPr>
    </w:lvl>
    <w:lvl w:ilvl="1">
      <w:start w:val="1"/>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5F056CE"/>
    <w:multiLevelType w:val="multilevel"/>
    <w:tmpl w:val="E6028EB2"/>
    <w:lvl w:ilvl="0">
      <w:start w:val="2"/>
      <w:numFmt w:val="decimal"/>
      <w:lvlText w:val="%1."/>
      <w:lvlJc w:val="left"/>
      <w:pPr>
        <w:ind w:left="360" w:hanging="360"/>
      </w:pPr>
      <w:rPr>
        <w:rFonts w:hint="default"/>
      </w:rPr>
    </w:lvl>
    <w:lvl w:ilvl="1">
      <w:start w:val="3"/>
      <w:numFmt w:val="decimal"/>
      <w:lvlText w:val="%1.%2."/>
      <w:lvlJc w:val="left"/>
      <w:pPr>
        <w:ind w:left="3054" w:hanging="360"/>
      </w:pPr>
      <w:rPr>
        <w:rFonts w:hint="default"/>
      </w:rPr>
    </w:lvl>
    <w:lvl w:ilvl="2">
      <w:start w:val="1"/>
      <w:numFmt w:val="decimal"/>
      <w:lvlText w:val="%1.%2.%3."/>
      <w:lvlJc w:val="left"/>
      <w:pPr>
        <w:ind w:left="6108" w:hanging="720"/>
      </w:pPr>
      <w:rPr>
        <w:rFonts w:hint="default"/>
      </w:rPr>
    </w:lvl>
    <w:lvl w:ilvl="3">
      <w:start w:val="1"/>
      <w:numFmt w:val="decimal"/>
      <w:lvlText w:val="%1.%2.%3.%4."/>
      <w:lvlJc w:val="left"/>
      <w:pPr>
        <w:ind w:left="8802" w:hanging="720"/>
      </w:pPr>
      <w:rPr>
        <w:rFonts w:hint="default"/>
      </w:rPr>
    </w:lvl>
    <w:lvl w:ilvl="4">
      <w:start w:val="1"/>
      <w:numFmt w:val="decimal"/>
      <w:lvlText w:val="%1.%2.%3.%4.%5."/>
      <w:lvlJc w:val="left"/>
      <w:pPr>
        <w:ind w:left="11856" w:hanging="1080"/>
      </w:pPr>
      <w:rPr>
        <w:rFonts w:hint="default"/>
      </w:rPr>
    </w:lvl>
    <w:lvl w:ilvl="5">
      <w:start w:val="1"/>
      <w:numFmt w:val="decimal"/>
      <w:lvlText w:val="%1.%2.%3.%4.%5.%6."/>
      <w:lvlJc w:val="left"/>
      <w:pPr>
        <w:ind w:left="14550" w:hanging="1080"/>
      </w:pPr>
      <w:rPr>
        <w:rFonts w:hint="default"/>
      </w:rPr>
    </w:lvl>
    <w:lvl w:ilvl="6">
      <w:start w:val="1"/>
      <w:numFmt w:val="decimal"/>
      <w:lvlText w:val="%1.%2.%3.%4.%5.%6.%7."/>
      <w:lvlJc w:val="left"/>
      <w:pPr>
        <w:ind w:left="17604" w:hanging="1440"/>
      </w:pPr>
      <w:rPr>
        <w:rFonts w:hint="default"/>
      </w:rPr>
    </w:lvl>
    <w:lvl w:ilvl="7">
      <w:start w:val="1"/>
      <w:numFmt w:val="decimal"/>
      <w:lvlText w:val="%1.%2.%3.%4.%5.%6.%7.%8."/>
      <w:lvlJc w:val="left"/>
      <w:pPr>
        <w:ind w:left="20298" w:hanging="1440"/>
      </w:pPr>
      <w:rPr>
        <w:rFonts w:hint="default"/>
      </w:rPr>
    </w:lvl>
    <w:lvl w:ilvl="8">
      <w:start w:val="1"/>
      <w:numFmt w:val="decimal"/>
      <w:lvlText w:val="%1.%2.%3.%4.%5.%6.%7.%8.%9."/>
      <w:lvlJc w:val="left"/>
      <w:pPr>
        <w:ind w:left="23352" w:hanging="1800"/>
      </w:pPr>
      <w:rPr>
        <w:rFonts w:hint="default"/>
      </w:rPr>
    </w:lvl>
  </w:abstractNum>
  <w:abstractNum w:abstractNumId="2" w15:restartNumberingAfterBreak="0">
    <w:nsid w:val="248E1316"/>
    <w:multiLevelType w:val="hybridMultilevel"/>
    <w:tmpl w:val="7F243046"/>
    <w:lvl w:ilvl="0" w:tplc="454A8A56">
      <w:start w:val="1"/>
      <w:numFmt w:val="decimal"/>
      <w:lvlText w:val="%1."/>
      <w:lvlJc w:val="left"/>
      <w:pPr>
        <w:ind w:left="360"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9716049"/>
    <w:multiLevelType w:val="multilevel"/>
    <w:tmpl w:val="B5DE9B3E"/>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3DA06EC3"/>
    <w:multiLevelType w:val="multilevel"/>
    <w:tmpl w:val="D7D20F2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400D724B"/>
    <w:multiLevelType w:val="multilevel"/>
    <w:tmpl w:val="CC8E22E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5D6120BE"/>
    <w:multiLevelType w:val="multilevel"/>
    <w:tmpl w:val="BB9CDFE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4903EF2"/>
    <w:multiLevelType w:val="hybridMultilevel"/>
    <w:tmpl w:val="33A4940C"/>
    <w:lvl w:ilvl="0" w:tplc="3BD0078A">
      <w:start w:val="1"/>
      <w:numFmt w:val="bullet"/>
      <w:lvlText w:val="-"/>
      <w:lvlJc w:val="left"/>
      <w:pPr>
        <w:ind w:left="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BAC212">
      <w:start w:val="1"/>
      <w:numFmt w:val="bullet"/>
      <w:lvlText w:val="o"/>
      <w:lvlJc w:val="left"/>
      <w:pPr>
        <w:ind w:left="1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A8D0D0">
      <w:start w:val="1"/>
      <w:numFmt w:val="bullet"/>
      <w:lvlText w:val="▪"/>
      <w:lvlJc w:val="left"/>
      <w:pPr>
        <w:ind w:left="2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84B310">
      <w:start w:val="1"/>
      <w:numFmt w:val="bullet"/>
      <w:lvlText w:val="•"/>
      <w:lvlJc w:val="left"/>
      <w:pPr>
        <w:ind w:left="3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40D114">
      <w:start w:val="1"/>
      <w:numFmt w:val="bullet"/>
      <w:lvlText w:val="o"/>
      <w:lvlJc w:val="left"/>
      <w:pPr>
        <w:ind w:left="3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0AA4C8">
      <w:start w:val="1"/>
      <w:numFmt w:val="bullet"/>
      <w:lvlText w:val="▪"/>
      <w:lvlJc w:val="left"/>
      <w:pPr>
        <w:ind w:left="4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F2E3C0">
      <w:start w:val="1"/>
      <w:numFmt w:val="bullet"/>
      <w:lvlText w:val="•"/>
      <w:lvlJc w:val="left"/>
      <w:pPr>
        <w:ind w:left="5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BE2AF0">
      <w:start w:val="1"/>
      <w:numFmt w:val="bullet"/>
      <w:lvlText w:val="o"/>
      <w:lvlJc w:val="left"/>
      <w:pPr>
        <w:ind w:left="6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F01CFE">
      <w:start w:val="1"/>
      <w:numFmt w:val="bullet"/>
      <w:lvlText w:val="▪"/>
      <w:lvlJc w:val="left"/>
      <w:pPr>
        <w:ind w:left="6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7"/>
  </w:num>
  <w:num w:numId="5">
    <w:abstractNumId w:val="4"/>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67F19"/>
    <w:rsid w:val="00075E8B"/>
    <w:rsid w:val="000A7854"/>
    <w:rsid w:val="000A7AE7"/>
    <w:rsid w:val="000B3ADB"/>
    <w:rsid w:val="000C4F59"/>
    <w:rsid w:val="00110D98"/>
    <w:rsid w:val="00112407"/>
    <w:rsid w:val="0011649F"/>
    <w:rsid w:val="001276B4"/>
    <w:rsid w:val="001521AD"/>
    <w:rsid w:val="00167B06"/>
    <w:rsid w:val="001A5C50"/>
    <w:rsid w:val="001E3A2D"/>
    <w:rsid w:val="001F05A4"/>
    <w:rsid w:val="00226648"/>
    <w:rsid w:val="002317A3"/>
    <w:rsid w:val="00233AEA"/>
    <w:rsid w:val="00257CAA"/>
    <w:rsid w:val="00265F8A"/>
    <w:rsid w:val="00296AFA"/>
    <w:rsid w:val="002B277E"/>
    <w:rsid w:val="002E042E"/>
    <w:rsid w:val="002E26DD"/>
    <w:rsid w:val="00300E10"/>
    <w:rsid w:val="00314318"/>
    <w:rsid w:val="00346BB6"/>
    <w:rsid w:val="0036239E"/>
    <w:rsid w:val="003F097C"/>
    <w:rsid w:val="003F43F1"/>
    <w:rsid w:val="004452EF"/>
    <w:rsid w:val="00445E27"/>
    <w:rsid w:val="004A6442"/>
    <w:rsid w:val="004D272B"/>
    <w:rsid w:val="00501868"/>
    <w:rsid w:val="0050255B"/>
    <w:rsid w:val="00510340"/>
    <w:rsid w:val="00585B3B"/>
    <w:rsid w:val="006139DF"/>
    <w:rsid w:val="00633072"/>
    <w:rsid w:val="00641ADA"/>
    <w:rsid w:val="00646A96"/>
    <w:rsid w:val="00656168"/>
    <w:rsid w:val="00666800"/>
    <w:rsid w:val="00670274"/>
    <w:rsid w:val="006D28A7"/>
    <w:rsid w:val="006E5D5D"/>
    <w:rsid w:val="00724761"/>
    <w:rsid w:val="00746C93"/>
    <w:rsid w:val="00765F1E"/>
    <w:rsid w:val="007C2A32"/>
    <w:rsid w:val="007E6C74"/>
    <w:rsid w:val="007F7611"/>
    <w:rsid w:val="00807126"/>
    <w:rsid w:val="00815AD9"/>
    <w:rsid w:val="008460B7"/>
    <w:rsid w:val="00846826"/>
    <w:rsid w:val="008548E8"/>
    <w:rsid w:val="00856396"/>
    <w:rsid w:val="008A752A"/>
    <w:rsid w:val="008D42C9"/>
    <w:rsid w:val="008D69DF"/>
    <w:rsid w:val="00903270"/>
    <w:rsid w:val="00913209"/>
    <w:rsid w:val="0095170C"/>
    <w:rsid w:val="009571E2"/>
    <w:rsid w:val="0098771C"/>
    <w:rsid w:val="009A2756"/>
    <w:rsid w:val="009C642D"/>
    <w:rsid w:val="00A006F8"/>
    <w:rsid w:val="00A008AD"/>
    <w:rsid w:val="00A10D6C"/>
    <w:rsid w:val="00A152E3"/>
    <w:rsid w:val="00A44826"/>
    <w:rsid w:val="00A4492B"/>
    <w:rsid w:val="00A50B4D"/>
    <w:rsid w:val="00A70371"/>
    <w:rsid w:val="00A86BA2"/>
    <w:rsid w:val="00AB3360"/>
    <w:rsid w:val="00AD2E54"/>
    <w:rsid w:val="00B01237"/>
    <w:rsid w:val="00B10E21"/>
    <w:rsid w:val="00B1116B"/>
    <w:rsid w:val="00B259A4"/>
    <w:rsid w:val="00BD098D"/>
    <w:rsid w:val="00BF0C2A"/>
    <w:rsid w:val="00C176EF"/>
    <w:rsid w:val="00C20303"/>
    <w:rsid w:val="00C247BA"/>
    <w:rsid w:val="00C61051"/>
    <w:rsid w:val="00C818A4"/>
    <w:rsid w:val="00C969C9"/>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53976"/>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670274"/>
    <w:pPr>
      <w:ind w:left="720"/>
      <w:contextualSpacing/>
    </w:pPr>
  </w:style>
  <w:style w:type="paragraph" w:customStyle="1" w:styleId="ConsPlusNormal">
    <w:name w:val="ConsPlusNormal"/>
    <w:link w:val="ConsPlusNormal0"/>
    <w:rsid w:val="00670274"/>
    <w:pPr>
      <w:widowControl w:val="0"/>
      <w:autoSpaceDE w:val="0"/>
      <w:autoSpaceDN w:val="0"/>
      <w:adjustRightInd w:val="0"/>
      <w:spacing w:after="0" w:line="240" w:lineRule="auto"/>
    </w:pPr>
    <w:rPr>
      <w:rFonts w:ascii="Arial" w:eastAsiaTheme="minorEastAsia" w:hAnsi="Arial" w:cs="Arial"/>
      <w:sz w:val="20"/>
      <w:szCs w:val="20"/>
    </w:rPr>
  </w:style>
  <w:style w:type="character" w:customStyle="1" w:styleId="ConsPlusNormal0">
    <w:name w:val="ConsPlusNormal Знак"/>
    <w:link w:val="ConsPlusNormal"/>
    <w:locked/>
    <w:rsid w:val="00670274"/>
    <w:rPr>
      <w:rFonts w:ascii="Arial" w:eastAsiaTheme="minorEastAsia" w:hAnsi="Arial" w:cs="Arial"/>
      <w:sz w:val="20"/>
      <w:szCs w:val="20"/>
    </w:rPr>
  </w:style>
  <w:style w:type="paragraph" w:styleId="aa">
    <w:name w:val="No Spacing"/>
    <w:uiPriority w:val="1"/>
    <w:qFormat/>
    <w:rsid w:val="00670274"/>
    <w:pPr>
      <w:spacing w:after="0" w:line="240" w:lineRule="auto"/>
    </w:pPr>
    <w:rPr>
      <w:sz w:val="24"/>
      <w:szCs w:val="24"/>
    </w:rPr>
  </w:style>
  <w:style w:type="paragraph" w:customStyle="1" w:styleId="ConsPlusNonformat">
    <w:name w:val="ConsPlusNonformat"/>
    <w:rsid w:val="00A44826"/>
    <w:pPr>
      <w:widowControl w:val="0"/>
      <w:autoSpaceDE w:val="0"/>
      <w:autoSpaceDN w:val="0"/>
      <w:spacing w:after="0" w:line="240" w:lineRule="auto"/>
    </w:pPr>
    <w:rPr>
      <w:rFonts w:ascii="Courier New" w:eastAsiaTheme="minorEastAsia" w:hAnsi="Courier New" w:cs="Courier New"/>
      <w:sz w:val="20"/>
    </w:rPr>
  </w:style>
  <w:style w:type="paragraph" w:styleId="ab">
    <w:name w:val="Balloon Text"/>
    <w:basedOn w:val="a"/>
    <w:link w:val="ac"/>
    <w:uiPriority w:val="99"/>
    <w:rsid w:val="008D69DF"/>
    <w:rPr>
      <w:rFonts w:ascii="Segoe UI" w:hAnsi="Segoe UI" w:cs="Segoe UI"/>
      <w:sz w:val="18"/>
      <w:szCs w:val="18"/>
    </w:rPr>
  </w:style>
  <w:style w:type="character" w:customStyle="1" w:styleId="ac">
    <w:name w:val="Текст выноски Знак"/>
    <w:basedOn w:val="a0"/>
    <w:link w:val="ab"/>
    <w:uiPriority w:val="99"/>
    <w:rsid w:val="008D69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240B15"/>
    <w:rsid w:val="00367B5F"/>
    <w:rsid w:val="005B41D0"/>
    <w:rsid w:val="0060447F"/>
    <w:rsid w:val="00643C22"/>
    <w:rsid w:val="006A3522"/>
    <w:rsid w:val="00A6207F"/>
    <w:rsid w:val="00AF38B5"/>
    <w:rsid w:val="00BC17E3"/>
    <w:rsid w:val="00BF0894"/>
    <w:rsid w:val="00C572B2"/>
    <w:rsid w:val="00D55B28"/>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6A3522"/>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 w:type="paragraph" w:customStyle="1" w:styleId="C1CF536D009B495BB74E52CC31F3A92B">
    <w:name w:val="C1CF536D009B495BB74E52CC31F3A92B"/>
    <w:rsid w:val="006A3522"/>
  </w:style>
  <w:style w:type="paragraph" w:customStyle="1" w:styleId="F8B4FD1899AE4C16AA305C71A753E959">
    <w:name w:val="F8B4FD1899AE4C16AA305C71A753E959"/>
    <w:rsid w:val="006A3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ContentFileTemplateDispForm</Display>
  <Edit>ContentFileTemplateEditForm</Edit>
  <New>ContentFileTemplateNewForm</New>
</FormTemplates>
</file>

<file path=customXml/item3.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3.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4.xml><?xml version="1.0" encoding="utf-8"?>
<ds:datastoreItem xmlns:ds="http://schemas.openxmlformats.org/officeDocument/2006/customXml" ds:itemID="{B4EEBA72-3A7C-43D9-9820-BF26D7F2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28</Pages>
  <Words>9379</Words>
  <Characters>53461</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62715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9</cp:revision>
  <cp:lastPrinted>2026-08-13T03:12:00Z</cp:lastPrinted>
  <dcterms:created xsi:type="dcterms:W3CDTF">2025-01-28T04:24:00Z</dcterms:created>
  <dcterms:modified xsi:type="dcterms:W3CDTF">2026-08-13T03:12:00Z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