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93D01" w14:textId="77777777" w:rsidR="00782D18" w:rsidRDefault="00000000">
      <w:pPr>
        <w:pStyle w:val="1"/>
        <w:spacing w:line="269" w:lineRule="auto"/>
        <w:ind w:firstLine="0"/>
        <w:jc w:val="center"/>
      </w:pPr>
      <w:r>
        <w:rPr>
          <w:rStyle w:val="a3"/>
        </w:rPr>
        <w:t>Сахалинская область</w:t>
      </w:r>
      <w:r>
        <w:rPr>
          <w:rStyle w:val="a3"/>
        </w:rPr>
        <w:br/>
        <w:t>Управление культуры и спорта</w:t>
      </w:r>
      <w:r>
        <w:rPr>
          <w:rStyle w:val="a3"/>
        </w:rPr>
        <w:br/>
        <w:t>МО «Тымовский городской округ»</w:t>
      </w:r>
    </w:p>
    <w:p w14:paraId="241606AA" w14:textId="77777777" w:rsidR="00782D18" w:rsidRDefault="00000000">
      <w:pPr>
        <w:pStyle w:val="1"/>
        <w:spacing w:after="580" w:line="240" w:lineRule="auto"/>
        <w:ind w:firstLine="0"/>
        <w:jc w:val="center"/>
      </w:pPr>
      <w:r>
        <w:rPr>
          <w:rStyle w:val="a3"/>
          <w:b/>
          <w:bCs/>
        </w:rPr>
        <w:t>ПРИКАЗ</w:t>
      </w:r>
    </w:p>
    <w:p w14:paraId="7C0A5D2E" w14:textId="77777777" w:rsidR="00782D18" w:rsidRDefault="00000000">
      <w:pPr>
        <w:pStyle w:val="1"/>
        <w:spacing w:line="240" w:lineRule="auto"/>
        <w:ind w:firstLine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3F3920D" wp14:editId="3236A3B0">
                <wp:simplePos x="0" y="0"/>
                <wp:positionH relativeFrom="page">
                  <wp:posOffset>6391910</wp:posOffset>
                </wp:positionH>
                <wp:positionV relativeFrom="paragraph">
                  <wp:posOffset>12700</wp:posOffset>
                </wp:positionV>
                <wp:extent cx="368300" cy="1714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53CB7B" w14:textId="77777777" w:rsidR="00782D18" w:rsidRDefault="00000000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№38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F3920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03.3pt;margin-top:1pt;width:29pt;height:13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" filled="f" stroked="f">
                <v:textbox inset="0,0,0,0">
                  <w:txbxContent>
                    <w:p w14:paraId="3053CB7B" w14:textId="77777777" w:rsidR="00782D18" w:rsidRDefault="00000000">
                      <w:pPr>
                        <w:pStyle w:val="1"/>
                        <w:spacing w:after="0" w:line="240" w:lineRule="auto"/>
                        <w:ind w:firstLine="0"/>
                      </w:pPr>
                      <w:r>
                        <w:rPr>
                          <w:rStyle w:val="a3"/>
                        </w:rPr>
                        <w:t>№38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</w:rPr>
        <w:t>от 29 марта 2022 года</w:t>
      </w:r>
    </w:p>
    <w:p w14:paraId="34A59B1B" w14:textId="77777777" w:rsidR="00782D18" w:rsidRDefault="00000000">
      <w:pPr>
        <w:pStyle w:val="1"/>
        <w:ind w:firstLine="0"/>
        <w:jc w:val="center"/>
      </w:pPr>
      <w:r>
        <w:rPr>
          <w:rStyle w:val="a3"/>
          <w:b/>
          <w:bCs/>
        </w:rPr>
        <w:t>О внесении изменения в приказ управления культуры и спорта</w:t>
      </w:r>
      <w:r>
        <w:rPr>
          <w:rStyle w:val="a3"/>
          <w:b/>
          <w:bCs/>
        </w:rPr>
        <w:br/>
        <w:t>МО «Тымовский городской округ» № 7 от 30.01.2017 года</w:t>
      </w:r>
      <w:r>
        <w:rPr>
          <w:rStyle w:val="a3"/>
          <w:b/>
          <w:bCs/>
        </w:rPr>
        <w:br/>
        <w:t>«О создании общественного совета при управлении культуры и спорта</w:t>
      </w:r>
      <w:r>
        <w:rPr>
          <w:rStyle w:val="a3"/>
          <w:b/>
          <w:bCs/>
        </w:rPr>
        <w:br/>
        <w:t>муниципального образования «Тымовский городской округ»</w:t>
      </w:r>
    </w:p>
    <w:p w14:paraId="05D98458" w14:textId="77777777" w:rsidR="00AF2F15" w:rsidRDefault="00000000">
      <w:pPr>
        <w:pStyle w:val="1"/>
        <w:ind w:left="340" w:firstLine="780"/>
        <w:jc w:val="both"/>
        <w:rPr>
          <w:rStyle w:val="a3"/>
        </w:rPr>
      </w:pPr>
      <w:r>
        <w:rPr>
          <w:rStyle w:val="a3"/>
        </w:rPr>
        <w:t xml:space="preserve">В соответствии с Федеральным законом от 21.07.2014 И 212-ФЗ «Об основах общественного контроля в Российской Федерации». Федеральным законом от 06 октября 2003 года № 131-ФЗ «Об общих принципах организации местного самоуправления в Российской Федерации», в целях осуществления общественного контроля за деятельностью органов местного самоуправления и муниципальных организаций, иных органов и организаций, законодательства Российской Федерации о культуре, распоряжением Правительства Сахалинской области от 11 июля 2014 года № 376-р «Об организации проведения независимой системы оценки качества работы государственных учреждений Сахалинской области, оказывающих социальные услуги» осуществляющих в соответствии с федеральными законами отдельные публичные полномочия, на основании Устава МО «Тымовский городской округ» </w:t>
      </w:r>
    </w:p>
    <w:p w14:paraId="503C3C24" w14:textId="7A7F6F30" w:rsidR="00782D18" w:rsidRDefault="00000000">
      <w:pPr>
        <w:pStyle w:val="1"/>
        <w:ind w:left="340" w:firstLine="780"/>
        <w:jc w:val="both"/>
      </w:pPr>
      <w:r>
        <w:rPr>
          <w:rStyle w:val="a3"/>
        </w:rPr>
        <w:t>ПРИКАЗЫВАЮ:</w:t>
      </w:r>
    </w:p>
    <w:p w14:paraId="31DC090C" w14:textId="77777777" w:rsidR="00782D18" w:rsidRDefault="00000000">
      <w:pPr>
        <w:pStyle w:val="1"/>
        <w:numPr>
          <w:ilvl w:val="0"/>
          <w:numId w:val="1"/>
        </w:numPr>
        <w:tabs>
          <w:tab w:val="left" w:pos="1345"/>
        </w:tabs>
        <w:spacing w:after="0" w:line="269" w:lineRule="auto"/>
        <w:ind w:left="340" w:firstLine="780"/>
        <w:jc w:val="both"/>
      </w:pPr>
      <w:r>
        <w:rPr>
          <w:rStyle w:val="a3"/>
        </w:rPr>
        <w:t>Персональный состав Общественного совета при управлении культуры и спорта муниципального образования «Тымовский городской округ» изложить в соответствии с приложением 1 к настоящему приказу.</w:t>
      </w:r>
    </w:p>
    <w:p w14:paraId="6153CE46" w14:textId="77777777" w:rsidR="00782D18" w:rsidRDefault="00000000">
      <w:pPr>
        <w:pStyle w:val="1"/>
        <w:numPr>
          <w:ilvl w:val="0"/>
          <w:numId w:val="1"/>
        </w:numPr>
        <w:tabs>
          <w:tab w:val="left" w:pos="1350"/>
        </w:tabs>
        <w:spacing w:after="0" w:line="269" w:lineRule="auto"/>
        <w:ind w:left="340" w:firstLine="780"/>
        <w:jc w:val="both"/>
      </w:pPr>
      <w:r>
        <w:rPr>
          <w:rStyle w:val="a3"/>
        </w:rPr>
        <w:t>В остальной части приказ управления культуры и спорта МО «Тымовский городской округ» № 7 от 30.01.2017 года «О создании общественного совета при управлении культуры и спорта муниципального образования «Тымовский городской округ» оставить без изменения.</w:t>
      </w:r>
    </w:p>
    <w:p w14:paraId="671D471E" w14:textId="793892CE" w:rsidR="00782D18" w:rsidRDefault="00000000">
      <w:pPr>
        <w:pStyle w:val="1"/>
        <w:numPr>
          <w:ilvl w:val="0"/>
          <w:numId w:val="1"/>
        </w:numPr>
        <w:tabs>
          <w:tab w:val="left" w:pos="1355"/>
        </w:tabs>
        <w:spacing w:after="0" w:line="269" w:lineRule="auto"/>
        <w:ind w:left="340" w:firstLine="780"/>
        <w:jc w:val="both"/>
      </w:pPr>
      <w:r>
        <w:rPr>
          <w:rStyle w:val="a3"/>
        </w:rPr>
        <w:t>Разместить настоящее постановление в информационно</w:t>
      </w:r>
      <w:r w:rsidR="00AF2F15">
        <w:rPr>
          <w:rStyle w:val="a3"/>
        </w:rPr>
        <w:t>-</w:t>
      </w:r>
      <w:r>
        <w:rPr>
          <w:rStyle w:val="a3"/>
        </w:rPr>
        <w:softHyphen/>
        <w:t>телекоммуникационной сети «Интернет» на официальном сайте управления культуры и спорта МО «Тымовский городской округ».</w:t>
      </w:r>
    </w:p>
    <w:p w14:paraId="693E351E" w14:textId="77777777" w:rsidR="00782D18" w:rsidRDefault="00000000">
      <w:pPr>
        <w:pStyle w:val="1"/>
        <w:numPr>
          <w:ilvl w:val="0"/>
          <w:numId w:val="1"/>
        </w:numPr>
        <w:tabs>
          <w:tab w:val="left" w:pos="2085"/>
        </w:tabs>
        <w:spacing w:after="1100" w:line="269" w:lineRule="auto"/>
        <w:ind w:left="1080" w:firstLine="0"/>
      </w:pPr>
      <w:r>
        <w:rPr>
          <w:rStyle w:val="a3"/>
        </w:rPr>
        <w:t>Контроль за исполнением настоящего приказа оставляю за собой.</w:t>
      </w:r>
    </w:p>
    <w:p w14:paraId="09F73B3A" w14:textId="77777777" w:rsidR="00AF2F15" w:rsidRDefault="00000000" w:rsidP="00AF2F15">
      <w:pPr>
        <w:pStyle w:val="1"/>
        <w:spacing w:after="0" w:line="240" w:lineRule="auto"/>
        <w:ind w:firstLine="340"/>
        <w:rPr>
          <w:rStyle w:val="a3"/>
        </w:rPr>
      </w:pPr>
      <w:r>
        <w:rPr>
          <w:rStyle w:val="a3"/>
        </w:rPr>
        <w:t>Начальник управления культуры и спорта</w:t>
      </w:r>
    </w:p>
    <w:p w14:paraId="22D41BE8" w14:textId="0FE86CC9" w:rsidR="00782D18" w:rsidRDefault="00000000" w:rsidP="00AF2F15">
      <w:pPr>
        <w:pStyle w:val="1"/>
        <w:spacing w:after="0" w:line="240" w:lineRule="auto"/>
        <w:ind w:firstLine="340"/>
      </w:pPr>
      <w:r>
        <w:rPr>
          <w:rStyle w:val="a3"/>
        </w:rPr>
        <w:t xml:space="preserve">МО «Тымовский городской </w:t>
      </w:r>
      <w:proofErr w:type="gramStart"/>
      <w:r>
        <w:rPr>
          <w:rStyle w:val="a3"/>
        </w:rPr>
        <w:t xml:space="preserve">округ» </w:t>
      </w:r>
      <w:r w:rsidR="00AF2F15">
        <w:rPr>
          <w:rStyle w:val="a3"/>
        </w:rPr>
        <w:t xml:space="preserve">  </w:t>
      </w:r>
      <w:proofErr w:type="gramEnd"/>
      <w:r w:rsidR="00AF2F15">
        <w:rPr>
          <w:rStyle w:val="a3"/>
        </w:rPr>
        <w:t xml:space="preserve">                                                                                    </w:t>
      </w:r>
      <w:r>
        <w:rPr>
          <w:rStyle w:val="a3"/>
        </w:rPr>
        <w:t>Н.П. Бежин</w:t>
      </w:r>
      <w:r>
        <w:br w:type="page"/>
      </w:r>
    </w:p>
    <w:p w14:paraId="3E3F4555" w14:textId="77777777" w:rsidR="00782D18" w:rsidRDefault="00000000" w:rsidP="00AF2F15">
      <w:pPr>
        <w:pStyle w:val="1"/>
        <w:spacing w:after="0" w:line="269" w:lineRule="auto"/>
        <w:ind w:right="1380" w:firstLine="0"/>
        <w:jc w:val="right"/>
      </w:pPr>
      <w:r>
        <w:rPr>
          <w:rStyle w:val="a3"/>
        </w:rPr>
        <w:lastRenderedPageBreak/>
        <w:t>Приложение № 1</w:t>
      </w:r>
    </w:p>
    <w:p w14:paraId="1C53B49C" w14:textId="0A64E166" w:rsidR="00782D18" w:rsidRDefault="00000000" w:rsidP="00AF2F15">
      <w:pPr>
        <w:pStyle w:val="1"/>
        <w:spacing w:after="260" w:line="269" w:lineRule="auto"/>
        <w:ind w:firstLine="0"/>
        <w:jc w:val="right"/>
      </w:pPr>
      <w:r>
        <w:rPr>
          <w:rStyle w:val="a3"/>
        </w:rPr>
        <w:t>к приказу управления культуры и спорта</w:t>
      </w:r>
      <w:r>
        <w:rPr>
          <w:rStyle w:val="a3"/>
        </w:rPr>
        <w:br/>
        <w:t>МО «Тымовский городской округ»</w:t>
      </w:r>
      <w:r>
        <w:rPr>
          <w:rStyle w:val="a3"/>
        </w:rPr>
        <w:br/>
        <w:t>от 29 марта 2022 года № 38</w:t>
      </w:r>
    </w:p>
    <w:p w14:paraId="52447945" w14:textId="77777777" w:rsidR="00782D18" w:rsidRDefault="00000000">
      <w:pPr>
        <w:pStyle w:val="1"/>
        <w:spacing w:after="260"/>
        <w:ind w:firstLine="0"/>
        <w:jc w:val="center"/>
      </w:pPr>
      <w:r>
        <w:rPr>
          <w:rStyle w:val="a3"/>
          <w:b/>
          <w:bCs/>
        </w:rPr>
        <w:t>ПЕРСОНАЛЬНЫЙ СОСТАВ</w:t>
      </w:r>
      <w:r>
        <w:rPr>
          <w:rStyle w:val="a3"/>
          <w:b/>
          <w:bCs/>
        </w:rPr>
        <w:br/>
        <w:t>ОБЩЕСТВЕННОГО СОВЕТА</w:t>
      </w:r>
      <w:r>
        <w:rPr>
          <w:rStyle w:val="a3"/>
          <w:b/>
          <w:bCs/>
        </w:rPr>
        <w:br/>
        <w:t>ПРИ УПРАВЛЕНИИ КУЛЬТУРЫ И СПОРТА</w:t>
      </w:r>
      <w:r>
        <w:rPr>
          <w:rStyle w:val="a3"/>
          <w:b/>
          <w:bCs/>
        </w:rPr>
        <w:br/>
        <w:t>МУНИЦИПАЛЬНОГО ОБРАЗОВАНИЯ</w:t>
      </w:r>
      <w:r>
        <w:rPr>
          <w:rStyle w:val="a3"/>
          <w:b/>
          <w:bCs/>
        </w:rPr>
        <w:br/>
        <w:t>«ТЫМОВСКИЙ ГОРОДСКОЙ ОКРУГ»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0"/>
        <w:gridCol w:w="5825"/>
      </w:tblGrid>
      <w:tr w:rsidR="00782D18" w14:paraId="702BF762" w14:textId="77777777">
        <w:tblPrEx>
          <w:tblCellMar>
            <w:top w:w="0" w:type="dxa"/>
            <w:bottom w:w="0" w:type="dxa"/>
          </w:tblCellMar>
        </w:tblPrEx>
        <w:trPr>
          <w:trHeight w:hRule="exact" w:val="1270"/>
          <w:jc w:val="center"/>
        </w:trPr>
        <w:tc>
          <w:tcPr>
            <w:tcW w:w="3720" w:type="dxa"/>
            <w:shd w:val="clear" w:color="auto" w:fill="auto"/>
          </w:tcPr>
          <w:p w14:paraId="27ED398A" w14:textId="77777777" w:rsidR="00782D18" w:rsidRDefault="00000000">
            <w:pPr>
              <w:pStyle w:val="a7"/>
              <w:spacing w:after="0" w:line="240" w:lineRule="auto"/>
              <w:ind w:firstLine="0"/>
            </w:pPr>
            <w:r>
              <w:rPr>
                <w:rStyle w:val="a6"/>
              </w:rPr>
              <w:t>Анисимова Светлана Павловна</w:t>
            </w:r>
          </w:p>
        </w:tc>
        <w:tc>
          <w:tcPr>
            <w:tcW w:w="5825" w:type="dxa"/>
            <w:shd w:val="clear" w:color="auto" w:fill="auto"/>
          </w:tcPr>
          <w:p w14:paraId="52C52512" w14:textId="77777777" w:rsidR="00782D18" w:rsidRDefault="00000000">
            <w:pPr>
              <w:pStyle w:val="a7"/>
              <w:spacing w:after="0" w:line="264" w:lineRule="auto"/>
              <w:ind w:left="280" w:firstLine="0"/>
              <w:jc w:val="both"/>
            </w:pPr>
            <w:r>
              <w:rPr>
                <w:rStyle w:val="a6"/>
              </w:rPr>
              <w:t>- председатель Общественного совета - директор дома культуры с. Воскресеновка муниципального бюджетного учреждения культуры «Тымовская централизованная клубная система»;</w:t>
            </w:r>
          </w:p>
        </w:tc>
      </w:tr>
      <w:tr w:rsidR="00782D18" w14:paraId="401CA604" w14:textId="77777777">
        <w:tblPrEx>
          <w:tblCellMar>
            <w:top w:w="0" w:type="dxa"/>
            <w:bottom w:w="0" w:type="dxa"/>
          </w:tblCellMar>
        </w:tblPrEx>
        <w:trPr>
          <w:trHeight w:hRule="exact" w:val="1410"/>
          <w:jc w:val="center"/>
        </w:trPr>
        <w:tc>
          <w:tcPr>
            <w:tcW w:w="3720" w:type="dxa"/>
            <w:shd w:val="clear" w:color="auto" w:fill="auto"/>
          </w:tcPr>
          <w:p w14:paraId="61BE4E41" w14:textId="77777777" w:rsidR="00782D18" w:rsidRDefault="00000000">
            <w:pPr>
              <w:pStyle w:val="a7"/>
              <w:spacing w:before="120" w:after="0" w:line="240" w:lineRule="auto"/>
              <w:ind w:firstLine="0"/>
            </w:pPr>
            <w:r>
              <w:rPr>
                <w:rStyle w:val="a6"/>
              </w:rPr>
              <w:t>Бежин Николай Павлович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5CCD03EE" w14:textId="77777777" w:rsidR="00782D18" w:rsidRDefault="00000000">
            <w:pPr>
              <w:pStyle w:val="a7"/>
              <w:spacing w:after="0"/>
              <w:ind w:left="280" w:firstLine="0"/>
              <w:jc w:val="both"/>
            </w:pPr>
            <w:r>
              <w:rPr>
                <w:rStyle w:val="a6"/>
              </w:rPr>
              <w:t>- заместитель председателя Общественного совета - начальник управления культуры и спорта МО «Тымовский городской округ» и подведомственных ему учреждений»;</w:t>
            </w:r>
          </w:p>
        </w:tc>
      </w:tr>
      <w:tr w:rsidR="00782D18" w14:paraId="64283919" w14:textId="77777777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3720" w:type="dxa"/>
            <w:shd w:val="clear" w:color="auto" w:fill="auto"/>
          </w:tcPr>
          <w:p w14:paraId="2619B827" w14:textId="77777777" w:rsidR="00782D18" w:rsidRDefault="00000000">
            <w:pPr>
              <w:pStyle w:val="a7"/>
              <w:spacing w:before="120" w:after="0" w:line="240" w:lineRule="auto"/>
              <w:ind w:firstLine="0"/>
            </w:pPr>
            <w:r>
              <w:rPr>
                <w:rStyle w:val="a6"/>
              </w:rPr>
              <w:t>Капустина Ольга Сергеевна</w:t>
            </w:r>
          </w:p>
        </w:tc>
        <w:tc>
          <w:tcPr>
            <w:tcW w:w="5825" w:type="dxa"/>
            <w:shd w:val="clear" w:color="auto" w:fill="auto"/>
            <w:vAlign w:val="center"/>
          </w:tcPr>
          <w:p w14:paraId="43BA7BB2" w14:textId="77777777" w:rsidR="00782D18" w:rsidRDefault="00000000">
            <w:pPr>
              <w:pStyle w:val="a7"/>
              <w:spacing w:after="0" w:line="264" w:lineRule="auto"/>
              <w:ind w:left="280" w:firstLine="0"/>
              <w:jc w:val="both"/>
            </w:pPr>
            <w:r>
              <w:rPr>
                <w:rStyle w:val="a6"/>
              </w:rPr>
              <w:t>- секретарь совета - специалист МКУ «Обеспечение деятельности управления культуры и спорта МО «Тымовский городской округ» и подведомственных ему учреждений».</w:t>
            </w:r>
          </w:p>
        </w:tc>
      </w:tr>
    </w:tbl>
    <w:p w14:paraId="76236153" w14:textId="77777777" w:rsidR="00782D18" w:rsidRDefault="00000000">
      <w:pPr>
        <w:pStyle w:val="a5"/>
        <w:ind w:left="30"/>
      </w:pPr>
      <w:r>
        <w:rPr>
          <w:rStyle w:val="a4"/>
        </w:rPr>
        <w:t>Члены совета:</w:t>
      </w:r>
    </w:p>
    <w:p w14:paraId="4659A6E9" w14:textId="77777777" w:rsidR="00782D18" w:rsidRDefault="00782D18">
      <w:pPr>
        <w:spacing w:after="99" w:line="1" w:lineRule="exact"/>
      </w:pPr>
    </w:p>
    <w:p w14:paraId="786518ED" w14:textId="77777777" w:rsidR="00782D18" w:rsidRDefault="00782D1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0"/>
        <w:gridCol w:w="5830"/>
      </w:tblGrid>
      <w:tr w:rsidR="00782D18" w14:paraId="4E6E6976" w14:textId="77777777">
        <w:tblPrEx>
          <w:tblCellMar>
            <w:top w:w="0" w:type="dxa"/>
            <w:bottom w:w="0" w:type="dxa"/>
          </w:tblCellMar>
        </w:tblPrEx>
        <w:trPr>
          <w:trHeight w:hRule="exact" w:val="1175"/>
          <w:jc w:val="center"/>
        </w:trPr>
        <w:tc>
          <w:tcPr>
            <w:tcW w:w="3720" w:type="dxa"/>
            <w:shd w:val="clear" w:color="auto" w:fill="auto"/>
          </w:tcPr>
          <w:p w14:paraId="597A2598" w14:textId="77777777" w:rsidR="00782D18" w:rsidRDefault="00000000">
            <w:pPr>
              <w:pStyle w:val="a7"/>
              <w:spacing w:before="180" w:after="0" w:line="240" w:lineRule="auto"/>
              <w:ind w:firstLine="0"/>
            </w:pPr>
            <w:r>
              <w:rPr>
                <w:rStyle w:val="a6"/>
              </w:rPr>
              <w:t>Стародубцев Андрей Борисович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3E012ED5" w14:textId="77777777" w:rsidR="00782D18" w:rsidRDefault="00000000">
            <w:pPr>
              <w:pStyle w:val="a7"/>
              <w:spacing w:after="0" w:line="269" w:lineRule="auto"/>
              <w:ind w:left="300" w:firstLine="40"/>
              <w:jc w:val="both"/>
            </w:pPr>
            <w:r>
              <w:rPr>
                <w:rStyle w:val="a6"/>
              </w:rPr>
              <w:t>- заместитель начальника управления культуры и спорта МО «Тымовский городской округ» и подведомственных ему учреждений»;</w:t>
            </w:r>
          </w:p>
        </w:tc>
      </w:tr>
      <w:tr w:rsidR="00782D18" w14:paraId="501B23A3" w14:textId="77777777">
        <w:tblPrEx>
          <w:tblCellMar>
            <w:top w:w="0" w:type="dxa"/>
            <w:bottom w:w="0" w:type="dxa"/>
          </w:tblCellMar>
        </w:tblPrEx>
        <w:trPr>
          <w:trHeight w:hRule="exact" w:val="825"/>
          <w:jc w:val="center"/>
        </w:trPr>
        <w:tc>
          <w:tcPr>
            <w:tcW w:w="3720" w:type="dxa"/>
            <w:shd w:val="clear" w:color="auto" w:fill="auto"/>
          </w:tcPr>
          <w:p w14:paraId="7CD0A3AA" w14:textId="77777777" w:rsidR="00782D18" w:rsidRDefault="00000000">
            <w:pPr>
              <w:pStyle w:val="a7"/>
              <w:spacing w:before="140" w:after="0" w:line="240" w:lineRule="auto"/>
              <w:ind w:firstLine="0"/>
            </w:pPr>
            <w:r>
              <w:rPr>
                <w:rStyle w:val="a6"/>
              </w:rPr>
              <w:t>Евграфова Татьяна Михайловна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6B239BC1" w14:textId="77777777" w:rsidR="00782D18" w:rsidRDefault="00000000">
            <w:pPr>
              <w:pStyle w:val="a7"/>
              <w:spacing w:after="0"/>
              <w:ind w:left="300" w:firstLine="40"/>
              <w:jc w:val="both"/>
            </w:pPr>
            <w:r>
              <w:rPr>
                <w:rStyle w:val="a6"/>
              </w:rPr>
              <w:t>- главный редактор МКУ «Районная редакция «Тымовский вестник»;</w:t>
            </w:r>
          </w:p>
        </w:tc>
      </w:tr>
      <w:tr w:rsidR="00782D18" w14:paraId="38E31600" w14:textId="77777777">
        <w:tblPrEx>
          <w:tblCellMar>
            <w:top w:w="0" w:type="dxa"/>
            <w:bottom w:w="0" w:type="dxa"/>
          </w:tblCellMar>
        </w:tblPrEx>
        <w:trPr>
          <w:trHeight w:hRule="exact" w:val="1125"/>
          <w:jc w:val="center"/>
        </w:trPr>
        <w:tc>
          <w:tcPr>
            <w:tcW w:w="3720" w:type="dxa"/>
            <w:shd w:val="clear" w:color="auto" w:fill="auto"/>
          </w:tcPr>
          <w:p w14:paraId="3C330D0A" w14:textId="77777777" w:rsidR="00782D18" w:rsidRDefault="00000000">
            <w:pPr>
              <w:pStyle w:val="a7"/>
              <w:spacing w:before="140" w:after="0" w:line="240" w:lineRule="auto"/>
              <w:ind w:firstLine="0"/>
            </w:pPr>
            <w:r>
              <w:rPr>
                <w:rStyle w:val="a6"/>
              </w:rPr>
              <w:t>Коротаев Лев Александрович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0D8816E5" w14:textId="77777777" w:rsidR="00782D18" w:rsidRDefault="00000000">
            <w:pPr>
              <w:pStyle w:val="a7"/>
              <w:spacing w:after="0" w:line="264" w:lineRule="auto"/>
              <w:ind w:left="300"/>
              <w:jc w:val="both"/>
            </w:pPr>
            <w:r>
              <w:rPr>
                <w:rStyle w:val="a6"/>
              </w:rPr>
              <w:t>преподаватель муниципального бюджетного учреждения дополнительного образования «Детская школа искусств пгт. Тымовское»;</w:t>
            </w:r>
          </w:p>
        </w:tc>
      </w:tr>
      <w:tr w:rsidR="00782D18" w14:paraId="568BB554" w14:textId="77777777">
        <w:tblPrEx>
          <w:tblCellMar>
            <w:top w:w="0" w:type="dxa"/>
            <w:bottom w:w="0" w:type="dxa"/>
          </w:tblCellMar>
        </w:tblPrEx>
        <w:trPr>
          <w:trHeight w:hRule="exact" w:val="1115"/>
          <w:jc w:val="center"/>
        </w:trPr>
        <w:tc>
          <w:tcPr>
            <w:tcW w:w="3720" w:type="dxa"/>
            <w:shd w:val="clear" w:color="auto" w:fill="auto"/>
          </w:tcPr>
          <w:p w14:paraId="7ACFCA6C" w14:textId="77777777" w:rsidR="00782D18" w:rsidRDefault="00000000">
            <w:pPr>
              <w:pStyle w:val="a7"/>
              <w:spacing w:before="120" w:after="0" w:line="240" w:lineRule="auto"/>
              <w:ind w:firstLine="0"/>
            </w:pPr>
            <w:r>
              <w:rPr>
                <w:rStyle w:val="a6"/>
              </w:rPr>
              <w:t>Романов Сергей Владимирович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10959BEE" w14:textId="77777777" w:rsidR="00782D18" w:rsidRDefault="00000000">
            <w:pPr>
              <w:pStyle w:val="a7"/>
              <w:spacing w:after="0"/>
              <w:ind w:left="300" w:firstLine="40"/>
              <w:jc w:val="both"/>
            </w:pPr>
            <w:r>
              <w:rPr>
                <w:rStyle w:val="a6"/>
              </w:rPr>
              <w:t>- учитель физической культуры муниципального бюджетного образовательного учреждения «Средняя общеобразовательная школа № 1 пгт. Тымовское»;</w:t>
            </w:r>
          </w:p>
        </w:tc>
      </w:tr>
      <w:tr w:rsidR="00782D18" w14:paraId="613632FF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  <w:jc w:val="center"/>
        </w:trPr>
        <w:tc>
          <w:tcPr>
            <w:tcW w:w="3720" w:type="dxa"/>
            <w:shd w:val="clear" w:color="auto" w:fill="auto"/>
          </w:tcPr>
          <w:p w14:paraId="48B83660" w14:textId="77777777" w:rsidR="00782D18" w:rsidRDefault="00000000">
            <w:pPr>
              <w:pStyle w:val="a7"/>
              <w:spacing w:before="120" w:after="0" w:line="240" w:lineRule="auto"/>
              <w:ind w:firstLine="0"/>
            </w:pPr>
            <w:r>
              <w:rPr>
                <w:rStyle w:val="a6"/>
              </w:rPr>
              <w:t>Свиридова Любовь Григорьевна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5E0AD910" w14:textId="77777777" w:rsidR="00782D18" w:rsidRDefault="00000000">
            <w:pPr>
              <w:pStyle w:val="a7"/>
              <w:spacing w:after="0" w:line="264" w:lineRule="auto"/>
              <w:ind w:left="300" w:firstLine="40"/>
              <w:jc w:val="both"/>
            </w:pPr>
            <w:r>
              <w:rPr>
                <w:rStyle w:val="a6"/>
              </w:rPr>
              <w:t>- заместитель директора по воспитательной работе муниципального бюджетного образовательного учреждения «Средняя общеобразовательная школа № 1 пгт. Тымовское»;</w:t>
            </w:r>
          </w:p>
        </w:tc>
      </w:tr>
      <w:tr w:rsidR="00782D18" w14:paraId="0DBDFD23" w14:textId="77777777">
        <w:tblPrEx>
          <w:tblCellMar>
            <w:top w:w="0" w:type="dxa"/>
            <w:bottom w:w="0" w:type="dxa"/>
          </w:tblCellMar>
        </w:tblPrEx>
        <w:trPr>
          <w:trHeight w:hRule="exact" w:val="985"/>
          <w:jc w:val="center"/>
        </w:trPr>
        <w:tc>
          <w:tcPr>
            <w:tcW w:w="3720" w:type="dxa"/>
            <w:shd w:val="clear" w:color="auto" w:fill="auto"/>
          </w:tcPr>
          <w:p w14:paraId="774F47F6" w14:textId="77777777" w:rsidR="00782D18" w:rsidRDefault="00000000">
            <w:pPr>
              <w:pStyle w:val="a7"/>
              <w:spacing w:before="140" w:after="0" w:line="240" w:lineRule="auto"/>
              <w:ind w:firstLine="0"/>
            </w:pPr>
            <w:proofErr w:type="spellStart"/>
            <w:r>
              <w:rPr>
                <w:rStyle w:val="a6"/>
              </w:rPr>
              <w:t>Тиньгаева</w:t>
            </w:r>
            <w:proofErr w:type="spellEnd"/>
            <w:r>
              <w:rPr>
                <w:rStyle w:val="a6"/>
              </w:rPr>
              <w:t xml:space="preserve"> Наталья Григорьевна</w:t>
            </w:r>
          </w:p>
        </w:tc>
        <w:tc>
          <w:tcPr>
            <w:tcW w:w="5830" w:type="dxa"/>
            <w:shd w:val="clear" w:color="auto" w:fill="auto"/>
            <w:vAlign w:val="bottom"/>
          </w:tcPr>
          <w:p w14:paraId="378894B7" w14:textId="77777777" w:rsidR="00782D18" w:rsidRDefault="00000000">
            <w:pPr>
              <w:pStyle w:val="a7"/>
              <w:spacing w:after="0" w:line="259" w:lineRule="auto"/>
              <w:ind w:left="300" w:firstLine="580"/>
              <w:jc w:val="both"/>
            </w:pPr>
            <w:r>
              <w:rPr>
                <w:rStyle w:val="a6"/>
              </w:rPr>
              <w:t>заместитель директора муниципального бюджетного учреждения культуры «Тымовская централизованная клубная система»;</w:t>
            </w:r>
          </w:p>
        </w:tc>
      </w:tr>
    </w:tbl>
    <w:p w14:paraId="4CA4D439" w14:textId="77777777" w:rsidR="00782D18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5"/>
        <w:gridCol w:w="5600"/>
      </w:tblGrid>
      <w:tr w:rsidR="00782D18" w14:paraId="634DA8B3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  <w:jc w:val="center"/>
        </w:trPr>
        <w:tc>
          <w:tcPr>
            <w:tcW w:w="3885" w:type="dxa"/>
            <w:shd w:val="clear" w:color="auto" w:fill="auto"/>
          </w:tcPr>
          <w:p w14:paraId="6A6E647F" w14:textId="77777777" w:rsidR="00782D18" w:rsidRDefault="00000000">
            <w:pPr>
              <w:pStyle w:val="a7"/>
              <w:spacing w:after="0" w:line="240" w:lineRule="auto"/>
              <w:ind w:firstLine="0"/>
            </w:pPr>
            <w:proofErr w:type="spellStart"/>
            <w:r>
              <w:rPr>
                <w:rStyle w:val="a6"/>
              </w:rPr>
              <w:lastRenderedPageBreak/>
              <w:t>Ушаева</w:t>
            </w:r>
            <w:proofErr w:type="spellEnd"/>
            <w:r>
              <w:rPr>
                <w:rStyle w:val="a6"/>
              </w:rPr>
              <w:t xml:space="preserve"> Ирина Михайловна</w:t>
            </w:r>
          </w:p>
        </w:tc>
        <w:tc>
          <w:tcPr>
            <w:tcW w:w="5600" w:type="dxa"/>
            <w:shd w:val="clear" w:color="auto" w:fill="auto"/>
          </w:tcPr>
          <w:p w14:paraId="28125B84" w14:textId="77777777" w:rsidR="00782D18" w:rsidRDefault="00000000">
            <w:pPr>
              <w:pStyle w:val="a7"/>
              <w:spacing w:after="0"/>
              <w:ind w:firstLine="660"/>
              <w:jc w:val="both"/>
            </w:pPr>
            <w:r>
              <w:rPr>
                <w:rStyle w:val="a6"/>
              </w:rPr>
              <w:t xml:space="preserve">заведующая </w:t>
            </w:r>
            <w:proofErr w:type="spellStart"/>
            <w:r>
              <w:rPr>
                <w:rStyle w:val="a6"/>
              </w:rPr>
              <w:t>Молодежненской</w:t>
            </w:r>
            <w:proofErr w:type="spellEnd"/>
            <w:r>
              <w:rPr>
                <w:rStyle w:val="a6"/>
              </w:rPr>
              <w:t xml:space="preserve"> сельской библиотекой-филиалом № 17 муниципального бюджетного учреждения культуры «Тымовская централизованная библиотечная система»;</w:t>
            </w:r>
          </w:p>
        </w:tc>
      </w:tr>
      <w:tr w:rsidR="00782D18" w14:paraId="4FEF71AA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  <w:jc w:val="center"/>
        </w:trPr>
        <w:tc>
          <w:tcPr>
            <w:tcW w:w="3885" w:type="dxa"/>
            <w:shd w:val="clear" w:color="auto" w:fill="auto"/>
          </w:tcPr>
          <w:p w14:paraId="354DBB63" w14:textId="77777777" w:rsidR="00782D18" w:rsidRDefault="00000000">
            <w:pPr>
              <w:pStyle w:val="a7"/>
              <w:spacing w:before="120" w:after="0" w:line="240" w:lineRule="auto"/>
              <w:ind w:firstLine="0"/>
            </w:pPr>
            <w:proofErr w:type="spellStart"/>
            <w:r>
              <w:rPr>
                <w:rStyle w:val="a6"/>
              </w:rPr>
              <w:t>Шкалыгина</w:t>
            </w:r>
            <w:proofErr w:type="spellEnd"/>
            <w:r>
              <w:rPr>
                <w:rStyle w:val="a6"/>
              </w:rPr>
              <w:t xml:space="preserve"> Татьяна Александровна</w:t>
            </w:r>
          </w:p>
        </w:tc>
        <w:tc>
          <w:tcPr>
            <w:tcW w:w="5600" w:type="dxa"/>
            <w:shd w:val="clear" w:color="auto" w:fill="auto"/>
            <w:vAlign w:val="bottom"/>
          </w:tcPr>
          <w:p w14:paraId="021A8F13" w14:textId="77777777" w:rsidR="00782D18" w:rsidRDefault="00000000">
            <w:pPr>
              <w:pStyle w:val="a7"/>
              <w:spacing w:after="0" w:line="269" w:lineRule="auto"/>
              <w:ind w:firstLine="0"/>
              <w:jc w:val="both"/>
            </w:pPr>
            <w:r>
              <w:rPr>
                <w:rStyle w:val="a6"/>
              </w:rPr>
              <w:t>- заведующая Этнокультурного центра села Чир- Унвд муниципального бюджетного учреждения культуры «Тымовская централизованная клубная система».</w:t>
            </w:r>
          </w:p>
        </w:tc>
      </w:tr>
    </w:tbl>
    <w:p w14:paraId="2FE87595" w14:textId="77777777" w:rsidR="00E63D45" w:rsidRDefault="00E63D45"/>
    <w:sectPr w:rsidR="00E63D45">
      <w:pgSz w:w="11900" w:h="16840"/>
      <w:pgMar w:top="1130" w:right="894" w:bottom="879" w:left="1456" w:header="702" w:footer="4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78732" w14:textId="77777777" w:rsidR="00E63D45" w:rsidRDefault="00E63D45">
      <w:r>
        <w:separator/>
      </w:r>
    </w:p>
  </w:endnote>
  <w:endnote w:type="continuationSeparator" w:id="0">
    <w:p w14:paraId="4DEF5ACE" w14:textId="77777777" w:rsidR="00E63D45" w:rsidRDefault="00E6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9B37" w14:textId="77777777" w:rsidR="00E63D45" w:rsidRDefault="00E63D45"/>
  </w:footnote>
  <w:footnote w:type="continuationSeparator" w:id="0">
    <w:p w14:paraId="28F34651" w14:textId="77777777" w:rsidR="00E63D45" w:rsidRDefault="00E63D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8039C"/>
    <w:multiLevelType w:val="multilevel"/>
    <w:tmpl w:val="4516E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73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18"/>
    <w:rsid w:val="00782D18"/>
    <w:rsid w:val="00AF2F15"/>
    <w:rsid w:val="00E63D45"/>
    <w:rsid w:val="00F4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616B"/>
  <w15:docId w15:val="{936B4CF6-8261-4FCD-9D4F-00D9D452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80" w:line="26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spacing w:after="280" w:line="26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User</cp:lastModifiedBy>
  <cp:revision>2</cp:revision>
  <dcterms:created xsi:type="dcterms:W3CDTF">2024-11-28T05:53:00Z</dcterms:created>
  <dcterms:modified xsi:type="dcterms:W3CDTF">2024-11-28T05:54:00Z</dcterms:modified>
</cp:coreProperties>
</file>