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BE2BA0" w14:paraId="5BB7F93D" w14:textId="77777777" w:rsidTr="004A6442">
        <w:tc>
          <w:tcPr>
            <w:tcW w:w="4530" w:type="dxa"/>
          </w:tcPr>
          <w:p w14:paraId="6C64D918" w14:textId="5A8EF2DD" w:rsidR="004D272B" w:rsidRPr="00BE2BA0" w:rsidRDefault="004D272B" w:rsidP="004404A8">
            <w:pPr>
              <w:ind w:left="-105"/>
              <w:rPr>
                <w:sz w:val="26"/>
                <w:szCs w:val="26"/>
              </w:rPr>
            </w:pPr>
            <w:r w:rsidRPr="00BE2BA0">
              <w:rPr>
                <w:sz w:val="26"/>
                <w:szCs w:val="26"/>
              </w:rPr>
              <w:t xml:space="preserve">от </w:t>
            </w:r>
            <w:r>
              <w:rPr>
                <w:sz w:val="26"/>
                <w:szCs w:val="26"/>
              </w:rPr>
              <w:t>7</w:t>
            </w:r>
            <w:r w:rsidR="004404A8">
              <w:rPr>
                <w:sz w:val="26"/>
                <w:szCs w:val="26"/>
              </w:rPr>
              <w:t xml:space="preserve"> февраля </w:t>
            </w:r>
            <w:r>
              <w:rPr>
                <w:sz w:val="26"/>
                <w:szCs w:val="26"/>
              </w:rPr>
              <w:t>2025</w:t>
            </w:r>
            <w:r w:rsidR="004404A8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BE2BA0" w:rsidRDefault="004D272B" w:rsidP="004404A8">
            <w:pPr>
              <w:rPr>
                <w:sz w:val="26"/>
                <w:szCs w:val="26"/>
              </w:rPr>
            </w:pPr>
            <w:r w:rsidRPr="00BE2BA0">
              <w:rPr>
                <w:sz w:val="26"/>
                <w:szCs w:val="26"/>
              </w:rPr>
              <w:t xml:space="preserve">№ </w:t>
            </w:r>
            <w:r>
              <w:rPr>
                <w:sz w:val="26"/>
                <w:szCs w:val="26"/>
                <w:lang w:val="en-US"/>
              </w:rPr>
              <w:t>8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BE2BA0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134B8FE3" w:rsidR="001E3A2D" w:rsidRPr="00BE2BA0" w:rsidRDefault="00512161" w:rsidP="004404A8">
            <w:pPr>
              <w:ind w:left="-105"/>
              <w:jc w:val="both"/>
              <w:rPr>
                <w:sz w:val="26"/>
                <w:szCs w:val="26"/>
              </w:rPr>
            </w:pPr>
            <w:bookmarkStart w:id="0" w:name="_GoBack"/>
            <w:r>
              <w:rPr>
                <w:sz w:val="26"/>
                <w:szCs w:val="26"/>
              </w:rPr>
              <w:t>Об отмене некоторых постановлений администрации МО «Тымовский городской округ»</w:t>
            </w:r>
            <w:bookmarkEnd w:id="0"/>
          </w:p>
        </w:tc>
      </w:tr>
    </w:tbl>
    <w:p w14:paraId="6E583086" w14:textId="77777777" w:rsidR="001E3A2D" w:rsidRPr="00BE2BA0" w:rsidRDefault="001E3A2D" w:rsidP="001E3A2D">
      <w:pPr>
        <w:jc w:val="both"/>
        <w:rPr>
          <w:sz w:val="26"/>
          <w:szCs w:val="26"/>
        </w:rPr>
      </w:pPr>
    </w:p>
    <w:p w14:paraId="484A6B08" w14:textId="77777777" w:rsidR="001E3A2D" w:rsidRPr="00BE2BA0" w:rsidRDefault="001E3A2D" w:rsidP="001E3A2D">
      <w:pPr>
        <w:jc w:val="both"/>
        <w:rPr>
          <w:sz w:val="26"/>
          <w:szCs w:val="26"/>
        </w:rPr>
      </w:pPr>
    </w:p>
    <w:p w14:paraId="0E1EDACB" w14:textId="77777777" w:rsidR="00B16FBA" w:rsidRPr="00BE2BA0" w:rsidRDefault="00B16FBA" w:rsidP="00B16FBA">
      <w:pPr>
        <w:ind w:firstLine="709"/>
        <w:jc w:val="both"/>
        <w:rPr>
          <w:sz w:val="26"/>
          <w:szCs w:val="26"/>
        </w:rPr>
      </w:pPr>
      <w:r w:rsidRPr="00BE2BA0">
        <w:rPr>
          <w:sz w:val="26"/>
          <w:szCs w:val="26"/>
        </w:rPr>
        <w:t>В соответствии со ст. 48 Федерального закона от 06.10.2003 № 131-ФЗ «Об общих принципах организации местного самоуправления в Российской Федерации» администрация Тымовского муниципального округа Сахалинской области ПОСТАНОВЛЯЕТ:</w:t>
      </w:r>
    </w:p>
    <w:p w14:paraId="644B2074" w14:textId="11606A7B" w:rsidR="00B16FBA" w:rsidRPr="00BE2BA0" w:rsidRDefault="00B16FBA" w:rsidP="00BE2BA0">
      <w:pPr>
        <w:ind w:firstLine="709"/>
        <w:jc w:val="both"/>
        <w:rPr>
          <w:sz w:val="26"/>
          <w:szCs w:val="26"/>
        </w:rPr>
      </w:pPr>
      <w:r w:rsidRPr="00BE2BA0">
        <w:rPr>
          <w:sz w:val="26"/>
          <w:szCs w:val="26"/>
        </w:rPr>
        <w:t>1. Отменить следующие постановления администрации МО «Тымовский городской округ»:</w:t>
      </w:r>
    </w:p>
    <w:p w14:paraId="7C1F98D7" w14:textId="5180D4A7" w:rsidR="00BE2BA0" w:rsidRPr="00BE2BA0" w:rsidRDefault="00B16FBA" w:rsidP="00B16FBA">
      <w:pPr>
        <w:ind w:firstLine="709"/>
        <w:jc w:val="both"/>
        <w:rPr>
          <w:sz w:val="26"/>
          <w:szCs w:val="26"/>
        </w:rPr>
      </w:pPr>
      <w:r w:rsidRPr="00BE2BA0">
        <w:rPr>
          <w:sz w:val="26"/>
          <w:szCs w:val="26"/>
        </w:rPr>
        <w:t xml:space="preserve">- </w:t>
      </w:r>
      <w:r w:rsidRPr="00BE2BA0">
        <w:rPr>
          <w:bCs/>
          <w:sz w:val="26"/>
          <w:szCs w:val="26"/>
        </w:rPr>
        <w:t>от 05.03.2022 № 20 «</w:t>
      </w:r>
      <w:r w:rsidRPr="00BE2BA0">
        <w:rPr>
          <w:sz w:val="26"/>
          <w:szCs w:val="26"/>
        </w:rPr>
        <w:t>О порядке предоставления субсидии из бюджета МО «Тымовский городской округ» на возмещение недополученных доходов в связи с оказанием населению б</w:t>
      </w:r>
      <w:r w:rsidR="00BE2BA0" w:rsidRPr="00BE2BA0">
        <w:rPr>
          <w:sz w:val="26"/>
          <w:szCs w:val="26"/>
        </w:rPr>
        <w:t>ытовых услуг общественных бань»;</w:t>
      </w:r>
    </w:p>
    <w:p w14:paraId="1B817AB4" w14:textId="566AFAAF" w:rsidR="00B16FBA" w:rsidRPr="00BE2BA0" w:rsidRDefault="00BE2BA0" w:rsidP="00B16FBA">
      <w:pPr>
        <w:ind w:firstLine="709"/>
        <w:jc w:val="both"/>
        <w:rPr>
          <w:sz w:val="26"/>
          <w:szCs w:val="26"/>
        </w:rPr>
      </w:pPr>
      <w:r w:rsidRPr="00BE2BA0">
        <w:rPr>
          <w:sz w:val="26"/>
          <w:szCs w:val="26"/>
        </w:rPr>
        <w:t xml:space="preserve">- </w:t>
      </w:r>
      <w:r w:rsidRPr="00BE2BA0">
        <w:rPr>
          <w:bCs/>
          <w:sz w:val="26"/>
          <w:szCs w:val="26"/>
        </w:rPr>
        <w:t xml:space="preserve">от 28.04.2023 № 68 </w:t>
      </w:r>
      <w:r w:rsidRPr="00BE2BA0">
        <w:rPr>
          <w:sz w:val="26"/>
          <w:szCs w:val="26"/>
        </w:rPr>
        <w:t>«О порядке предоставления из бюджета МО «Тымовский городской округ» субсидии на возмещение части затрат гражданам, ведущим личные подсобные хозяйства, по производству и поставке молока»;</w:t>
      </w:r>
    </w:p>
    <w:p w14:paraId="611FFA9E" w14:textId="20C2A22E" w:rsidR="00BE2BA0" w:rsidRPr="00BE2BA0" w:rsidRDefault="00BE2BA0" w:rsidP="00B16FBA">
      <w:pPr>
        <w:ind w:firstLine="709"/>
        <w:jc w:val="both"/>
        <w:rPr>
          <w:bCs/>
          <w:sz w:val="26"/>
          <w:szCs w:val="26"/>
        </w:rPr>
      </w:pPr>
      <w:r w:rsidRPr="00BE2BA0">
        <w:rPr>
          <w:bCs/>
          <w:sz w:val="26"/>
          <w:szCs w:val="26"/>
        </w:rPr>
        <w:t>- от 16.02.2024 № 17 «О внесении изменений в состав комиссии по рассмотрению заявок на предоставление из бюджета МО «Тымовский городской округ» субсидии на возмещение части затрат гражданам, ведущим личные подсобные хозяйства, по производству и поставке молока, утвержденный постановлением администрации МО «Тымовский городской округ» от 28.04.2023 № 68»</w:t>
      </w:r>
    </w:p>
    <w:p w14:paraId="69F8F08A" w14:textId="37597D05" w:rsidR="001E3A2D" w:rsidRPr="00BE2BA0" w:rsidRDefault="00B16FBA" w:rsidP="00B16FBA">
      <w:pPr>
        <w:ind w:firstLine="709"/>
        <w:jc w:val="both"/>
        <w:rPr>
          <w:sz w:val="26"/>
          <w:szCs w:val="26"/>
        </w:rPr>
      </w:pPr>
      <w:r w:rsidRPr="00BE2BA0">
        <w:rPr>
          <w:sz w:val="26"/>
          <w:szCs w:val="26"/>
        </w:rPr>
        <w:t>2. 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</w:t>
      </w:r>
      <w:r w:rsidR="004404A8">
        <w:rPr>
          <w:sz w:val="26"/>
          <w:szCs w:val="26"/>
        </w:rPr>
        <w:t>.</w:t>
      </w:r>
    </w:p>
    <w:p w14:paraId="7994844C" w14:textId="77777777" w:rsidR="00585B3B" w:rsidRPr="00BE2BA0" w:rsidRDefault="00585B3B" w:rsidP="00585B3B">
      <w:pPr>
        <w:spacing w:line="360" w:lineRule="auto"/>
        <w:ind w:firstLine="709"/>
        <w:jc w:val="both"/>
        <w:rPr>
          <w:sz w:val="26"/>
          <w:szCs w:val="26"/>
        </w:rPr>
      </w:pPr>
    </w:p>
    <w:p w14:paraId="0E76AFEF" w14:textId="0FD8F02B" w:rsidR="004D272B" w:rsidRPr="00BE2BA0" w:rsidRDefault="004D272B" w:rsidP="00585B3B">
      <w:pPr>
        <w:jc w:val="both"/>
        <w:rPr>
          <w:sz w:val="26"/>
          <w:szCs w:val="26"/>
        </w:rPr>
      </w:pPr>
    </w:p>
    <w:p w14:paraId="108265CF" w14:textId="77777777" w:rsidR="00E01492" w:rsidRPr="00BE2BA0" w:rsidRDefault="00E01492" w:rsidP="00585B3B">
      <w:pPr>
        <w:jc w:val="both"/>
        <w:rPr>
          <w:sz w:val="26"/>
          <w:szCs w:val="2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:rsidRPr="00BE2BA0" w14:paraId="25199E29" w14:textId="77777777" w:rsidTr="00E01492">
        <w:tc>
          <w:tcPr>
            <w:tcW w:w="4530" w:type="dxa"/>
          </w:tcPr>
          <w:p w14:paraId="409B9BF7" w14:textId="7BB05929" w:rsidR="00E01492" w:rsidRPr="00BE2BA0" w:rsidRDefault="00512161" w:rsidP="00B16FBA">
            <w:pPr>
              <w:jc w:val="both"/>
              <w:rPr>
                <w:sz w:val="26"/>
                <w:szCs w:val="26"/>
              </w:rPr>
            </w:pPr>
            <w:r>
              <w:rPr>
                <w:rFonts w:cs="Arial"/>
                <w:sz w:val="26"/>
                <w:szCs w:val="26"/>
              </w:rPr>
              <w:t>Мэр</w:t>
            </w:r>
            <w:r w:rsidR="004404A8">
              <w:rPr>
                <w:rFonts w:cs="Arial"/>
                <w:sz w:val="26"/>
                <w:szCs w:val="26"/>
              </w:rPr>
              <w:t xml:space="preserve"> </w:t>
            </w:r>
            <w:r w:rsidR="004404A8" w:rsidRPr="00BE2BA0">
              <w:rPr>
                <w:sz w:val="26"/>
                <w:szCs w:val="26"/>
              </w:rPr>
              <w:t>Тымовского муниципального округа Сахалинской области</w:t>
            </w:r>
          </w:p>
        </w:tc>
        <w:tc>
          <w:tcPr>
            <w:tcW w:w="4530" w:type="dxa"/>
          </w:tcPr>
          <w:p w14:paraId="3CA0C0FB" w14:textId="77777777" w:rsidR="004404A8" w:rsidRDefault="004404A8" w:rsidP="00E01492">
            <w:pPr>
              <w:jc w:val="right"/>
              <w:rPr>
                <w:rFonts w:cs="Arial"/>
                <w:sz w:val="26"/>
                <w:szCs w:val="26"/>
              </w:rPr>
            </w:pPr>
          </w:p>
          <w:p w14:paraId="2CBB3629" w14:textId="7F1DFDDB" w:rsidR="00E01492" w:rsidRPr="00BE2BA0" w:rsidRDefault="00B16FBA" w:rsidP="00E01492">
            <w:pPr>
              <w:jc w:val="right"/>
              <w:rPr>
                <w:sz w:val="26"/>
                <w:szCs w:val="26"/>
              </w:rPr>
            </w:pPr>
            <w:r w:rsidRPr="00BE2BA0">
              <w:rPr>
                <w:rFonts w:cs="Arial"/>
                <w:sz w:val="26"/>
                <w:szCs w:val="26"/>
              </w:rPr>
              <w:t>М.А. Мучкаев</w:t>
            </w:r>
          </w:p>
        </w:tc>
      </w:tr>
    </w:tbl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3F097C">
      <w:footerReference w:type="default" r:id="rId10"/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436090" w14:textId="77777777" w:rsidR="00512161" w:rsidRDefault="00512161" w:rsidP="002B277E">
      <w:r>
        <w:separator/>
      </w:r>
    </w:p>
  </w:endnote>
  <w:endnote w:type="continuationSeparator" w:id="0">
    <w:p w14:paraId="543495F8" w14:textId="77777777" w:rsidR="00512161" w:rsidRDefault="00512161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512161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26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292D10" w14:textId="77777777" w:rsidR="00512161" w:rsidRDefault="00512161" w:rsidP="002B277E">
      <w:r>
        <w:separator/>
      </w:r>
    </w:p>
  </w:footnote>
  <w:footnote w:type="continuationSeparator" w:id="0">
    <w:p w14:paraId="30B0EF2D" w14:textId="77777777" w:rsidR="00512161" w:rsidRDefault="00512161" w:rsidP="002B27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04A8"/>
    <w:rsid w:val="004452EF"/>
    <w:rsid w:val="004A6442"/>
    <w:rsid w:val="004D272B"/>
    <w:rsid w:val="00501868"/>
    <w:rsid w:val="0050255B"/>
    <w:rsid w:val="00510340"/>
    <w:rsid w:val="00512161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645C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16FBA"/>
    <w:rsid w:val="00B259A4"/>
    <w:rsid w:val="00BD098D"/>
    <w:rsid w:val="00BE2BA0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Balloon Text"/>
    <w:basedOn w:val="a"/>
    <w:link w:val="aa"/>
    <w:uiPriority w:val="99"/>
    <w:rsid w:val="004404A8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4404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5</cp:revision>
  <cp:lastPrinted>2025-02-10T01:06:00Z</cp:lastPrinted>
  <dcterms:created xsi:type="dcterms:W3CDTF">2025-01-28T04:24:00Z</dcterms:created>
  <dcterms:modified xsi:type="dcterms:W3CDTF">2025-02-10T01:10:00Z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