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D2B" w:rsidRDefault="00E02D2B" w:rsidP="00E8336A">
      <w:pPr>
        <w:jc w:val="center"/>
        <w:rPr>
          <w:b/>
        </w:rPr>
      </w:pPr>
      <w:r>
        <w:rPr>
          <w:b/>
        </w:rPr>
        <w:t>УПРАВЛЕНИЕ ОБРАЗОВАНИЯ</w:t>
      </w:r>
    </w:p>
    <w:p w:rsidR="00E8336A" w:rsidRPr="000E1C7E" w:rsidRDefault="00E8336A" w:rsidP="00E8336A">
      <w:pPr>
        <w:jc w:val="center"/>
        <w:rPr>
          <w:b/>
        </w:rPr>
      </w:pPr>
      <w:r w:rsidRPr="000E1C7E">
        <w:rPr>
          <w:b/>
        </w:rPr>
        <w:t>ТЫМОВСКОГО МУНИЦИПАЛЬНОГО ОКРУГА</w:t>
      </w:r>
    </w:p>
    <w:p w:rsidR="00E8336A" w:rsidRPr="000E1C7E" w:rsidRDefault="00E8336A" w:rsidP="00E8336A">
      <w:pPr>
        <w:jc w:val="center"/>
        <w:rPr>
          <w:b/>
        </w:rPr>
      </w:pPr>
      <w:r w:rsidRPr="000E1C7E">
        <w:rPr>
          <w:b/>
        </w:rPr>
        <w:t>САХАЛИНСКОЙ ОБЛАСТИ</w:t>
      </w:r>
    </w:p>
    <w:p w:rsidR="00E8336A" w:rsidRDefault="00E8336A" w:rsidP="00E8336A">
      <w:pPr>
        <w:jc w:val="center"/>
        <w:rPr>
          <w:sz w:val="28"/>
        </w:rPr>
      </w:pPr>
    </w:p>
    <w:p w:rsidR="00E8336A" w:rsidRDefault="00E8336A" w:rsidP="00E8336A">
      <w:pPr>
        <w:jc w:val="center"/>
        <w:rPr>
          <w:b/>
        </w:rPr>
      </w:pPr>
      <w:r>
        <w:rPr>
          <w:b/>
        </w:rPr>
        <w:t>ПРИКАЗ</w:t>
      </w:r>
    </w:p>
    <w:p w:rsidR="00E8336A" w:rsidRDefault="00E8336A" w:rsidP="00E8336A">
      <w:pPr>
        <w:jc w:val="center"/>
        <w:rPr>
          <w:color w:val="FF0000"/>
        </w:rPr>
      </w:pPr>
    </w:p>
    <w:p w:rsidR="00E8336A" w:rsidRDefault="00B343CF" w:rsidP="00E8336A">
      <w:proofErr w:type="gramStart"/>
      <w:r>
        <w:t>от</w:t>
      </w:r>
      <w:r w:rsidR="005E3EAB">
        <w:t xml:space="preserve">  11</w:t>
      </w:r>
      <w:proofErr w:type="gramEnd"/>
      <w:r w:rsidR="005E3EAB">
        <w:t xml:space="preserve"> июля 2025г.</w:t>
      </w:r>
      <w:r w:rsidR="00E8336A">
        <w:t xml:space="preserve">                   </w:t>
      </w:r>
      <w:r w:rsidR="005E3EAB">
        <w:t xml:space="preserve">                   </w:t>
      </w:r>
      <w:r w:rsidR="00E8336A">
        <w:t xml:space="preserve">                </w:t>
      </w:r>
      <w:r w:rsidR="005E3EAB">
        <w:t xml:space="preserve">      </w:t>
      </w:r>
      <w:r>
        <w:t xml:space="preserve"> </w:t>
      </w:r>
      <w:r w:rsidR="00E02D2B">
        <w:t xml:space="preserve">                             </w:t>
      </w:r>
      <w:r>
        <w:t xml:space="preserve">                     №</w:t>
      </w:r>
      <w:r w:rsidR="005E3EAB">
        <w:t xml:space="preserve"> 170</w:t>
      </w:r>
    </w:p>
    <w:p w:rsidR="00525D4F" w:rsidRPr="009E291E" w:rsidRDefault="00525D4F" w:rsidP="00E8336A">
      <w:pPr>
        <w:rPr>
          <w:b/>
        </w:rPr>
      </w:pPr>
    </w:p>
    <w:p w:rsidR="00E8336A" w:rsidRDefault="00E8336A" w:rsidP="00E02D2B">
      <w:pPr>
        <w:jc w:val="center"/>
        <w:rPr>
          <w:b/>
        </w:rPr>
      </w:pPr>
      <w:r>
        <w:rPr>
          <w:b/>
        </w:rPr>
        <w:t xml:space="preserve">О внесении изменений в приказ </w:t>
      </w:r>
      <w:r w:rsidR="000E389F" w:rsidRPr="000E389F">
        <w:rPr>
          <w:b/>
          <w:szCs w:val="28"/>
        </w:rPr>
        <w:t>управления образования МО «Тымовский городской округ»</w:t>
      </w:r>
      <w:r w:rsidR="000E389F">
        <w:rPr>
          <w:szCs w:val="28"/>
        </w:rPr>
        <w:t xml:space="preserve"> </w:t>
      </w:r>
      <w:r>
        <w:rPr>
          <w:b/>
        </w:rPr>
        <w:t xml:space="preserve">от </w:t>
      </w:r>
      <w:r w:rsidR="00562332">
        <w:rPr>
          <w:b/>
        </w:rPr>
        <w:t>29.02</w:t>
      </w:r>
      <w:r>
        <w:rPr>
          <w:b/>
        </w:rPr>
        <w:t xml:space="preserve">.2024 № </w:t>
      </w:r>
      <w:r w:rsidR="00562332">
        <w:rPr>
          <w:b/>
        </w:rPr>
        <w:t>62</w:t>
      </w:r>
      <w:r>
        <w:rPr>
          <w:b/>
        </w:rPr>
        <w:t xml:space="preserve"> «</w:t>
      </w:r>
      <w:r w:rsidR="00562332">
        <w:rPr>
          <w:b/>
        </w:rPr>
        <w:t>Об утверждении Положения о муниципальной комиссии по соблюдению гарантий прав несовершеннолетних на получение общего образования</w:t>
      </w:r>
      <w:r>
        <w:rPr>
          <w:b/>
        </w:rPr>
        <w:t>»</w:t>
      </w:r>
    </w:p>
    <w:p w:rsidR="00525D4F" w:rsidRDefault="00525D4F" w:rsidP="00E02D2B">
      <w:pPr>
        <w:rPr>
          <w:b/>
          <w:sz w:val="28"/>
        </w:rPr>
      </w:pPr>
    </w:p>
    <w:p w:rsidR="00525D4F" w:rsidRPr="00E8336A" w:rsidRDefault="00562332" w:rsidP="00E02D2B">
      <w:pPr>
        <w:suppressAutoHyphens/>
        <w:ind w:firstLine="709"/>
        <w:jc w:val="both"/>
        <w:rPr>
          <w:szCs w:val="28"/>
        </w:rPr>
      </w:pPr>
      <w:r>
        <w:rPr>
          <w:bCs/>
        </w:rPr>
        <w:t>В соответств</w:t>
      </w:r>
      <w:r w:rsidR="00B343CF">
        <w:rPr>
          <w:bCs/>
        </w:rPr>
        <w:t>ии с Федеральным законом от 29.12</w:t>
      </w:r>
      <w:r>
        <w:rPr>
          <w:bCs/>
        </w:rPr>
        <w:t xml:space="preserve"> 2012 № 273-ФЗ «Об образовании в Российской федерации», в целях обеспечения права на получение обязательного общего образования и защиты прав и законных интересов, обучающихся и их родителей (законных представителей)</w:t>
      </w:r>
      <w:r w:rsidR="00E8336A">
        <w:rPr>
          <w:szCs w:val="28"/>
        </w:rPr>
        <w:t xml:space="preserve">, в связи с кадровыми изменениями в составе </w:t>
      </w:r>
      <w:r>
        <w:t>управлении образования Тымовского муниципального округа Сахалинской области</w:t>
      </w:r>
    </w:p>
    <w:p w:rsidR="00525D4F" w:rsidRDefault="00525D4F" w:rsidP="00E02D2B">
      <w:pPr>
        <w:suppressAutoHyphens/>
        <w:ind w:firstLine="709"/>
        <w:jc w:val="both"/>
        <w:rPr>
          <w:szCs w:val="28"/>
        </w:rPr>
      </w:pPr>
    </w:p>
    <w:p w:rsidR="00525D4F" w:rsidRPr="00445EAB" w:rsidRDefault="00445EAB" w:rsidP="00E02D2B">
      <w:pPr>
        <w:suppressAutoHyphens/>
        <w:ind w:firstLine="709"/>
        <w:jc w:val="both"/>
        <w:rPr>
          <w:szCs w:val="28"/>
        </w:rPr>
      </w:pPr>
      <w:r w:rsidRPr="00445EAB">
        <w:rPr>
          <w:szCs w:val="28"/>
        </w:rPr>
        <w:t>ПРИКАЗЫВАЮ:</w:t>
      </w:r>
    </w:p>
    <w:p w:rsidR="00525D4F" w:rsidRPr="00525D4F" w:rsidRDefault="00525D4F" w:rsidP="00E02D2B">
      <w:pPr>
        <w:suppressAutoHyphens/>
        <w:ind w:firstLine="709"/>
        <w:jc w:val="both"/>
        <w:rPr>
          <w:szCs w:val="28"/>
        </w:rPr>
      </w:pPr>
    </w:p>
    <w:p w:rsidR="00BB1EA1" w:rsidRPr="004264BF" w:rsidRDefault="004264BF" w:rsidP="00E02D2B">
      <w:pPr>
        <w:pStyle w:val="a3"/>
        <w:numPr>
          <w:ilvl w:val="0"/>
          <w:numId w:val="9"/>
        </w:numPr>
        <w:tabs>
          <w:tab w:val="left" w:pos="851"/>
        </w:tabs>
        <w:suppressAutoHyphens/>
        <w:ind w:left="0" w:firstLine="709"/>
        <w:jc w:val="both"/>
        <w:rPr>
          <w:szCs w:val="28"/>
        </w:rPr>
      </w:pPr>
      <w:r>
        <w:rPr>
          <w:szCs w:val="28"/>
        </w:rPr>
        <w:t>Вн</w:t>
      </w:r>
      <w:r w:rsidR="00A51D65">
        <w:rPr>
          <w:szCs w:val="28"/>
        </w:rPr>
        <w:t xml:space="preserve">ести изменения </w:t>
      </w:r>
      <w:r w:rsidR="00BB1EA1">
        <w:rPr>
          <w:szCs w:val="28"/>
        </w:rPr>
        <w:t xml:space="preserve">в </w:t>
      </w:r>
      <w:r w:rsidR="00A51D65">
        <w:rPr>
          <w:szCs w:val="28"/>
        </w:rPr>
        <w:t xml:space="preserve">пункт </w:t>
      </w:r>
      <w:r w:rsidR="00562332">
        <w:rPr>
          <w:szCs w:val="28"/>
        </w:rPr>
        <w:t>5</w:t>
      </w:r>
      <w:r w:rsidR="00A51D65">
        <w:rPr>
          <w:szCs w:val="28"/>
        </w:rPr>
        <w:t xml:space="preserve"> приказа управления образования </w:t>
      </w:r>
      <w:r w:rsidR="00B343CF" w:rsidRPr="00B343CF">
        <w:rPr>
          <w:szCs w:val="28"/>
        </w:rPr>
        <w:t xml:space="preserve">МО «Тымовский городской округ» </w:t>
      </w:r>
      <w:r w:rsidR="005A5878">
        <w:t xml:space="preserve">от </w:t>
      </w:r>
      <w:r w:rsidR="00562332">
        <w:t>29</w:t>
      </w:r>
      <w:r w:rsidR="005A5878">
        <w:t>.0</w:t>
      </w:r>
      <w:r w:rsidR="00562332">
        <w:t>2</w:t>
      </w:r>
      <w:r w:rsidR="005A5878">
        <w:t xml:space="preserve">.2024 </w:t>
      </w:r>
      <w:r w:rsidR="00E02D2B">
        <w:t xml:space="preserve">№ </w:t>
      </w:r>
      <w:r w:rsidR="00562332">
        <w:t>62</w:t>
      </w:r>
      <w:r w:rsidR="00BB1EA1" w:rsidRPr="00BB1EA1">
        <w:t xml:space="preserve"> «</w:t>
      </w:r>
      <w:r w:rsidR="00562332" w:rsidRPr="00562332">
        <w:t>Об утверждении Положения о муниципальной комиссии по соблюдению гарантий прав несовершеннолетних на получение общего образования</w:t>
      </w:r>
      <w:r>
        <w:t>», изложив его в следующей редакции:</w:t>
      </w:r>
    </w:p>
    <w:p w:rsidR="004264BF" w:rsidRPr="004264BF" w:rsidRDefault="004264BF" w:rsidP="00E02D2B">
      <w:pPr>
        <w:pStyle w:val="a3"/>
        <w:suppressAutoHyphens/>
        <w:ind w:left="0" w:firstLine="709"/>
        <w:jc w:val="both"/>
        <w:rPr>
          <w:szCs w:val="28"/>
        </w:rPr>
      </w:pPr>
      <w:r>
        <w:rPr>
          <w:szCs w:val="28"/>
        </w:rPr>
        <w:t>«</w:t>
      </w:r>
      <w:r w:rsidR="00562332">
        <w:rPr>
          <w:szCs w:val="28"/>
        </w:rPr>
        <w:t>5</w:t>
      </w:r>
      <w:r>
        <w:rPr>
          <w:szCs w:val="28"/>
        </w:rPr>
        <w:t xml:space="preserve">. </w:t>
      </w:r>
      <w:r w:rsidR="00562332">
        <w:rPr>
          <w:szCs w:val="28"/>
        </w:rPr>
        <w:t xml:space="preserve">Контроль </w:t>
      </w:r>
      <w:r w:rsidR="00E02D2B">
        <w:rPr>
          <w:szCs w:val="28"/>
        </w:rPr>
        <w:t>за исполнением</w:t>
      </w:r>
      <w:r w:rsidR="00562332">
        <w:rPr>
          <w:szCs w:val="28"/>
        </w:rPr>
        <w:t xml:space="preserve"> настоящего</w:t>
      </w:r>
      <w:r w:rsidRPr="004264BF">
        <w:rPr>
          <w:szCs w:val="28"/>
        </w:rPr>
        <w:t xml:space="preserve"> приказа возложить на </w:t>
      </w:r>
      <w:r w:rsidR="005A5878">
        <w:rPr>
          <w:szCs w:val="28"/>
        </w:rPr>
        <w:t>Гомзякову Н</w:t>
      </w:r>
      <w:r w:rsidR="00E02D2B">
        <w:rPr>
          <w:szCs w:val="28"/>
        </w:rPr>
        <w:t>.</w:t>
      </w:r>
      <w:r w:rsidR="005A5878">
        <w:rPr>
          <w:szCs w:val="28"/>
        </w:rPr>
        <w:t>А</w:t>
      </w:r>
      <w:r w:rsidR="00E02D2B">
        <w:rPr>
          <w:szCs w:val="28"/>
        </w:rPr>
        <w:t>.</w:t>
      </w:r>
      <w:r w:rsidRPr="004264BF">
        <w:rPr>
          <w:szCs w:val="28"/>
        </w:rPr>
        <w:t xml:space="preserve">, ведущего консультанта управления образования </w:t>
      </w:r>
      <w:r w:rsidR="00B8098D">
        <w:rPr>
          <w:szCs w:val="28"/>
        </w:rPr>
        <w:t>Тымовского муниципального округа Сахалинской области</w:t>
      </w:r>
      <w:r w:rsidRPr="004264BF">
        <w:rPr>
          <w:szCs w:val="28"/>
        </w:rPr>
        <w:t>.</w:t>
      </w:r>
      <w:r w:rsidR="00E02D2B">
        <w:rPr>
          <w:szCs w:val="28"/>
        </w:rPr>
        <w:t>».</w:t>
      </w:r>
    </w:p>
    <w:p w:rsidR="005A5878" w:rsidRDefault="00B343CF" w:rsidP="00E02D2B">
      <w:pPr>
        <w:ind w:firstLine="709"/>
        <w:jc w:val="both"/>
      </w:pPr>
      <w:r>
        <w:t>2.</w:t>
      </w:r>
      <w:r w:rsidR="004264BF">
        <w:t xml:space="preserve"> </w:t>
      </w:r>
      <w:r w:rsidR="003E58D3">
        <w:t>В</w:t>
      </w:r>
      <w:r w:rsidR="005A5878">
        <w:t xml:space="preserve">нести </w:t>
      </w:r>
      <w:r w:rsidR="00E02D2B">
        <w:t xml:space="preserve">следующие </w:t>
      </w:r>
      <w:r w:rsidR="005A5878">
        <w:t>изменения</w:t>
      </w:r>
      <w:r w:rsidR="003E58D3">
        <w:t xml:space="preserve"> в </w:t>
      </w:r>
      <w:r>
        <w:t>С</w:t>
      </w:r>
      <w:r w:rsidR="003E58D3">
        <w:t xml:space="preserve">остав </w:t>
      </w:r>
      <w:r w:rsidR="00A217C9">
        <w:t xml:space="preserve">муниципальной комиссии </w:t>
      </w:r>
      <w:r w:rsidR="00A217C9" w:rsidRPr="0018357A">
        <w:t>по соблюдению гарантий прав несовершеннолетних на получение общего образования</w:t>
      </w:r>
      <w:r w:rsidR="00E02D2B">
        <w:t xml:space="preserve"> (далее – Комиссия)</w:t>
      </w:r>
      <w:r>
        <w:t>,</w:t>
      </w:r>
      <w:r w:rsidRPr="00B343CF">
        <w:rPr>
          <w:szCs w:val="28"/>
        </w:rPr>
        <w:t xml:space="preserve"> </w:t>
      </w:r>
      <w:r w:rsidRPr="005A5878">
        <w:rPr>
          <w:szCs w:val="28"/>
        </w:rPr>
        <w:t>утвержденн</w:t>
      </w:r>
      <w:r>
        <w:rPr>
          <w:szCs w:val="28"/>
        </w:rPr>
        <w:t>ой</w:t>
      </w:r>
      <w:r w:rsidRPr="005A5878">
        <w:rPr>
          <w:szCs w:val="28"/>
        </w:rPr>
        <w:t xml:space="preserve"> приказом управления образования МО</w:t>
      </w:r>
      <w:r>
        <w:rPr>
          <w:szCs w:val="28"/>
        </w:rPr>
        <w:t xml:space="preserve"> «Тымовский городской округ» </w:t>
      </w:r>
      <w:r>
        <w:t>от 29.02.2024 № 62</w:t>
      </w:r>
      <w:r w:rsidR="00E02D2B">
        <w:t>:</w:t>
      </w:r>
    </w:p>
    <w:p w:rsidR="00B343CF" w:rsidRDefault="00B343CF" w:rsidP="00E02D2B">
      <w:pPr>
        <w:pStyle w:val="a3"/>
        <w:suppressAutoHyphens/>
        <w:ind w:left="0" w:firstLine="709"/>
        <w:jc w:val="both"/>
      </w:pPr>
      <w:r w:rsidRPr="005A5878">
        <w:rPr>
          <w:szCs w:val="28"/>
        </w:rPr>
        <w:t xml:space="preserve">2.1. Вывести из состава </w:t>
      </w:r>
      <w:r>
        <w:t>Комиссии:</w:t>
      </w:r>
    </w:p>
    <w:p w:rsidR="00B343CF" w:rsidRDefault="00E02D2B" w:rsidP="00E02D2B">
      <w:pPr>
        <w:pStyle w:val="a3"/>
        <w:suppressAutoHyphens/>
        <w:ind w:left="0" w:firstLine="709"/>
        <w:jc w:val="both"/>
      </w:pPr>
      <w:r>
        <w:t xml:space="preserve">- </w:t>
      </w:r>
      <w:proofErr w:type="spellStart"/>
      <w:r>
        <w:t>Ботову</w:t>
      </w:r>
      <w:proofErr w:type="spellEnd"/>
      <w:r>
        <w:t xml:space="preserve"> Наталью Сергеевну;</w:t>
      </w:r>
      <w:r w:rsidR="00B343CF">
        <w:t xml:space="preserve"> </w:t>
      </w:r>
    </w:p>
    <w:p w:rsidR="00B343CF" w:rsidRPr="00B343CF" w:rsidRDefault="00B343CF" w:rsidP="00E02D2B">
      <w:pPr>
        <w:pStyle w:val="a3"/>
        <w:suppressAutoHyphens/>
        <w:ind w:left="0" w:firstLine="709"/>
        <w:jc w:val="both"/>
        <w:rPr>
          <w:szCs w:val="28"/>
        </w:rPr>
      </w:pPr>
      <w:r>
        <w:rPr>
          <w:szCs w:val="28"/>
        </w:rPr>
        <w:t>- Леонову Ольгу Дмитриевну</w:t>
      </w:r>
      <w:r w:rsidRPr="005A5878">
        <w:rPr>
          <w:szCs w:val="28"/>
        </w:rPr>
        <w:t xml:space="preserve">. </w:t>
      </w:r>
    </w:p>
    <w:p w:rsidR="00B343CF" w:rsidRDefault="00252C0B" w:rsidP="00E02D2B">
      <w:pPr>
        <w:ind w:firstLine="709"/>
        <w:jc w:val="both"/>
      </w:pPr>
      <w:r>
        <w:t>2.2</w:t>
      </w:r>
      <w:bookmarkStart w:id="0" w:name="_GoBack"/>
      <w:bookmarkEnd w:id="0"/>
      <w:r w:rsidR="005A5878">
        <w:t xml:space="preserve">. </w:t>
      </w:r>
      <w:r w:rsidR="00A217C9">
        <w:t xml:space="preserve">Ввести в состав </w:t>
      </w:r>
      <w:r w:rsidR="00B343CF">
        <w:t>К</w:t>
      </w:r>
      <w:r w:rsidR="00A217C9">
        <w:t>омиссии</w:t>
      </w:r>
      <w:r w:rsidR="00B343CF">
        <w:t>:</w:t>
      </w:r>
    </w:p>
    <w:p w:rsidR="00B343CF" w:rsidRDefault="00B343CF" w:rsidP="00E02D2B">
      <w:pPr>
        <w:ind w:firstLine="709"/>
        <w:jc w:val="both"/>
      </w:pPr>
      <w:r>
        <w:t xml:space="preserve">- Николенко Александра Геннадьевича </w:t>
      </w:r>
      <w:r w:rsidR="00E02D2B">
        <w:t>–</w:t>
      </w:r>
      <w:r>
        <w:t xml:space="preserve"> </w:t>
      </w:r>
      <w:r w:rsidR="00E02D2B">
        <w:rPr>
          <w:color w:val="000000"/>
        </w:rPr>
        <w:t>заместителя</w:t>
      </w:r>
      <w:r>
        <w:rPr>
          <w:color w:val="000000"/>
        </w:rPr>
        <w:t xml:space="preserve"> начальника </w:t>
      </w:r>
      <w:r w:rsidRPr="00B8098D">
        <w:rPr>
          <w:szCs w:val="28"/>
        </w:rPr>
        <w:t xml:space="preserve">управления образования </w:t>
      </w:r>
      <w:r>
        <w:rPr>
          <w:szCs w:val="28"/>
        </w:rPr>
        <w:t>Тымовского муниципального округа Сахалинской области</w:t>
      </w:r>
      <w:r w:rsidR="00E02D2B">
        <w:rPr>
          <w:szCs w:val="28"/>
        </w:rPr>
        <w:t>,</w:t>
      </w:r>
      <w:r>
        <w:rPr>
          <w:color w:val="000000"/>
        </w:rPr>
        <w:t xml:space="preserve"> председатель;</w:t>
      </w:r>
    </w:p>
    <w:p w:rsidR="004264BF" w:rsidRDefault="00B343CF" w:rsidP="00E02D2B">
      <w:pPr>
        <w:ind w:firstLine="709"/>
        <w:jc w:val="both"/>
      </w:pPr>
      <w:r>
        <w:rPr>
          <w:szCs w:val="28"/>
        </w:rPr>
        <w:t xml:space="preserve">- </w:t>
      </w:r>
      <w:r w:rsidR="00A217C9">
        <w:rPr>
          <w:szCs w:val="28"/>
        </w:rPr>
        <w:t>Гомзякову Наталью Анатольевну</w:t>
      </w:r>
      <w:r>
        <w:rPr>
          <w:szCs w:val="28"/>
        </w:rPr>
        <w:t xml:space="preserve"> </w:t>
      </w:r>
      <w:r w:rsidR="00E02D2B">
        <w:rPr>
          <w:szCs w:val="28"/>
        </w:rPr>
        <w:t>–</w:t>
      </w:r>
      <w:r w:rsidR="00A217C9">
        <w:rPr>
          <w:szCs w:val="28"/>
        </w:rPr>
        <w:t xml:space="preserve"> </w:t>
      </w:r>
      <w:r w:rsidR="00A217C9" w:rsidRPr="00B8098D">
        <w:rPr>
          <w:szCs w:val="28"/>
        </w:rPr>
        <w:t xml:space="preserve">ведущего консультанта управления образования </w:t>
      </w:r>
      <w:r w:rsidR="00A217C9">
        <w:rPr>
          <w:szCs w:val="28"/>
        </w:rPr>
        <w:t>Тымовского муниципального округа Сахалинской области</w:t>
      </w:r>
      <w:r>
        <w:rPr>
          <w:szCs w:val="28"/>
        </w:rPr>
        <w:t>, секретарь</w:t>
      </w:r>
      <w:r w:rsidR="005A5878">
        <w:t>.</w:t>
      </w:r>
    </w:p>
    <w:p w:rsidR="00A217C9" w:rsidRPr="003E58D3" w:rsidRDefault="004C39B9" w:rsidP="00E02D2B">
      <w:pPr>
        <w:ind w:firstLine="709"/>
        <w:jc w:val="both"/>
      </w:pPr>
      <w:r>
        <w:t>3</w:t>
      </w:r>
      <w:r w:rsidR="00A217C9">
        <w:t xml:space="preserve">. Разместить настоящий приказ в информационно-телекоммуникационной сети «Интернет» в сетевом издании «Тымовский вестник» (доменное имя </w:t>
      </w:r>
      <w:r w:rsidR="00A217C9">
        <w:rPr>
          <w:lang w:val="en-US"/>
        </w:rPr>
        <w:t>TYMNEWS</w:t>
      </w:r>
      <w:r w:rsidR="00A217C9" w:rsidRPr="00A217C9">
        <w:t>.</w:t>
      </w:r>
      <w:r w:rsidR="00A217C9">
        <w:rPr>
          <w:lang w:val="en-US"/>
        </w:rPr>
        <w:t>RU</w:t>
      </w:r>
      <w:r w:rsidR="00A217C9">
        <w:t>) и на официальном сайте управлении образования Тымовского муниципального округа Сахалинской области.</w:t>
      </w:r>
    </w:p>
    <w:p w:rsidR="005C1D12" w:rsidRPr="004C39B9" w:rsidRDefault="004C39B9" w:rsidP="00E02D2B">
      <w:pPr>
        <w:tabs>
          <w:tab w:val="left" w:pos="993"/>
        </w:tabs>
        <w:suppressAutoHyphens/>
        <w:ind w:firstLine="709"/>
        <w:jc w:val="both"/>
        <w:rPr>
          <w:szCs w:val="28"/>
        </w:rPr>
      </w:pPr>
      <w:r>
        <w:rPr>
          <w:szCs w:val="28"/>
        </w:rPr>
        <w:t xml:space="preserve">4. </w:t>
      </w:r>
      <w:r w:rsidR="005C1D12" w:rsidRPr="004C39B9">
        <w:rPr>
          <w:szCs w:val="28"/>
        </w:rPr>
        <w:t xml:space="preserve">Контроль за исполнением </w:t>
      </w:r>
      <w:r w:rsidR="00E02D2B">
        <w:rPr>
          <w:szCs w:val="28"/>
        </w:rPr>
        <w:t xml:space="preserve">настоящего </w:t>
      </w:r>
      <w:r w:rsidR="0039534E" w:rsidRPr="004C39B9">
        <w:rPr>
          <w:szCs w:val="28"/>
        </w:rPr>
        <w:t xml:space="preserve">приказа возложить на </w:t>
      </w:r>
      <w:r w:rsidR="005A5878" w:rsidRPr="004C39B9">
        <w:rPr>
          <w:szCs w:val="28"/>
        </w:rPr>
        <w:t>Гомзякову Н</w:t>
      </w:r>
      <w:r w:rsidR="00E02D2B">
        <w:rPr>
          <w:szCs w:val="28"/>
        </w:rPr>
        <w:t>.</w:t>
      </w:r>
      <w:r w:rsidR="005A5878" w:rsidRPr="004C39B9">
        <w:rPr>
          <w:szCs w:val="28"/>
        </w:rPr>
        <w:t>А</w:t>
      </w:r>
      <w:r w:rsidR="00E02D2B">
        <w:rPr>
          <w:szCs w:val="28"/>
        </w:rPr>
        <w:t>.</w:t>
      </w:r>
      <w:r w:rsidR="0039534E" w:rsidRPr="004C39B9">
        <w:rPr>
          <w:szCs w:val="28"/>
        </w:rPr>
        <w:t>,</w:t>
      </w:r>
      <w:r w:rsidR="005C1D12" w:rsidRPr="004C39B9">
        <w:rPr>
          <w:szCs w:val="28"/>
        </w:rPr>
        <w:t xml:space="preserve"> ведущего консультанта управления образования </w:t>
      </w:r>
      <w:r w:rsidR="00B8098D" w:rsidRPr="004C39B9">
        <w:rPr>
          <w:szCs w:val="28"/>
        </w:rPr>
        <w:t>Тымовского муниципального округа Сахалинской области.</w:t>
      </w:r>
    </w:p>
    <w:p w:rsidR="00B8098D" w:rsidRDefault="00B8098D" w:rsidP="005C1D12">
      <w:pPr>
        <w:suppressAutoHyphens/>
        <w:jc w:val="both"/>
        <w:rPr>
          <w:szCs w:val="28"/>
        </w:rPr>
      </w:pPr>
    </w:p>
    <w:p w:rsidR="00E02D2B" w:rsidRDefault="00E02D2B" w:rsidP="005C1D12">
      <w:pPr>
        <w:suppressAutoHyphens/>
        <w:jc w:val="both"/>
        <w:rPr>
          <w:szCs w:val="28"/>
        </w:rPr>
      </w:pPr>
    </w:p>
    <w:p w:rsidR="00B8098D" w:rsidRDefault="00B8098D" w:rsidP="00B8098D">
      <w:pPr>
        <w:suppressAutoHyphens/>
        <w:jc w:val="both"/>
        <w:rPr>
          <w:szCs w:val="28"/>
        </w:rPr>
      </w:pPr>
      <w:r>
        <w:rPr>
          <w:szCs w:val="28"/>
        </w:rPr>
        <w:t xml:space="preserve">Исполняющий обязанности начальника </w:t>
      </w:r>
    </w:p>
    <w:p w:rsidR="00B8098D" w:rsidRDefault="00B8098D" w:rsidP="00B8098D">
      <w:pPr>
        <w:suppressAutoHyphens/>
        <w:jc w:val="both"/>
        <w:rPr>
          <w:szCs w:val="28"/>
        </w:rPr>
      </w:pPr>
      <w:r>
        <w:rPr>
          <w:szCs w:val="28"/>
        </w:rPr>
        <w:t xml:space="preserve">управления образования Тымовского </w:t>
      </w:r>
    </w:p>
    <w:p w:rsidR="00C24F54" w:rsidRDefault="00B8098D" w:rsidP="00E02D2B">
      <w:pPr>
        <w:suppressAutoHyphens/>
        <w:jc w:val="both"/>
        <w:rPr>
          <w:szCs w:val="28"/>
        </w:rPr>
      </w:pPr>
      <w:r>
        <w:rPr>
          <w:szCs w:val="28"/>
        </w:rPr>
        <w:t xml:space="preserve">муниципального округа Сахалинской области                                       </w:t>
      </w:r>
      <w:r w:rsidR="005E3EAB">
        <w:rPr>
          <w:szCs w:val="28"/>
        </w:rPr>
        <w:t xml:space="preserve">              А.Г. Николенко</w:t>
      </w:r>
      <w:r w:rsidR="000A5439" w:rsidRPr="000A5439">
        <w:rPr>
          <w:szCs w:val="28"/>
        </w:rPr>
        <w:t xml:space="preserve"> </w:t>
      </w:r>
    </w:p>
    <w:sectPr w:rsidR="00C24F54" w:rsidSect="005E3EAB">
      <w:pgSz w:w="11906" w:h="16838"/>
      <w:pgMar w:top="1134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A0126"/>
    <w:multiLevelType w:val="hybridMultilevel"/>
    <w:tmpl w:val="C5D6575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86A55"/>
    <w:multiLevelType w:val="hybridMultilevel"/>
    <w:tmpl w:val="FFB2EF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300E6"/>
    <w:multiLevelType w:val="hybridMultilevel"/>
    <w:tmpl w:val="E8E055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AD7AD9"/>
    <w:multiLevelType w:val="hybridMultilevel"/>
    <w:tmpl w:val="C5D6575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F633F9"/>
    <w:multiLevelType w:val="hybridMultilevel"/>
    <w:tmpl w:val="E8E055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376A33"/>
    <w:multiLevelType w:val="hybridMultilevel"/>
    <w:tmpl w:val="8E54C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5D2229"/>
    <w:multiLevelType w:val="multilevel"/>
    <w:tmpl w:val="A4E4650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7" w15:restartNumberingAfterBreak="0">
    <w:nsid w:val="72ED41E9"/>
    <w:multiLevelType w:val="hybridMultilevel"/>
    <w:tmpl w:val="83AE4946"/>
    <w:lvl w:ilvl="0" w:tplc="FD6CB0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493011E"/>
    <w:multiLevelType w:val="hybridMultilevel"/>
    <w:tmpl w:val="FAD0B60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1"/>
  </w:num>
  <w:num w:numId="5">
    <w:abstractNumId w:val="8"/>
  </w:num>
  <w:num w:numId="6">
    <w:abstractNumId w:val="3"/>
  </w:num>
  <w:num w:numId="7">
    <w:abstractNumId w:val="5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484"/>
    <w:rsid w:val="000A5439"/>
    <w:rsid w:val="000E389F"/>
    <w:rsid w:val="0013611F"/>
    <w:rsid w:val="00136357"/>
    <w:rsid w:val="00144546"/>
    <w:rsid w:val="00172D08"/>
    <w:rsid w:val="001D7DC1"/>
    <w:rsid w:val="00252C0B"/>
    <w:rsid w:val="00287304"/>
    <w:rsid w:val="0039534E"/>
    <w:rsid w:val="003A5EBD"/>
    <w:rsid w:val="003E58D3"/>
    <w:rsid w:val="00410401"/>
    <w:rsid w:val="004264BF"/>
    <w:rsid w:val="00445EAB"/>
    <w:rsid w:val="004518B5"/>
    <w:rsid w:val="004A2095"/>
    <w:rsid w:val="004C39B9"/>
    <w:rsid w:val="005123B9"/>
    <w:rsid w:val="00522031"/>
    <w:rsid w:val="00525D4F"/>
    <w:rsid w:val="00562332"/>
    <w:rsid w:val="005A5878"/>
    <w:rsid w:val="005C1D12"/>
    <w:rsid w:val="005E3EAB"/>
    <w:rsid w:val="00691B41"/>
    <w:rsid w:val="007424D6"/>
    <w:rsid w:val="007A2DC5"/>
    <w:rsid w:val="007E7186"/>
    <w:rsid w:val="007F15AA"/>
    <w:rsid w:val="00835615"/>
    <w:rsid w:val="00850496"/>
    <w:rsid w:val="00862917"/>
    <w:rsid w:val="008A6522"/>
    <w:rsid w:val="008C42C4"/>
    <w:rsid w:val="008D6ADB"/>
    <w:rsid w:val="008F4484"/>
    <w:rsid w:val="008F4B75"/>
    <w:rsid w:val="009E291E"/>
    <w:rsid w:val="009E2D6E"/>
    <w:rsid w:val="00A217C9"/>
    <w:rsid w:val="00A3694D"/>
    <w:rsid w:val="00A51D65"/>
    <w:rsid w:val="00A92B5C"/>
    <w:rsid w:val="00AB38B4"/>
    <w:rsid w:val="00B04968"/>
    <w:rsid w:val="00B343CF"/>
    <w:rsid w:val="00B8098D"/>
    <w:rsid w:val="00BB1EA1"/>
    <w:rsid w:val="00C24F54"/>
    <w:rsid w:val="00C30D4E"/>
    <w:rsid w:val="00C51C91"/>
    <w:rsid w:val="00E02D2B"/>
    <w:rsid w:val="00E8336A"/>
    <w:rsid w:val="00F05AF6"/>
    <w:rsid w:val="00F75299"/>
    <w:rsid w:val="00F75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CBFB7"/>
  <w15:chartTrackingRefBased/>
  <w15:docId w15:val="{DD5DF615-5659-4297-B57B-4F14BCAC5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5D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25D4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25D4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525D4F"/>
    <w:pPr>
      <w:ind w:left="720"/>
      <w:contextualSpacing/>
    </w:pPr>
  </w:style>
  <w:style w:type="table" w:styleId="a4">
    <w:name w:val="Table Grid"/>
    <w:basedOn w:val="a1"/>
    <w:uiPriority w:val="39"/>
    <w:rsid w:val="001363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3635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3635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V.Almaeva</dc:creator>
  <cp:keywords/>
  <dc:description/>
  <cp:lastModifiedBy>O.Leonova</cp:lastModifiedBy>
  <cp:revision>8</cp:revision>
  <cp:lastPrinted>2025-07-11T05:28:00Z</cp:lastPrinted>
  <dcterms:created xsi:type="dcterms:W3CDTF">2025-05-29T05:28:00Z</dcterms:created>
  <dcterms:modified xsi:type="dcterms:W3CDTF">2025-07-14T03:08:00Z</dcterms:modified>
</cp:coreProperties>
</file>