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441746" w:rsidRDefault="004A6442" w:rsidP="004A6442">
      <w:pPr>
        <w:jc w:val="center"/>
      </w:pPr>
      <w:r w:rsidRPr="00441746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441746" w:rsidRDefault="00D20844" w:rsidP="00D20844">
      <w:pPr>
        <w:jc w:val="center"/>
      </w:pPr>
      <w:r w:rsidRPr="00441746">
        <w:t>ПОСТАНОВЛЕНИЕ</w:t>
      </w:r>
    </w:p>
    <w:p w14:paraId="45D9C13F" w14:textId="77777777" w:rsidR="00D20844" w:rsidRPr="00441746" w:rsidRDefault="00D20844" w:rsidP="00D20844">
      <w:pPr>
        <w:jc w:val="center"/>
      </w:pPr>
      <w:r w:rsidRPr="00441746">
        <w:t>администрации Тымовского муниципального округа</w:t>
      </w:r>
    </w:p>
    <w:p w14:paraId="21807C8C" w14:textId="4DD768ED" w:rsidR="007C2A32" w:rsidRPr="00441746" w:rsidRDefault="00D20844" w:rsidP="00D20844">
      <w:pPr>
        <w:jc w:val="center"/>
      </w:pPr>
      <w:r w:rsidRPr="00441746">
        <w:t>Сахалинской области</w:t>
      </w:r>
    </w:p>
    <w:p w14:paraId="30BD7724" w14:textId="77777777" w:rsidR="001E3A2D" w:rsidRPr="00441746" w:rsidRDefault="001E3A2D" w:rsidP="001E3A2D"/>
    <w:p w14:paraId="6F9070EC" w14:textId="77777777" w:rsidR="001E3A2D" w:rsidRPr="00441746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441746" w14:paraId="5BB7F93D" w14:textId="77777777" w:rsidTr="004A6442">
        <w:tc>
          <w:tcPr>
            <w:tcW w:w="4530" w:type="dxa"/>
          </w:tcPr>
          <w:p w14:paraId="6C64D918" w14:textId="2F84BBEE" w:rsidR="004D272B" w:rsidRPr="00441746" w:rsidRDefault="004D272B" w:rsidP="00441746">
            <w:r w:rsidRPr="00441746">
              <w:t>от 13</w:t>
            </w:r>
            <w:r w:rsidR="00441746" w:rsidRPr="00441746">
              <w:t xml:space="preserve"> апреля </w:t>
            </w:r>
            <w:r w:rsidRPr="00441746">
              <w:t>2026</w:t>
            </w:r>
            <w:r w:rsidR="00441746" w:rsidRPr="00441746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441746" w:rsidRDefault="004D272B" w:rsidP="00441746">
            <w:r w:rsidRPr="00441746">
              <w:t xml:space="preserve">№ </w:t>
            </w:r>
            <w:r w:rsidRPr="00441746">
              <w:rPr>
                <w:lang w:val="en-US"/>
              </w:rPr>
              <w:t>43</w:t>
            </w:r>
          </w:p>
        </w:tc>
      </w:tr>
    </w:tbl>
    <w:p w14:paraId="525D4434" w14:textId="77777777" w:rsidR="001E3A2D" w:rsidRPr="00441746" w:rsidRDefault="001E3A2D" w:rsidP="001E3A2D">
      <w:pPr>
        <w:jc w:val="both"/>
      </w:pPr>
    </w:p>
    <w:p w14:paraId="5F0E6AF0" w14:textId="77777777" w:rsidR="001E3A2D" w:rsidRPr="00441746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441746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887CF86" w:rsidR="001E3A2D" w:rsidRPr="00441746" w:rsidRDefault="00370F4A" w:rsidP="001A13E3">
            <w:pPr>
              <w:jc w:val="both"/>
            </w:pPr>
            <w:r w:rsidRPr="00441746">
              <w:t xml:space="preserve">О внесении изменений в постановление администрации МО «Тымовский городской округ» от 18.09.2013 № 107 «О системе оплаты труда работников </w:t>
            </w:r>
            <w:r w:rsidRPr="00441746">
              <w:t>муниципальных культурно-досуговых организаций клубного типа, аналогичных культурно-досуговых организаций Тымовско</w:t>
            </w:r>
            <w:r w:rsidR="00441746" w:rsidRPr="00441746">
              <w:t>го муниципального округа Сахалинской области</w:t>
            </w:r>
          </w:p>
        </w:tc>
      </w:tr>
    </w:tbl>
    <w:p w14:paraId="6E583086" w14:textId="77777777" w:rsidR="001E3A2D" w:rsidRPr="00441746" w:rsidRDefault="001E3A2D" w:rsidP="001E3A2D">
      <w:pPr>
        <w:jc w:val="both"/>
      </w:pPr>
    </w:p>
    <w:p w14:paraId="484A6B08" w14:textId="77777777" w:rsidR="001E3A2D" w:rsidRPr="00441746" w:rsidRDefault="001E3A2D" w:rsidP="001E3A2D">
      <w:pPr>
        <w:jc w:val="both"/>
      </w:pPr>
    </w:p>
    <w:p w14:paraId="5314729E" w14:textId="2F2478EF" w:rsidR="001A13E3" w:rsidRPr="00441746" w:rsidRDefault="001A13E3" w:rsidP="001A13E3">
      <w:pPr>
        <w:ind w:firstLine="709"/>
        <w:jc w:val="both"/>
      </w:pPr>
      <w:r w:rsidRPr="00441746">
        <w:t xml:space="preserve">Руководствуясь положениями статьи 144 Трудового Кодекса Российской Федерации, Федерального закона от 20.03.2025 № 33-ФЗ «Об общих принципах организации местного самоуправления в единой системе публичной власти», Федерального закона от 06.10.2003 № 131-ФЗ </w:t>
      </w:r>
      <w:bookmarkStart w:id="0" w:name="_Hlk208394867"/>
      <w:r w:rsidRPr="00441746">
        <w:t>«Об общих принципах организации местного самоуправления</w:t>
      </w:r>
      <w:bookmarkEnd w:id="0"/>
      <w:r w:rsidRPr="00441746">
        <w:t xml:space="preserve"> в Российской Федерации», </w:t>
      </w:r>
      <w:r w:rsidR="00441746" w:rsidRPr="00441746">
        <w:rPr>
          <w:bCs/>
        </w:rPr>
        <w:t>р</w:t>
      </w:r>
      <w:r w:rsidRPr="00441746">
        <w:rPr>
          <w:bCs/>
        </w:rPr>
        <w:t>аспоряжением Правительства Сахалинской области от 06.09.2013 № 660-р</w:t>
      </w:r>
      <w:r w:rsidRPr="00441746">
        <w:t xml:space="preserve"> «Об отдельных вопросах реализации Указа Президента Российской</w:t>
      </w:r>
      <w:r w:rsidR="00441746" w:rsidRPr="00441746">
        <w:t xml:space="preserve"> Федерации от 07.05.2012 № 597 «</w:t>
      </w:r>
      <w:r w:rsidRPr="00441746">
        <w:t>О мероприятиях по реализации государственной социальной политики</w:t>
      </w:r>
      <w:r w:rsidR="00441746" w:rsidRPr="00441746">
        <w:t>»</w:t>
      </w:r>
      <w:r w:rsidRPr="00441746">
        <w:t xml:space="preserve"> в отношении работников муниципальных культурно-досуговых организаций клубного типа, парков культуры и отдыха, аналогичных культурно-досуговых организаций»,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</w:t>
      </w:r>
      <w:bookmarkStart w:id="1" w:name="_Hlk205208767"/>
      <w:r w:rsidRPr="00441746">
        <w:t>Сахалинской области</w:t>
      </w:r>
      <w:bookmarkEnd w:id="1"/>
      <w:r w:rsidRPr="00441746">
        <w:t xml:space="preserve"> от 03.03.2025 № 20, администрация Тымовского муниципального округа Сахалинской области ПОСТАНОВЛЯЕТ:</w:t>
      </w:r>
    </w:p>
    <w:p w14:paraId="527DF941" w14:textId="77777777" w:rsidR="001A13E3" w:rsidRPr="00441746" w:rsidRDefault="001A13E3" w:rsidP="001A13E3">
      <w:pPr>
        <w:ind w:firstLine="709"/>
        <w:jc w:val="both"/>
      </w:pPr>
      <w:bookmarkStart w:id="2" w:name="_Hlk205208823"/>
      <w:r w:rsidRPr="00441746">
        <w:t xml:space="preserve">1. </w:t>
      </w:r>
      <w:bookmarkStart w:id="3" w:name="_Hlk205285136"/>
      <w:r w:rsidRPr="00441746">
        <w:t xml:space="preserve">Внести следующие изменения </w:t>
      </w:r>
      <w:bookmarkEnd w:id="2"/>
      <w:r w:rsidRPr="00441746">
        <w:t xml:space="preserve">в приложение № 1 к Положению о системе оплаты труда работников муниципальных культурно-досуговых организаций клубного типа, аналогичных культурно-досуговых организаций Тымовского муниципального округа Сахалинской области, утвержденному постановлением администрации МО «Тымовский муниципальный округ» от </w:t>
      </w:r>
      <w:bookmarkStart w:id="4" w:name="_Hlk209606266"/>
      <w:r w:rsidRPr="00441746">
        <w:t>18.09.2013</w:t>
      </w:r>
      <w:bookmarkEnd w:id="4"/>
      <w:r w:rsidRPr="00441746">
        <w:t xml:space="preserve"> № 107</w:t>
      </w:r>
      <w:bookmarkEnd w:id="3"/>
      <w:r w:rsidRPr="00441746">
        <w:t>:</w:t>
      </w:r>
    </w:p>
    <w:p w14:paraId="45D014FE" w14:textId="77777777" w:rsidR="001A13E3" w:rsidRPr="00441746" w:rsidRDefault="001A13E3" w:rsidP="001A13E3">
      <w:pPr>
        <w:ind w:firstLine="709"/>
        <w:jc w:val="both"/>
      </w:pPr>
      <w:r w:rsidRPr="00441746">
        <w:t xml:space="preserve">1.1 </w:t>
      </w:r>
      <w:bookmarkStart w:id="5" w:name="_Hlk221892018"/>
      <w:r w:rsidRPr="00441746">
        <w:t>в столбце «Должностной оклад, руб.» раздела «Профессиональная квалификационная группа «Должности работников культуры, искусства и кинематографии среднего звена» цифры «11102» заменить цифрами «13914»;</w:t>
      </w:r>
    </w:p>
    <w:bookmarkEnd w:id="5"/>
    <w:p w14:paraId="5AC24111" w14:textId="77777777" w:rsidR="001A13E3" w:rsidRPr="00441746" w:rsidRDefault="001A13E3" w:rsidP="001A13E3">
      <w:pPr>
        <w:ind w:firstLine="709"/>
        <w:jc w:val="both"/>
      </w:pPr>
      <w:r w:rsidRPr="00441746">
        <w:t>1.2 в столбце «Должностной оклад, руб.» раздела «Профессиональная квалификационная группа «Должности работников культуры, искусства и кинематографии ведущего звена» цифры «12990» заменить цифрами «14744»;</w:t>
      </w:r>
    </w:p>
    <w:p w14:paraId="69471F7C" w14:textId="77777777" w:rsidR="001A13E3" w:rsidRPr="00441746" w:rsidRDefault="001A13E3" w:rsidP="001A13E3">
      <w:pPr>
        <w:ind w:firstLine="709"/>
        <w:jc w:val="both"/>
      </w:pPr>
      <w:r w:rsidRPr="00441746">
        <w:t>1.3 в столбце «Должностной оклад, руб.» раздела «Профессиональная квалификационная группа «Должности руководящего состава учреждений культуры, искусства и кинематографии» цифры «17947» заменить цифрами «20370».</w:t>
      </w:r>
    </w:p>
    <w:p w14:paraId="688FD0FB" w14:textId="77777777" w:rsidR="001A13E3" w:rsidRPr="00441746" w:rsidRDefault="001A13E3" w:rsidP="001A13E3">
      <w:pPr>
        <w:ind w:firstLine="709"/>
        <w:jc w:val="both"/>
      </w:pPr>
      <w:r w:rsidRPr="00441746">
        <w:lastRenderedPageBreak/>
        <w:t xml:space="preserve">2. </w:t>
      </w:r>
      <w:bookmarkStart w:id="6" w:name="_Hlk221893156"/>
      <w:r w:rsidRPr="00441746">
        <w:t xml:space="preserve">Внести следующие изменения в приложение № 2 к Положению о системе оплаты труда работников </w:t>
      </w:r>
      <w:bookmarkStart w:id="7" w:name="_Hlk224036088"/>
      <w:r w:rsidRPr="00441746">
        <w:t>муниципальных культурно-досуговых организаций клубного типа, аналогичн</w:t>
      </w:r>
      <w:bookmarkStart w:id="8" w:name="_GoBack"/>
      <w:bookmarkEnd w:id="8"/>
      <w:r w:rsidRPr="00441746">
        <w:t>ых культурно-досуговых организаций Тымовского муниципального округа Сахалинской области, утвержденному постановлением администрации МО «Тымовский муниципальный округ» от 18.09.2013 № 107</w:t>
      </w:r>
      <w:bookmarkEnd w:id="7"/>
      <w:r w:rsidRPr="00441746">
        <w:t>:</w:t>
      </w:r>
      <w:bookmarkEnd w:id="6"/>
    </w:p>
    <w:p w14:paraId="70510D77" w14:textId="77777777" w:rsidR="001A13E3" w:rsidRPr="00441746" w:rsidRDefault="001A13E3" w:rsidP="001A13E3">
      <w:pPr>
        <w:ind w:firstLine="709"/>
        <w:jc w:val="both"/>
      </w:pPr>
      <w:r w:rsidRPr="00441746">
        <w:t xml:space="preserve">2.1 </w:t>
      </w:r>
      <w:bookmarkStart w:id="9" w:name="_Hlk221892367"/>
      <w:r w:rsidRPr="00441746">
        <w:t>в столбце «Должностной оклад, руб.» раздела «Профессиональная квалификационная группа «Общеотраслевые должности служащих первого уровня» цифры «9545», «9818» заменить цифрами «13707», «13819» соответственно;</w:t>
      </w:r>
    </w:p>
    <w:bookmarkEnd w:id="9"/>
    <w:p w14:paraId="707E77BA" w14:textId="77777777" w:rsidR="001A13E3" w:rsidRPr="00441746" w:rsidRDefault="001A13E3" w:rsidP="001A13E3">
      <w:pPr>
        <w:ind w:firstLine="709"/>
        <w:jc w:val="both"/>
      </w:pPr>
      <w:r w:rsidRPr="00441746">
        <w:t>2.2 в столбце «Должностной оклад, руб.» раздела «Профессиональная квалификационная группа «Общеотраслевые должности служащих второго уровня» цифры «11102», «11576», «12044» заменить цифрами «13914», «14100», «14250» соответственно;</w:t>
      </w:r>
    </w:p>
    <w:p w14:paraId="3EC4112F" w14:textId="77777777" w:rsidR="001A13E3" w:rsidRPr="00441746" w:rsidRDefault="001A13E3" w:rsidP="001A13E3">
      <w:pPr>
        <w:ind w:firstLine="709"/>
        <w:jc w:val="both"/>
      </w:pPr>
      <w:r w:rsidRPr="00441746">
        <w:t>2.3 в столбце «Должностной оклад, руб.» раздела «Профессиональная квалификационная группа «Общеотраслевые должности служащих третьего уровня» цифры «12990», «13699», «14405», «17947» заменить цифрами «14744», «15549», «16351», «20370» соответственно;</w:t>
      </w:r>
    </w:p>
    <w:p w14:paraId="02D4003C" w14:textId="77777777" w:rsidR="001A13E3" w:rsidRPr="00441746" w:rsidRDefault="001A13E3" w:rsidP="001A13E3">
      <w:pPr>
        <w:ind w:firstLine="709"/>
        <w:jc w:val="both"/>
      </w:pPr>
      <w:r w:rsidRPr="00441746">
        <w:t>2.4 в столбце «Должностной оклад, руб.» «Профессиональная квалификационная группа «Общеотраслевые должности служащих четвертого уровня» цифры «20071» заменить цифрами «22780».</w:t>
      </w:r>
    </w:p>
    <w:p w14:paraId="1A19AE34" w14:textId="7637D10F" w:rsidR="001A13E3" w:rsidRPr="00441746" w:rsidRDefault="00FA1B5F" w:rsidP="00FA1B5F">
      <w:pPr>
        <w:tabs>
          <w:tab w:val="left" w:pos="709"/>
        </w:tabs>
        <w:jc w:val="both"/>
      </w:pPr>
      <w:r w:rsidRPr="00441746">
        <w:t xml:space="preserve">          </w:t>
      </w:r>
      <w:r w:rsidR="001A13E3" w:rsidRPr="00441746">
        <w:t>3. Внести изменения в приложение № 3 к Положению о системе оплаты труда работников муниципальных культурно-досуговых организаций клубного типа, аналогичных культурно-досуговых организаций Тымовского муниципального округа Сахалинской области, утвержденному постановлением администрации МО «Тымовский муниципальный округ» от 18.09.2013 № 107, заменив в столбце «Должностной оклад, в руб.» цифры «12990», «13699», «14405» цифрами «14744», «15549», «16351» соответственно.</w:t>
      </w:r>
    </w:p>
    <w:p w14:paraId="663CC167" w14:textId="293F7184" w:rsidR="001A13E3" w:rsidRPr="00441746" w:rsidRDefault="001A13E3" w:rsidP="00FA1B5F">
      <w:pPr>
        <w:tabs>
          <w:tab w:val="left" w:pos="6804"/>
        </w:tabs>
        <w:ind w:firstLine="709"/>
        <w:jc w:val="both"/>
      </w:pPr>
      <w:r w:rsidRPr="00441746">
        <w:t>4. Внести изменения в приложение № 5 к Положению о системе оплаты труда работников муниципальных культурно-досуговых организаций клубного типа, аналогичных культурно-досуговых организаций Тымовского муниципального округа Сахалинской области, утвержденному постановлением администрации МО «Тымовский муниципальный округ» от 18.09.2013 № 107, заменив в столбце «Должностной оклад, рублей» цифры «22434», «35657» цифрами «28660», «40471» соответственно.</w:t>
      </w:r>
    </w:p>
    <w:p w14:paraId="43D48C52" w14:textId="77777777" w:rsidR="001A13E3" w:rsidRPr="00441746" w:rsidRDefault="001A13E3" w:rsidP="001A13E3">
      <w:pPr>
        <w:ind w:firstLine="709"/>
        <w:jc w:val="both"/>
      </w:pPr>
      <w:r w:rsidRPr="00441746">
        <w:t xml:space="preserve">5.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441746">
        <w:rPr>
          <w:lang w:val="en-US"/>
        </w:rPr>
        <w:t>TYMNEWS</w:t>
      </w:r>
      <w:r w:rsidRPr="00441746">
        <w:t>.</w:t>
      </w:r>
      <w:r w:rsidRPr="00441746">
        <w:rPr>
          <w:lang w:val="en-US"/>
        </w:rPr>
        <w:t>RU</w:t>
      </w:r>
      <w:r w:rsidRPr="00441746">
        <w:t>) и на официальном сайте администрации Тымовского муниципального округа Сахалинской области.</w:t>
      </w:r>
    </w:p>
    <w:p w14:paraId="4C1801F3" w14:textId="77777777" w:rsidR="001A13E3" w:rsidRPr="00441746" w:rsidRDefault="001A13E3" w:rsidP="001A13E3">
      <w:pPr>
        <w:ind w:firstLine="709"/>
        <w:jc w:val="both"/>
      </w:pPr>
      <w:r w:rsidRPr="00441746">
        <w:t>6. Настоящее постановление вступает в силу с момента его официального опубликования и распространяется на правоотношения, возникшие с 01.01.2026.</w:t>
      </w:r>
    </w:p>
    <w:p w14:paraId="500FB126" w14:textId="77777777" w:rsidR="001A13E3" w:rsidRPr="00441746" w:rsidRDefault="001A13E3" w:rsidP="001A13E3">
      <w:pPr>
        <w:ind w:firstLine="709"/>
        <w:jc w:val="both"/>
      </w:pPr>
      <w:r w:rsidRPr="00441746">
        <w:t>7. Контроль за исполнением настоящего постановления возложить на вице-мэра Тымовского муниципального округа Сахалинской области Ткаченко А.К.</w:t>
      </w:r>
    </w:p>
    <w:p w14:paraId="7994844C" w14:textId="77777777" w:rsidR="00585B3B" w:rsidRPr="00441746" w:rsidRDefault="00585B3B" w:rsidP="00585B3B">
      <w:pPr>
        <w:spacing w:line="360" w:lineRule="auto"/>
        <w:ind w:firstLine="709"/>
        <w:jc w:val="both"/>
      </w:pPr>
    </w:p>
    <w:p w14:paraId="0E76AFEF" w14:textId="4D170892" w:rsidR="004D272B" w:rsidRPr="00441746" w:rsidRDefault="004D272B" w:rsidP="00585B3B">
      <w:pPr>
        <w:jc w:val="both"/>
      </w:pPr>
    </w:p>
    <w:p w14:paraId="07B0AA26" w14:textId="77777777" w:rsidR="00441746" w:rsidRPr="00441746" w:rsidRDefault="00441746" w:rsidP="00585B3B">
      <w:pPr>
        <w:jc w:val="both"/>
      </w:pPr>
    </w:p>
    <w:p w14:paraId="108265CF" w14:textId="77777777" w:rsidR="00E01492" w:rsidRPr="00441746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441746" w14:paraId="25199E29" w14:textId="77777777" w:rsidTr="00E01492">
        <w:tc>
          <w:tcPr>
            <w:tcW w:w="4530" w:type="dxa"/>
          </w:tcPr>
          <w:p w14:paraId="409B9BF7" w14:textId="262718D3" w:rsidR="00E01492" w:rsidRPr="00441746" w:rsidRDefault="00441746" w:rsidP="001A13E3">
            <w:pPr>
              <w:jc w:val="both"/>
            </w:pPr>
            <w:r w:rsidRPr="00441746">
              <w:rPr>
                <w:rFonts w:cs="Arial"/>
              </w:rPr>
              <w:t>Исполняющий обязанности мэра</w:t>
            </w:r>
            <w:r w:rsidR="001A13E3" w:rsidRPr="00441746">
              <w:rPr>
                <w:rFonts w:cs="Arial"/>
              </w:rPr>
              <w:t xml:space="preserve">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4F753669" w14:textId="77777777" w:rsidR="00441746" w:rsidRDefault="00441746" w:rsidP="00E01492">
            <w:pPr>
              <w:jc w:val="right"/>
              <w:rPr>
                <w:rFonts w:cs="Arial"/>
              </w:rPr>
            </w:pPr>
          </w:p>
          <w:p w14:paraId="6BAE98A7" w14:textId="77777777" w:rsidR="00441746" w:rsidRDefault="00441746" w:rsidP="00E01492">
            <w:pPr>
              <w:jc w:val="right"/>
              <w:rPr>
                <w:rFonts w:cs="Arial"/>
              </w:rPr>
            </w:pPr>
          </w:p>
          <w:p w14:paraId="2CBB3629" w14:textId="5EB54896" w:rsidR="00E01492" w:rsidRPr="00441746" w:rsidRDefault="001A13E3" w:rsidP="00E01492">
            <w:pPr>
              <w:jc w:val="right"/>
            </w:pPr>
            <w:r w:rsidRPr="00441746">
              <w:rPr>
                <w:rFonts w:cs="Arial"/>
              </w:rPr>
              <w:t>Д.А. Гончаров</w:t>
            </w:r>
          </w:p>
        </w:tc>
      </w:tr>
    </w:tbl>
    <w:p w14:paraId="07C4D2A1" w14:textId="77777777" w:rsidR="00E01492" w:rsidRPr="00441746" w:rsidRDefault="00E01492" w:rsidP="00585B3B">
      <w:pPr>
        <w:jc w:val="both"/>
      </w:pPr>
    </w:p>
    <w:sectPr w:rsidR="00E01492" w:rsidRPr="00441746" w:rsidSect="00441746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7CA86" w14:textId="77777777" w:rsidR="00370F4A" w:rsidRDefault="00370F4A" w:rsidP="002B277E">
      <w:r>
        <w:separator/>
      </w:r>
    </w:p>
  </w:endnote>
  <w:endnote w:type="continuationSeparator" w:id="0">
    <w:p w14:paraId="358B2D29" w14:textId="77777777" w:rsidR="00370F4A" w:rsidRDefault="00370F4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370F4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55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F98B7" w14:textId="77777777" w:rsidR="00370F4A" w:rsidRDefault="00370F4A" w:rsidP="002B277E">
      <w:r>
        <w:separator/>
      </w:r>
    </w:p>
  </w:footnote>
  <w:footnote w:type="continuationSeparator" w:id="0">
    <w:p w14:paraId="3E6F7297" w14:textId="77777777" w:rsidR="00370F4A" w:rsidRDefault="00370F4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452742"/>
      <w:docPartObj>
        <w:docPartGallery w:val="Page Numbers (Top of Page)"/>
        <w:docPartUnique/>
      </w:docPartObj>
    </w:sdtPr>
    <w:sdtContent>
      <w:p w14:paraId="335A4277" w14:textId="0A2995E2" w:rsidR="00441746" w:rsidRDefault="0044174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1E8D8B0" w14:textId="77777777" w:rsidR="00441746" w:rsidRDefault="0044174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13E3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70F4A"/>
    <w:rsid w:val="003F097C"/>
    <w:rsid w:val="003F43F1"/>
    <w:rsid w:val="00441746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E00B7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63EF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1B5F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44174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4417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4F1F1A"/>
    <w:rsid w:val="005B41D0"/>
    <w:rsid w:val="00643C22"/>
    <w:rsid w:val="009E00B7"/>
    <w:rsid w:val="00AC3C68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2026-04-13T06:12:00Z</cp:lastPrinted>
  <dcterms:created xsi:type="dcterms:W3CDTF">2025-01-28T04:24:00Z</dcterms:created>
  <dcterms:modified xsi:type="dcterms:W3CDTF">2026-04-13T06:13:00Z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