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7748C0" w14:paraId="5BB7F93D" w14:textId="77777777" w:rsidTr="004A6442">
        <w:tc>
          <w:tcPr>
            <w:tcW w:w="4530" w:type="dxa"/>
          </w:tcPr>
          <w:p w14:paraId="6C64D918" w14:textId="5777B570" w:rsidR="004D272B" w:rsidRPr="007748C0" w:rsidRDefault="004D272B" w:rsidP="0047238D">
            <w:pPr>
              <w:rPr>
                <w:sz w:val="26"/>
                <w:szCs w:val="26"/>
              </w:rPr>
            </w:pPr>
            <w:r w:rsidRPr="007748C0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30</w:t>
            </w:r>
            <w:r w:rsidR="0047238D">
              <w:rPr>
                <w:sz w:val="26"/>
                <w:szCs w:val="26"/>
              </w:rPr>
              <w:t xml:space="preserve"> июня </w:t>
            </w:r>
            <w:r>
              <w:rPr>
                <w:sz w:val="26"/>
                <w:szCs w:val="26"/>
              </w:rPr>
              <w:t>2026</w:t>
            </w:r>
            <w:r w:rsidR="0047238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7748C0" w:rsidRDefault="004D272B" w:rsidP="0047238D">
            <w:pPr>
              <w:rPr>
                <w:sz w:val="26"/>
                <w:szCs w:val="26"/>
              </w:rPr>
            </w:pPr>
            <w:r w:rsidRPr="007748C0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87</w:t>
            </w:r>
          </w:p>
        </w:tc>
      </w:tr>
    </w:tbl>
    <w:p w14:paraId="525D4434" w14:textId="77777777" w:rsidR="001E3A2D" w:rsidRPr="007748C0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7748C0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</w:tblGrid>
      <w:tr w:rsidR="001E3A2D" w:rsidRPr="007748C0" w14:paraId="16F5CA22" w14:textId="77777777" w:rsidTr="008D020D">
        <w:trPr>
          <w:trHeight w:val="583"/>
        </w:trPr>
        <w:tc>
          <w:tcPr>
            <w:tcW w:w="4734" w:type="dxa"/>
          </w:tcPr>
          <w:p w14:paraId="4729502E" w14:textId="4D5223F5" w:rsidR="001E3A2D" w:rsidRPr="007748C0" w:rsidRDefault="00B2223C" w:rsidP="008D02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утверждении актуализированной схемы теплоснабжения Тымовского муниципального округа Сахалинской области</w:t>
            </w:r>
          </w:p>
        </w:tc>
      </w:tr>
    </w:tbl>
    <w:p w14:paraId="6E583086" w14:textId="77777777" w:rsidR="001E3A2D" w:rsidRPr="007748C0" w:rsidRDefault="001E3A2D" w:rsidP="001E3A2D">
      <w:pPr>
        <w:jc w:val="both"/>
        <w:rPr>
          <w:sz w:val="26"/>
          <w:szCs w:val="26"/>
        </w:rPr>
      </w:pPr>
    </w:p>
    <w:p w14:paraId="484A6B08" w14:textId="77777777" w:rsidR="001E3A2D" w:rsidRPr="007748C0" w:rsidRDefault="001E3A2D" w:rsidP="001E3A2D">
      <w:pPr>
        <w:jc w:val="both"/>
        <w:rPr>
          <w:sz w:val="26"/>
          <w:szCs w:val="26"/>
        </w:rPr>
      </w:pPr>
    </w:p>
    <w:p w14:paraId="50C9F87A" w14:textId="26786939" w:rsidR="008D020D" w:rsidRPr="007748C0" w:rsidRDefault="007C16FC" w:rsidP="008D020D">
      <w:pPr>
        <w:pStyle w:val="a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748C0">
        <w:rPr>
          <w:sz w:val="26"/>
          <w:szCs w:val="26"/>
        </w:rPr>
        <w:t xml:space="preserve"> </w:t>
      </w:r>
      <w:r w:rsidR="008D020D" w:rsidRPr="007748C0">
        <w:rPr>
          <w:sz w:val="26"/>
          <w:szCs w:val="26"/>
        </w:rPr>
        <w:t xml:space="preserve">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6F2687" w:rsidRPr="007748C0">
        <w:rPr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8D020D" w:rsidRPr="007748C0">
        <w:rPr>
          <w:sz w:val="26"/>
          <w:szCs w:val="26"/>
        </w:rPr>
        <w:t>Федеральным законом от 27.07.2010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администрация Тымовского муниципального округа Сахалинской области ПОСТАНОВЛЯЕТ:</w:t>
      </w:r>
    </w:p>
    <w:p w14:paraId="6F4E39C8" w14:textId="77777777" w:rsidR="008D020D" w:rsidRPr="007748C0" w:rsidRDefault="008D020D" w:rsidP="008D020D">
      <w:pPr>
        <w:pStyle w:val="a9"/>
        <w:ind w:firstLine="708"/>
        <w:jc w:val="both"/>
        <w:rPr>
          <w:sz w:val="26"/>
          <w:szCs w:val="26"/>
        </w:rPr>
      </w:pPr>
      <w:r w:rsidRPr="007748C0">
        <w:rPr>
          <w:sz w:val="26"/>
          <w:szCs w:val="26"/>
        </w:rPr>
        <w:t>1. Утвердить актуализированную схему теплоснабжения Тымовского муниципального округа Сахалинской области (прилагается).</w:t>
      </w:r>
    </w:p>
    <w:p w14:paraId="270BA937" w14:textId="17CD1A3C" w:rsidR="008D020D" w:rsidRPr="007748C0" w:rsidRDefault="008D020D" w:rsidP="008D020D">
      <w:pPr>
        <w:pStyle w:val="a9"/>
        <w:ind w:firstLine="708"/>
        <w:jc w:val="both"/>
        <w:rPr>
          <w:sz w:val="26"/>
          <w:szCs w:val="26"/>
        </w:rPr>
      </w:pPr>
      <w:r w:rsidRPr="007748C0">
        <w:rPr>
          <w:sz w:val="26"/>
          <w:szCs w:val="26"/>
        </w:rPr>
        <w:t xml:space="preserve">2. </w:t>
      </w:r>
      <w:r w:rsidR="007C16FC">
        <w:rPr>
          <w:sz w:val="26"/>
          <w:szCs w:val="26"/>
        </w:rPr>
        <w:t>Разместить</w:t>
      </w:r>
      <w:r w:rsidRPr="007748C0">
        <w:rPr>
          <w:sz w:val="26"/>
          <w:szCs w:val="26"/>
        </w:rPr>
        <w:t xml:space="preserve"> настоящее постановление в информационно-телекоммуникационной сети «Интернет»</w:t>
      </w:r>
      <w:r w:rsidR="007C16FC">
        <w:rPr>
          <w:sz w:val="26"/>
          <w:szCs w:val="26"/>
        </w:rPr>
        <w:t xml:space="preserve"> в</w:t>
      </w:r>
      <w:r w:rsidRPr="007748C0">
        <w:rPr>
          <w:sz w:val="26"/>
          <w:szCs w:val="26"/>
        </w:rPr>
        <w:t xml:space="preserve"> сетевом издании «Тымовский вестник» (доменное имя TYMNEWS.RU) и на официальном сайте администрации Тымовского муниципального округа Сахалинской области</w:t>
      </w:r>
      <w:r w:rsidR="006F2687" w:rsidRPr="007748C0">
        <w:rPr>
          <w:sz w:val="26"/>
          <w:szCs w:val="26"/>
        </w:rPr>
        <w:t>.</w:t>
      </w:r>
    </w:p>
    <w:p w14:paraId="05676AB1" w14:textId="64E97C87" w:rsidR="008D020D" w:rsidRPr="007748C0" w:rsidRDefault="008D020D" w:rsidP="008D020D">
      <w:pPr>
        <w:pStyle w:val="a9"/>
        <w:ind w:firstLine="708"/>
        <w:jc w:val="both"/>
        <w:rPr>
          <w:sz w:val="26"/>
          <w:szCs w:val="26"/>
        </w:rPr>
      </w:pPr>
      <w:r w:rsidRPr="007748C0">
        <w:rPr>
          <w:sz w:val="26"/>
          <w:szCs w:val="26"/>
        </w:rPr>
        <w:t>3. Контроль за исполнением настоящего постановления возложить на первого вице-мэра Тымовского муниципального округа</w:t>
      </w:r>
      <w:r w:rsidR="007C16FC">
        <w:rPr>
          <w:sz w:val="26"/>
          <w:szCs w:val="26"/>
        </w:rPr>
        <w:t xml:space="preserve"> Сахалинской области</w:t>
      </w:r>
      <w:r w:rsidRPr="007748C0">
        <w:rPr>
          <w:sz w:val="26"/>
          <w:szCs w:val="26"/>
        </w:rPr>
        <w:t xml:space="preserve"> </w:t>
      </w:r>
      <w:r w:rsidR="006F2687" w:rsidRPr="007748C0">
        <w:rPr>
          <w:sz w:val="26"/>
          <w:szCs w:val="26"/>
        </w:rPr>
        <w:t>Гончарова</w:t>
      </w:r>
      <w:r w:rsidR="00A37FDF" w:rsidRPr="00A37FDF">
        <w:rPr>
          <w:sz w:val="26"/>
          <w:szCs w:val="26"/>
        </w:rPr>
        <w:t xml:space="preserve"> </w:t>
      </w:r>
      <w:r w:rsidR="00A37FDF">
        <w:rPr>
          <w:sz w:val="26"/>
          <w:szCs w:val="26"/>
        </w:rPr>
        <w:t>Д.А</w:t>
      </w:r>
      <w:r w:rsidRPr="007748C0">
        <w:rPr>
          <w:sz w:val="26"/>
          <w:szCs w:val="26"/>
        </w:rPr>
        <w:t>.</w:t>
      </w:r>
    </w:p>
    <w:p w14:paraId="0E76AFEF" w14:textId="0FD8F02B" w:rsidR="004D272B" w:rsidRPr="007748C0" w:rsidRDefault="004D272B" w:rsidP="00585B3B">
      <w:pPr>
        <w:jc w:val="both"/>
        <w:rPr>
          <w:sz w:val="26"/>
          <w:szCs w:val="26"/>
        </w:rPr>
      </w:pPr>
    </w:p>
    <w:p w14:paraId="108265CF" w14:textId="69CDF4EC" w:rsidR="00E01492" w:rsidRDefault="00E01492" w:rsidP="00585B3B">
      <w:pPr>
        <w:jc w:val="both"/>
        <w:rPr>
          <w:sz w:val="26"/>
          <w:szCs w:val="26"/>
        </w:rPr>
      </w:pPr>
    </w:p>
    <w:p w14:paraId="1D39F4E7" w14:textId="5374FC5C" w:rsidR="0047238D" w:rsidRDefault="0047238D" w:rsidP="00585B3B">
      <w:pPr>
        <w:jc w:val="both"/>
        <w:rPr>
          <w:sz w:val="26"/>
          <w:szCs w:val="26"/>
        </w:rPr>
      </w:pPr>
    </w:p>
    <w:p w14:paraId="4A024956" w14:textId="77777777" w:rsidR="0047238D" w:rsidRPr="007748C0" w:rsidRDefault="0047238D" w:rsidP="00585B3B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7748C0" w14:paraId="25199E29" w14:textId="77777777" w:rsidTr="006F2687">
        <w:tc>
          <w:tcPr>
            <w:tcW w:w="4530" w:type="dxa"/>
          </w:tcPr>
          <w:p w14:paraId="409B9BF7" w14:textId="0F39110F" w:rsidR="00E01492" w:rsidRPr="007748C0" w:rsidRDefault="00B2223C" w:rsidP="006F2687">
            <w:pPr>
              <w:jc w:val="both"/>
              <w:rPr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  <w:vAlign w:val="bottom"/>
          </w:tcPr>
          <w:p w14:paraId="2CBB3629" w14:textId="23C02A48" w:rsidR="00E01492" w:rsidRPr="007748C0" w:rsidRDefault="00B2223C" w:rsidP="006F2687">
            <w:pPr>
              <w:jc w:val="right"/>
              <w:rPr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Ю.В.</w:t>
            </w:r>
            <w:r w:rsidR="00E01492" w:rsidRPr="007748C0">
              <w:rPr>
                <w:rFonts w:cs="Arial"/>
                <w:sz w:val="26"/>
                <w:szCs w:val="26"/>
              </w:rPr>
              <w:t xml:space="preserve"> </w:t>
            </w:r>
            <w:r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40467F12" w14:textId="72B6CC71" w:rsidR="00B2223C" w:rsidRDefault="0047238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B2223C" w:rsidSect="00462828">
      <w:headerReference w:type="default" r:id="rId12"/>
      <w:foot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60966" w14:textId="77777777" w:rsidR="00D8780D" w:rsidRDefault="00D8780D" w:rsidP="002B277E">
      <w:r>
        <w:separator/>
      </w:r>
    </w:p>
  </w:endnote>
  <w:endnote w:type="continuationSeparator" w:id="0">
    <w:p w14:paraId="16A7B54B" w14:textId="77777777" w:rsidR="00D8780D" w:rsidRDefault="00D8780D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B2223C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97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FAAAF" w14:textId="77777777" w:rsidR="00D8780D" w:rsidRDefault="00D8780D" w:rsidP="002B277E">
      <w:r>
        <w:separator/>
      </w:r>
    </w:p>
  </w:footnote>
  <w:footnote w:type="continuationSeparator" w:id="0">
    <w:p w14:paraId="76178947" w14:textId="77777777" w:rsidR="00D8780D" w:rsidRDefault="00D8780D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7932173"/>
      <w:docPartObj>
        <w:docPartGallery w:val="Page Numbers (Top of Page)"/>
        <w:docPartUnique/>
      </w:docPartObj>
    </w:sdtPr>
    <w:sdtEndPr/>
    <w:sdtContent>
      <w:p w14:paraId="616CE619" w14:textId="71DF9EF4" w:rsidR="007748C0" w:rsidRDefault="007748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38D">
          <w:rPr>
            <w:noProof/>
          </w:rPr>
          <w:t>3</w:t>
        </w:r>
        <w:r>
          <w:fldChar w:fldCharType="end"/>
        </w:r>
      </w:p>
    </w:sdtContent>
  </w:sdt>
  <w:p w14:paraId="1D364D5E" w14:textId="77777777" w:rsidR="007748C0" w:rsidRDefault="007748C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6DF"/>
    <w:multiLevelType w:val="hybridMultilevel"/>
    <w:tmpl w:val="30E64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87B2E"/>
    <w:multiLevelType w:val="hybridMultilevel"/>
    <w:tmpl w:val="84F2BC6E"/>
    <w:lvl w:ilvl="0" w:tplc="6CB4965E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DC273C8"/>
    <w:multiLevelType w:val="hybridMultilevel"/>
    <w:tmpl w:val="2FBA6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3402C"/>
    <w:rsid w:val="000444A2"/>
    <w:rsid w:val="00067F19"/>
    <w:rsid w:val="00075E8B"/>
    <w:rsid w:val="000A7854"/>
    <w:rsid w:val="000A7AE7"/>
    <w:rsid w:val="000B3ADB"/>
    <w:rsid w:val="000F7A55"/>
    <w:rsid w:val="00110D98"/>
    <w:rsid w:val="00112407"/>
    <w:rsid w:val="0011649F"/>
    <w:rsid w:val="001276B4"/>
    <w:rsid w:val="001521AD"/>
    <w:rsid w:val="00167840"/>
    <w:rsid w:val="00167B06"/>
    <w:rsid w:val="001A5C50"/>
    <w:rsid w:val="001B56BF"/>
    <w:rsid w:val="001E3A2D"/>
    <w:rsid w:val="001F05A4"/>
    <w:rsid w:val="00201C30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2F1486"/>
    <w:rsid w:val="00300E10"/>
    <w:rsid w:val="00314318"/>
    <w:rsid w:val="00346BB6"/>
    <w:rsid w:val="0036239E"/>
    <w:rsid w:val="00384BFA"/>
    <w:rsid w:val="003F097C"/>
    <w:rsid w:val="003F43F1"/>
    <w:rsid w:val="004452EF"/>
    <w:rsid w:val="00462828"/>
    <w:rsid w:val="0047238D"/>
    <w:rsid w:val="004A6442"/>
    <w:rsid w:val="004D272B"/>
    <w:rsid w:val="00501868"/>
    <w:rsid w:val="0050255B"/>
    <w:rsid w:val="00510340"/>
    <w:rsid w:val="005405A7"/>
    <w:rsid w:val="00585B3B"/>
    <w:rsid w:val="006139DF"/>
    <w:rsid w:val="00633072"/>
    <w:rsid w:val="00641ADA"/>
    <w:rsid w:val="00646A96"/>
    <w:rsid w:val="00656168"/>
    <w:rsid w:val="006D28A7"/>
    <w:rsid w:val="006E5D5D"/>
    <w:rsid w:val="006F2687"/>
    <w:rsid w:val="00724761"/>
    <w:rsid w:val="00746C93"/>
    <w:rsid w:val="00765F1E"/>
    <w:rsid w:val="007748C0"/>
    <w:rsid w:val="007C16FC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020D"/>
    <w:rsid w:val="008D42C9"/>
    <w:rsid w:val="00903270"/>
    <w:rsid w:val="0090346F"/>
    <w:rsid w:val="0095170C"/>
    <w:rsid w:val="009571E2"/>
    <w:rsid w:val="0098771C"/>
    <w:rsid w:val="009A2756"/>
    <w:rsid w:val="009C642D"/>
    <w:rsid w:val="00A006F8"/>
    <w:rsid w:val="00A008AD"/>
    <w:rsid w:val="00A152E3"/>
    <w:rsid w:val="00A37FDF"/>
    <w:rsid w:val="00A50B4D"/>
    <w:rsid w:val="00A70371"/>
    <w:rsid w:val="00A86BA2"/>
    <w:rsid w:val="00B10E21"/>
    <w:rsid w:val="00B1116B"/>
    <w:rsid w:val="00B2223C"/>
    <w:rsid w:val="00B259A4"/>
    <w:rsid w:val="00BD098D"/>
    <w:rsid w:val="00BF0C2A"/>
    <w:rsid w:val="00C176EF"/>
    <w:rsid w:val="00C20303"/>
    <w:rsid w:val="00C247BA"/>
    <w:rsid w:val="00C4202E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8780D"/>
    <w:rsid w:val="00D91689"/>
    <w:rsid w:val="00DC6724"/>
    <w:rsid w:val="00DE3384"/>
    <w:rsid w:val="00DF0C73"/>
    <w:rsid w:val="00DF4CA7"/>
    <w:rsid w:val="00E01492"/>
    <w:rsid w:val="00E24C9D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A6891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No Spacing"/>
    <w:uiPriority w:val="1"/>
    <w:qFormat/>
    <w:rsid w:val="008D020D"/>
    <w:pPr>
      <w:spacing w:after="0" w:line="240" w:lineRule="auto"/>
    </w:pPr>
    <w:rPr>
      <w:sz w:val="24"/>
      <w:szCs w:val="24"/>
    </w:rPr>
  </w:style>
  <w:style w:type="character" w:styleId="aa">
    <w:name w:val="Hyperlink"/>
    <w:basedOn w:val="a0"/>
    <w:uiPriority w:val="99"/>
    <w:rsid w:val="0090346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rsid w:val="007748C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7748C0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B5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AF38B5"/>
    <w:rsid w:val="00BC17E3"/>
    <w:rsid w:val="00BF0894"/>
    <w:rsid w:val="00C572B2"/>
    <w:rsid w:val="00D55B28"/>
    <w:rsid w:val="00E2291B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C45A6EF4-C92A-4BB0-A581-3A76C2C2E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15</cp:revision>
  <cp:lastPrinted>2026-06-30T04:44:00Z</cp:lastPrinted>
  <dcterms:created xsi:type="dcterms:W3CDTF">2025-01-28T04:24:00Z</dcterms:created>
  <dcterms:modified xsi:type="dcterms:W3CDTF">2026-06-30T04:44:00Z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