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90DA6" w14:textId="77777777" w:rsidR="00DA139F" w:rsidRPr="00400A7D" w:rsidRDefault="00DA139F" w:rsidP="00400A7D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>УПРАВЛЕНИЕ ОБРАЗОВАНИЯ</w:t>
      </w:r>
    </w:p>
    <w:p w14:paraId="799D90F6" w14:textId="77777777" w:rsidR="00DA139F" w:rsidRPr="00400A7D" w:rsidRDefault="00DA139F" w:rsidP="00400A7D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>ТЫМОВСКОГО МУНИЦИПАЛЬНОГО ОКРУГА</w:t>
      </w:r>
    </w:p>
    <w:p w14:paraId="2CCF30A5" w14:textId="77777777" w:rsidR="00DA139F" w:rsidRPr="00400A7D" w:rsidRDefault="00DA139F" w:rsidP="00400A7D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 xml:space="preserve"> САХАЛИНСКОЙ ОБЛАСТИ</w:t>
      </w:r>
    </w:p>
    <w:p w14:paraId="7C591405" w14:textId="77777777" w:rsidR="00DA139F" w:rsidRPr="00400A7D" w:rsidRDefault="00DA139F" w:rsidP="00400A7D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bidi="ru-RU"/>
        </w:rPr>
      </w:pPr>
    </w:p>
    <w:p w14:paraId="006207C5" w14:textId="77777777" w:rsidR="00DA139F" w:rsidRPr="00400A7D" w:rsidRDefault="00DA139F" w:rsidP="00400A7D">
      <w:pPr>
        <w:widowControl w:val="0"/>
        <w:spacing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ПРИКАЗ</w:t>
      </w:r>
    </w:p>
    <w:p w14:paraId="4BD0BF19" w14:textId="77777777" w:rsidR="00DA139F" w:rsidRPr="00400A7D" w:rsidRDefault="00DA139F" w:rsidP="00400A7D">
      <w:pPr>
        <w:widowControl w:val="0"/>
        <w:spacing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223FF435" w14:textId="1EFE5CFB" w:rsidR="00DA139F" w:rsidRPr="00400A7D" w:rsidRDefault="00DA139F" w:rsidP="00400A7D">
      <w:pPr>
        <w:widowControl w:val="0"/>
        <w:tabs>
          <w:tab w:val="left" w:pos="7786"/>
        </w:tabs>
        <w:spacing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от </w:t>
      </w:r>
      <w:r w:rsidR="00E12100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13 </w:t>
      </w:r>
      <w:r w:rsid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января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202</w:t>
      </w:r>
      <w:r w:rsid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6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г.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 xml:space="preserve">        № </w:t>
      </w:r>
      <w:r w:rsidR="00E12100">
        <w:rPr>
          <w:rFonts w:ascii="Times New Roman" w:eastAsia="Microsoft Sans Serif" w:hAnsi="Times New Roman" w:cs="Times New Roman"/>
          <w:sz w:val="24"/>
          <w:szCs w:val="24"/>
          <w:lang w:bidi="ru-RU"/>
        </w:rPr>
        <w:t>17</w:t>
      </w:r>
    </w:p>
    <w:p w14:paraId="0A885A1E" w14:textId="77777777" w:rsidR="00DA139F" w:rsidRPr="00400A7D" w:rsidRDefault="00DA139F" w:rsidP="00400A7D">
      <w:pPr>
        <w:widowControl w:val="0"/>
        <w:tabs>
          <w:tab w:val="left" w:pos="7786"/>
        </w:tabs>
        <w:spacing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532AC88D" w14:textId="683EF9C6" w:rsidR="00DA139F" w:rsidRPr="00400A7D" w:rsidRDefault="00904FBC" w:rsidP="00400A7D">
      <w:p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DA139F" w:rsidRPr="00400A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2449184"/>
      <w:r w:rsidR="00DA139F" w:rsidRPr="00400A7D">
        <w:rPr>
          <w:rFonts w:ascii="Times New Roman" w:hAnsi="Times New Roman" w:cs="Times New Roman"/>
          <w:b/>
          <w:sz w:val="24"/>
          <w:szCs w:val="24"/>
        </w:rPr>
        <w:t>поряд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="00400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39F" w:rsidRPr="00400A7D">
        <w:rPr>
          <w:rFonts w:ascii="Times New Roman" w:hAnsi="Times New Roman" w:cs="Times New Roman"/>
          <w:b/>
          <w:sz w:val="24"/>
          <w:szCs w:val="24"/>
        </w:rPr>
        <w:t>предоставления мер социальной поддержки в сфере образования членам семей участников специальной военной операции на территории Тымовского муниципального округа Сахалинской области</w:t>
      </w:r>
      <w:r w:rsidR="00680C8C">
        <w:rPr>
          <w:rFonts w:ascii="Times New Roman" w:hAnsi="Times New Roman" w:cs="Times New Roman"/>
          <w:b/>
          <w:sz w:val="24"/>
          <w:szCs w:val="24"/>
        </w:rPr>
        <w:t>, утвержденный приказом управления образования Тымовского муниципального округа Сахалинской области от 29.12.2025 № 331</w:t>
      </w:r>
    </w:p>
    <w:bookmarkEnd w:id="0"/>
    <w:p w14:paraId="0D7E19FA" w14:textId="77777777" w:rsidR="00DA139F" w:rsidRPr="00400A7D" w:rsidRDefault="00DA139F" w:rsidP="00400A7D">
      <w:pPr>
        <w:widowControl w:val="0"/>
        <w:spacing w:line="240" w:lineRule="auto"/>
        <w:ind w:left="20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462F3657" w14:textId="3EE7184C" w:rsidR="00DA139F" w:rsidRPr="00400A7D" w:rsidRDefault="00DA139F" w:rsidP="00400A7D">
      <w:pPr>
        <w:widowControl w:val="0"/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 целях </w:t>
      </w:r>
      <w:r w:rsidR="00904FBC" w:rsidRP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уточнения положений</w:t>
      </w:r>
      <w:r w:rsidR="00904FBC" w:rsidRPr="00904FBC">
        <w:rPr>
          <w:rFonts w:ascii="Times New Roman" w:hAnsi="Times New Roman" w:cs="Times New Roman"/>
          <w:sz w:val="24"/>
          <w:szCs w:val="24"/>
        </w:rPr>
        <w:t xml:space="preserve"> порядка предоставления мер социальной поддержки в сфере образования членам семей участников специальной военной операции на территории Тымовского муниципального округа Сахалинской области</w:t>
      </w:r>
      <w:r w:rsidR="00DC60CA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,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</w:p>
    <w:p w14:paraId="103353E0" w14:textId="77777777" w:rsidR="00DA139F" w:rsidRPr="00400A7D" w:rsidRDefault="00DA139F" w:rsidP="00400A7D">
      <w:pPr>
        <w:widowControl w:val="0"/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1C448FE8" w14:textId="77777777" w:rsidR="00DA139F" w:rsidRPr="00400A7D" w:rsidRDefault="00DA139F" w:rsidP="00400A7D">
      <w:pPr>
        <w:widowControl w:val="0"/>
        <w:spacing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ПРИКАЗЫВАЮ:</w:t>
      </w:r>
    </w:p>
    <w:p w14:paraId="0D518B21" w14:textId="77777777" w:rsidR="00DA139F" w:rsidRPr="00400A7D" w:rsidRDefault="00DA139F" w:rsidP="00400A7D">
      <w:pPr>
        <w:widowControl w:val="0"/>
        <w:spacing w:line="240" w:lineRule="auto"/>
        <w:ind w:firstLine="709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</w:p>
    <w:p w14:paraId="17DBCBD1" w14:textId="018D4F93" w:rsidR="00904FBC" w:rsidRDefault="00DA139F" w:rsidP="001F36FB">
      <w:pPr>
        <w:widowControl w:val="0"/>
        <w:ind w:right="218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A7D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1. </w:t>
      </w:r>
      <w:r w:rsidR="00904FBC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Внести изменения </w:t>
      </w:r>
      <w:r w:rsidR="00904FBC" w:rsidRPr="00904FB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80C8C">
        <w:rPr>
          <w:rFonts w:ascii="Times New Roman" w:hAnsi="Times New Roman" w:cs="Times New Roman"/>
          <w:bCs/>
          <w:sz w:val="24"/>
          <w:szCs w:val="24"/>
        </w:rPr>
        <w:t xml:space="preserve">подпункт 4.2.5 пункта 4.2 раздела 4 </w:t>
      </w:r>
      <w:r w:rsidR="00904FBC" w:rsidRPr="00904FB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680C8C">
        <w:rPr>
          <w:rFonts w:ascii="Times New Roman" w:hAnsi="Times New Roman" w:cs="Times New Roman"/>
          <w:bCs/>
          <w:sz w:val="24"/>
          <w:szCs w:val="24"/>
        </w:rPr>
        <w:t>а</w:t>
      </w:r>
      <w:r w:rsidR="00904FBC" w:rsidRPr="00904FBC">
        <w:rPr>
          <w:rFonts w:ascii="Times New Roman" w:hAnsi="Times New Roman" w:cs="Times New Roman"/>
          <w:bCs/>
          <w:sz w:val="24"/>
          <w:szCs w:val="24"/>
        </w:rPr>
        <w:t xml:space="preserve"> предоставления мер социальной поддержки в сфере образования членам семей участников специальной военной операции на территории Тымовского муниципального округа Сахалинской области</w:t>
      </w:r>
      <w:r w:rsidR="00904FBC">
        <w:rPr>
          <w:rFonts w:ascii="Times New Roman" w:hAnsi="Times New Roman" w:cs="Times New Roman"/>
          <w:bCs/>
          <w:sz w:val="24"/>
          <w:szCs w:val="24"/>
        </w:rPr>
        <w:t>, утвержденный приказом управления образования Тымовского муниципального округа Сахалинской области от</w:t>
      </w:r>
      <w:r w:rsidR="00904FBC" w:rsidRPr="00904FBC">
        <w:t xml:space="preserve"> </w:t>
      </w:r>
      <w:r w:rsidR="00904FBC" w:rsidRPr="00904FBC">
        <w:rPr>
          <w:rFonts w:ascii="Times New Roman" w:hAnsi="Times New Roman" w:cs="Times New Roman"/>
          <w:bCs/>
          <w:sz w:val="24"/>
          <w:szCs w:val="24"/>
        </w:rPr>
        <w:t>29</w:t>
      </w:r>
      <w:r w:rsidR="00680C8C">
        <w:rPr>
          <w:rFonts w:ascii="Times New Roman" w:hAnsi="Times New Roman" w:cs="Times New Roman"/>
          <w:bCs/>
          <w:sz w:val="24"/>
          <w:szCs w:val="24"/>
        </w:rPr>
        <w:t>.12.</w:t>
      </w:r>
      <w:r w:rsidR="00904FBC" w:rsidRPr="00904FBC">
        <w:rPr>
          <w:rFonts w:ascii="Times New Roman" w:hAnsi="Times New Roman" w:cs="Times New Roman"/>
          <w:bCs/>
          <w:sz w:val="24"/>
          <w:szCs w:val="24"/>
        </w:rPr>
        <w:t>2025 № 331</w:t>
      </w:r>
      <w:r w:rsidR="00680C8C">
        <w:rPr>
          <w:rFonts w:ascii="Times New Roman" w:hAnsi="Times New Roman" w:cs="Times New Roman"/>
          <w:bCs/>
          <w:sz w:val="24"/>
          <w:szCs w:val="24"/>
        </w:rPr>
        <w:t>, изложив его в следующей редакции:</w:t>
      </w:r>
    </w:p>
    <w:p w14:paraId="1496BE4A" w14:textId="18E7F6D9" w:rsidR="004A0F59" w:rsidRPr="00904FBC" w:rsidRDefault="00680C8C" w:rsidP="004A0F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904FB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904FBC" w:rsidRPr="00904FBC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="00904FBC" w:rsidRPr="00904FB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4.2.5. Предоставление компенсации (освобождение от оплаты) начинается с даты принятия решения (издания приказа) образовательной организации о предоставлении данной меры социальной поддержки.</w:t>
      </w:r>
      <w:r w:rsidR="00904FB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5AD938FC" w14:textId="2B8E1DF5" w:rsidR="00DA139F" w:rsidRDefault="00680C8C" w:rsidP="001F36FB">
      <w:pPr>
        <w:widowControl w:val="0"/>
        <w:tabs>
          <w:tab w:val="left" w:pos="9214"/>
        </w:tabs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>2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. 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val="en-US" w:bidi="ru-RU"/>
        </w:rPr>
        <w:t>TYMNEWS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val="en-US" w:bidi="ru-RU"/>
        </w:rPr>
        <w:t>RU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), </w:t>
      </w:r>
      <w:r w:rsidR="006945E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на 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официальном сайте управления образования Тымовского муниципального округа Сахалинской области и образовательных учреждений Тымовского муниципального округа Сахалинской области.</w:t>
      </w:r>
    </w:p>
    <w:p w14:paraId="5BBFA7F1" w14:textId="373731A3" w:rsidR="004A0F59" w:rsidRPr="00400A7D" w:rsidRDefault="00680C8C" w:rsidP="004A0F59">
      <w:pPr>
        <w:widowControl w:val="0"/>
        <w:tabs>
          <w:tab w:val="left" w:pos="9214"/>
        </w:tabs>
        <w:ind w:right="218" w:firstLine="709"/>
        <w:jc w:val="both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>3.</w:t>
      </w:r>
      <w:bookmarkStart w:id="1" w:name="_GoBack"/>
      <w:bookmarkEnd w:id="1"/>
      <w:r w:rsidRPr="00680C8C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9D6800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Контроль за исполнением настоящего приказа возложить на </w:t>
      </w:r>
      <w:proofErr w:type="spellStart"/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>Гомзякову</w:t>
      </w:r>
      <w:proofErr w:type="spellEnd"/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Н.А., </w:t>
      </w:r>
      <w:r w:rsidRPr="009D6800">
        <w:rPr>
          <w:rFonts w:ascii="Times New Roman" w:eastAsia="Microsoft Sans Serif" w:hAnsi="Times New Roman" w:cs="Times New Roman"/>
          <w:sz w:val="24"/>
          <w:szCs w:val="24"/>
          <w:lang w:bidi="ru-RU"/>
        </w:rPr>
        <w:t>заместителя начальника управления образования Тымовского муниципального округа Сахалинской области.</w:t>
      </w:r>
    </w:p>
    <w:p w14:paraId="28DEBDB9" w14:textId="77777777" w:rsidR="004A0F59" w:rsidRDefault="004A0F59" w:rsidP="001F36FB">
      <w:pPr>
        <w:widowControl w:val="0"/>
        <w:tabs>
          <w:tab w:val="left" w:pos="9214"/>
        </w:tabs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396D9B6D" w14:textId="335E8264" w:rsidR="00400A7D" w:rsidRDefault="00400A7D" w:rsidP="00400A7D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F02653C" w14:textId="77777777" w:rsidR="00904FBC" w:rsidRDefault="00904FBC" w:rsidP="00400A7D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4AEF3A0" w14:textId="77777777" w:rsidR="00904FBC" w:rsidRPr="00400A7D" w:rsidRDefault="00904FBC" w:rsidP="00400A7D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15257EA" w14:textId="77777777" w:rsidR="00DA139F" w:rsidRPr="00400A7D" w:rsidRDefault="00DA139F" w:rsidP="00400A7D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Исполняющий обязанности начальника </w:t>
      </w:r>
    </w:p>
    <w:p w14:paraId="2F039C2D" w14:textId="77777777" w:rsidR="00DA139F" w:rsidRPr="00400A7D" w:rsidRDefault="00DA139F" w:rsidP="00400A7D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управления образования Тымовского  </w:t>
      </w:r>
    </w:p>
    <w:p w14:paraId="388B40F7" w14:textId="4DF34944" w:rsidR="00DA139F" w:rsidRPr="00400A7D" w:rsidRDefault="00DA139F" w:rsidP="00400A7D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муниципального округа Сахалинской области                                                   Г.В. Русских  </w:t>
      </w:r>
    </w:p>
    <w:p w14:paraId="5D089231" w14:textId="77777777" w:rsidR="00DA139F" w:rsidRPr="00400A7D" w:rsidRDefault="00DA139F" w:rsidP="00400A7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CCEE2C" w14:textId="1C5EE666" w:rsidR="00DA139F" w:rsidRDefault="00DA139F" w:rsidP="00400A7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C8790" w14:textId="77777777" w:rsidR="00904FBC" w:rsidRPr="00400A7D" w:rsidRDefault="00904FB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04FBC" w:rsidRPr="00400A7D" w:rsidSect="00400A7D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447"/>
    <w:multiLevelType w:val="hybridMultilevel"/>
    <w:tmpl w:val="17AEE1FE"/>
    <w:lvl w:ilvl="0" w:tplc="DE46A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5224"/>
    <w:multiLevelType w:val="hybridMultilevel"/>
    <w:tmpl w:val="BDA28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1D4921"/>
    <w:rsid w:val="001F36FB"/>
    <w:rsid w:val="00400A7D"/>
    <w:rsid w:val="00493858"/>
    <w:rsid w:val="004A0F59"/>
    <w:rsid w:val="005A25A7"/>
    <w:rsid w:val="005C6F04"/>
    <w:rsid w:val="00641B83"/>
    <w:rsid w:val="0064570F"/>
    <w:rsid w:val="00680C8C"/>
    <w:rsid w:val="00690367"/>
    <w:rsid w:val="006945ED"/>
    <w:rsid w:val="00774EA8"/>
    <w:rsid w:val="007E2607"/>
    <w:rsid w:val="00904FBC"/>
    <w:rsid w:val="009A1E76"/>
    <w:rsid w:val="009D6800"/>
    <w:rsid w:val="00D36543"/>
    <w:rsid w:val="00D71171"/>
    <w:rsid w:val="00DA139F"/>
    <w:rsid w:val="00DC60CA"/>
    <w:rsid w:val="00E12100"/>
    <w:rsid w:val="00F03BBB"/>
    <w:rsid w:val="00F069F0"/>
    <w:rsid w:val="00F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EB34"/>
  <w15:chartTrackingRefBased/>
  <w15:docId w15:val="{47C39CBF-1AC9-41D0-AEBC-623EAD2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70F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1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100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46EF-7B40-4FD7-8676-21CCA9FC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MKU-URIST</dc:creator>
  <cp:keywords/>
  <dc:description/>
  <cp:lastModifiedBy>E.Kachesova</cp:lastModifiedBy>
  <cp:revision>20</cp:revision>
  <cp:lastPrinted>2026-01-15T23:19:00Z</cp:lastPrinted>
  <dcterms:created xsi:type="dcterms:W3CDTF">2025-09-23T03:15:00Z</dcterms:created>
  <dcterms:modified xsi:type="dcterms:W3CDTF">2026-01-15T23:19:00Z</dcterms:modified>
</cp:coreProperties>
</file>