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953EAF" w:rsidRDefault="00D20844" w:rsidP="00D20844">
      <w:pPr>
        <w:jc w:val="center"/>
      </w:pPr>
      <w:r w:rsidRPr="00953EAF">
        <w:t>ПОСТАНОВЛЕНИЕ</w:t>
      </w:r>
    </w:p>
    <w:p w14:paraId="45D9C13F" w14:textId="77777777" w:rsidR="00D20844" w:rsidRPr="00953EAF" w:rsidRDefault="00D20844" w:rsidP="00D20844">
      <w:pPr>
        <w:jc w:val="center"/>
      </w:pPr>
      <w:r w:rsidRPr="00953EAF">
        <w:t>администрации Тымовского муниципального округа</w:t>
      </w:r>
    </w:p>
    <w:p w14:paraId="21807C8C" w14:textId="4DD768ED" w:rsidR="007C2A32" w:rsidRPr="00953EAF" w:rsidRDefault="00D20844" w:rsidP="00D20844">
      <w:pPr>
        <w:jc w:val="center"/>
      </w:pPr>
      <w:r w:rsidRPr="00953EAF">
        <w:t>Сахалинской области</w:t>
      </w:r>
    </w:p>
    <w:p w14:paraId="30BD7724" w14:textId="77777777" w:rsidR="001E3A2D" w:rsidRPr="00953EAF" w:rsidRDefault="001E3A2D" w:rsidP="001E3A2D"/>
    <w:p w14:paraId="6F9070EC" w14:textId="77777777" w:rsidR="001E3A2D" w:rsidRPr="00953EAF" w:rsidRDefault="001E3A2D" w:rsidP="001E3A2D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953EAF" w14:paraId="5BB7F93D" w14:textId="77777777" w:rsidTr="004A6442">
        <w:tc>
          <w:tcPr>
            <w:tcW w:w="4530" w:type="dxa"/>
          </w:tcPr>
          <w:p w14:paraId="6C64D918" w14:textId="2753E54D" w:rsidR="004D272B" w:rsidRPr="00953EAF" w:rsidRDefault="004D272B" w:rsidP="00953EAF">
            <w:r w:rsidRPr="00953EAF">
              <w:t>от 28</w:t>
            </w:r>
            <w:r w:rsidR="00953EAF">
              <w:t xml:space="preserve"> мая </w:t>
            </w:r>
            <w:r w:rsidRPr="00953EAF">
              <w:t>2026</w:t>
            </w:r>
            <w:r w:rsidR="00953EAF"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953EAF" w:rsidRDefault="004D272B" w:rsidP="00953EAF">
            <w:r w:rsidRPr="00953EAF">
              <w:t xml:space="preserve">№ </w:t>
            </w:r>
            <w:r w:rsidRPr="00953EAF">
              <w:rPr>
                <w:lang w:val="en-US"/>
              </w:rPr>
              <w:t>70</w:t>
            </w:r>
          </w:p>
        </w:tc>
      </w:tr>
    </w:tbl>
    <w:p w14:paraId="525D4434" w14:textId="77777777" w:rsidR="001E3A2D" w:rsidRPr="00953EAF" w:rsidRDefault="001E3A2D" w:rsidP="001E3A2D">
      <w:pPr>
        <w:jc w:val="both"/>
      </w:pPr>
    </w:p>
    <w:p w14:paraId="5F0E6AF0" w14:textId="77777777" w:rsidR="001E3A2D" w:rsidRPr="00953EAF" w:rsidRDefault="001E3A2D" w:rsidP="001E3A2D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953EAF" w14:paraId="16F5CA22" w14:textId="77777777" w:rsidTr="00FB091E">
        <w:trPr>
          <w:trHeight w:val="547"/>
        </w:trPr>
        <w:tc>
          <w:tcPr>
            <w:tcW w:w="4524" w:type="dxa"/>
          </w:tcPr>
          <w:p w14:paraId="4729502E" w14:textId="6600AB3D" w:rsidR="001E3A2D" w:rsidRPr="00953EAF" w:rsidRDefault="00ED3ED3" w:rsidP="00ED3ED3">
            <w:pPr>
              <w:jc w:val="both"/>
            </w:pPr>
            <w:bookmarkStart w:id="0" w:name="_GoBack"/>
            <w:r w:rsidRPr="00953EAF">
              <w:t>О внесении изменений в постановление администрации Тымовского муниципального округа от 24.10.2024 № 180 «Об утверждении муниципальной программы «Совершенствование системы управления муниципальным</w:t>
            </w:r>
            <w:r w:rsidR="007219AA" w:rsidRPr="00953EAF">
              <w:t xml:space="preserve"> </w:t>
            </w:r>
            <w:r w:rsidR="007219AA" w:rsidRPr="00953EAF">
              <w:t>имуществом Тымовского муниципального округа Сахалинской области</w:t>
            </w:r>
            <w:r w:rsidR="007219AA">
              <w:t>»</w:t>
            </w:r>
            <w:bookmarkEnd w:id="0"/>
          </w:p>
        </w:tc>
      </w:tr>
    </w:tbl>
    <w:p w14:paraId="6E583086" w14:textId="77777777" w:rsidR="001E3A2D" w:rsidRPr="00953EAF" w:rsidRDefault="001E3A2D" w:rsidP="001E3A2D">
      <w:pPr>
        <w:jc w:val="both"/>
      </w:pPr>
    </w:p>
    <w:p w14:paraId="484A6B08" w14:textId="77777777" w:rsidR="001E3A2D" w:rsidRPr="00953EAF" w:rsidRDefault="001E3A2D" w:rsidP="001E3A2D">
      <w:pPr>
        <w:jc w:val="both"/>
      </w:pPr>
    </w:p>
    <w:p w14:paraId="5CE43591" w14:textId="77777777" w:rsidR="00ED3ED3" w:rsidRPr="00953EAF" w:rsidRDefault="00ED3ED3" w:rsidP="00ED3ED3">
      <w:pPr>
        <w:ind w:firstLine="709"/>
        <w:jc w:val="both"/>
      </w:pPr>
      <w:r w:rsidRPr="00953EAF"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Pr="00953EAF">
        <w:rPr>
          <w:color w:val="FF0000"/>
        </w:rPr>
        <w:t xml:space="preserve"> </w:t>
      </w:r>
      <w:r w:rsidRPr="00953EAF">
        <w:t>Федеральным законом от 20.03.2025 № 33-ФЗ «Об общих принципах организации местного самоуправления в единой системе публичной власти», решением Собрания МО «Тымовский городской округ» от 20.12.2024 г. № 67 «О местном бюджете Тымовского муниципального округа Сахалинской области на 2025 год и на плановый период 2026 и 2027 годов», решением Собрания Тымовского муниципального округа Сахалинской области от 11.12.2025 № 82 «О местном бюджете Тымовского муниципального округа Сахалинской области на 2026 и на плановый период 2027 и 2028 годов», постановлением администрации Тымовского муниципального округа Сахалинской области от 25.02.2025 № 17 «Об утверждении Порядка разработки, реализации, мониторинга и оценки эффективности муниципальных программ Тымовского муниципального округа Сахалинской области», распоряжением администрации МО «Тымовский городской округ» от 09.09.2024 № 387-р «Об утверждении Перечня муниципальных программ Тымовского муниципального округа Сахалинской области на 2025-2030 годы», администрация Тымовского муниципального округа Сахалинской области ПОСТАНОВЛЯЕТ:</w:t>
      </w:r>
    </w:p>
    <w:p w14:paraId="39E7D4B1" w14:textId="77777777" w:rsidR="00ED3ED3" w:rsidRPr="00953EAF" w:rsidRDefault="00ED3ED3" w:rsidP="00ED3ED3">
      <w:pPr>
        <w:ind w:firstLine="709"/>
        <w:jc w:val="both"/>
      </w:pPr>
      <w:r w:rsidRPr="00953EAF">
        <w:t>1. Внести в Приложение № 1 к муниципальной программе «Совершенствование систему управления муниципальным имуществом Тымовского муниципального округа Сахалинской области», утвержденной постановлением администрации МО «Тымовский городской округ» от 24.10.2024 № 180, следующие изменения:</w:t>
      </w:r>
    </w:p>
    <w:p w14:paraId="0DD75C0D" w14:textId="77777777" w:rsidR="00ED3ED3" w:rsidRPr="00953EAF" w:rsidRDefault="00ED3ED3" w:rsidP="00ED3ED3">
      <w:pPr>
        <w:ind w:firstLine="709"/>
        <w:jc w:val="both"/>
      </w:pPr>
      <w:r w:rsidRPr="00953EAF">
        <w:t>1.1 в строке «Объёмы финансового обеспечения за весь период реализации» раздела 1 цифры «13 405,12» заменить цифрами «17 782,91»;</w:t>
      </w:r>
    </w:p>
    <w:p w14:paraId="19F318B8" w14:textId="77777777" w:rsidR="00ED3ED3" w:rsidRPr="00953EAF" w:rsidRDefault="00ED3ED3" w:rsidP="00ED3ED3">
      <w:pPr>
        <w:ind w:firstLine="709"/>
        <w:jc w:val="both"/>
      </w:pPr>
      <w:r w:rsidRPr="00953EAF">
        <w:t>1.2 раздел 4 изложить в редакции согласно приложению № 1 к настоящему постановлению.</w:t>
      </w:r>
    </w:p>
    <w:p w14:paraId="1E0814F3" w14:textId="77777777" w:rsidR="00ED3ED3" w:rsidRPr="00953EAF" w:rsidRDefault="00ED3ED3" w:rsidP="00ED3ED3">
      <w:pPr>
        <w:ind w:firstLine="709"/>
        <w:jc w:val="both"/>
      </w:pPr>
      <w:r w:rsidRPr="00953EAF">
        <w:t xml:space="preserve">2. Внести изменения в Приложение № 2 к муниципальной программе «Совершенствование систему управления муниципальным имуществом Тымовского муниципального округа Сахалинской области», утвержденной постановлением </w:t>
      </w:r>
      <w:r w:rsidRPr="00953EAF">
        <w:lastRenderedPageBreak/>
        <w:t>администрации МО «Тымовский городской округ» от 24.10.2024 № 180, изложив раздел 4 в редакции согласно приложению № 2 к настоящему постановлению.</w:t>
      </w:r>
    </w:p>
    <w:p w14:paraId="37187A68" w14:textId="77777777" w:rsidR="00ED3ED3" w:rsidRPr="00953EAF" w:rsidRDefault="00ED3ED3" w:rsidP="00ED3ED3">
      <w:pPr>
        <w:ind w:firstLine="709"/>
        <w:jc w:val="both"/>
      </w:pPr>
      <w:r w:rsidRPr="00953EAF">
        <w:t>3. Внести изменения в Приложение № 3 к муниципальной программе «Совершенствование систему управления муниципальным имуществом Тымовского муниципального округа Сахалинской области», утвержденной постановлением администрации МО «Тымовский городской округ» от 24.10.2024 № 180, изложив раздел 4 в редакции согласно приложению № 3 к настоящему постановлению.</w:t>
      </w:r>
    </w:p>
    <w:p w14:paraId="411CB03D" w14:textId="77777777" w:rsidR="00ED3ED3" w:rsidRPr="00953EAF" w:rsidRDefault="00ED3ED3" w:rsidP="00ED3ED3">
      <w:pPr>
        <w:ind w:firstLine="708"/>
        <w:jc w:val="both"/>
      </w:pPr>
      <w:r w:rsidRPr="00953EAF">
        <w:t xml:space="preserve">4. Разместить настоящее постановление в информационно-телекоммуникационной сети «Интернет» в сетевом издании «Тымовский вестник» (доменное имя </w:t>
      </w:r>
      <w:r w:rsidRPr="00953EAF">
        <w:rPr>
          <w:lang w:val="en-US"/>
        </w:rPr>
        <w:t>TYMNEWS</w:t>
      </w:r>
      <w:r w:rsidRPr="00953EAF">
        <w:t>.</w:t>
      </w:r>
      <w:r w:rsidRPr="00953EAF">
        <w:rPr>
          <w:lang w:val="en-US"/>
        </w:rPr>
        <w:t>RU</w:t>
      </w:r>
      <w:r w:rsidRPr="00953EAF">
        <w:t>) и на официальном сайте администрации Тымовского муниципальный округа Сахалинской области.</w:t>
      </w:r>
    </w:p>
    <w:p w14:paraId="04A1E071" w14:textId="77777777" w:rsidR="00ED3ED3" w:rsidRPr="00953EAF" w:rsidRDefault="00ED3ED3" w:rsidP="00ED3ED3">
      <w:pPr>
        <w:tabs>
          <w:tab w:val="left" w:pos="1843"/>
        </w:tabs>
        <w:ind w:firstLine="709"/>
        <w:jc w:val="both"/>
      </w:pPr>
      <w:r w:rsidRPr="00953EAF">
        <w:t>5. Контроль за исполнением настоящего постановления возложить на первого вице-мэра Тымовского муниципального округа Сахалинской области Гончарова Д.А.</w:t>
      </w:r>
    </w:p>
    <w:p w14:paraId="512BFF14" w14:textId="77777777" w:rsidR="00ED3ED3" w:rsidRPr="00953EAF" w:rsidRDefault="00ED3ED3" w:rsidP="00ED3ED3">
      <w:pPr>
        <w:ind w:firstLine="567"/>
        <w:jc w:val="both"/>
      </w:pPr>
    </w:p>
    <w:p w14:paraId="1FE58CAB" w14:textId="58909329" w:rsidR="00ED3ED3" w:rsidRDefault="00ED3ED3" w:rsidP="00ED3ED3">
      <w:pPr>
        <w:jc w:val="both"/>
      </w:pPr>
    </w:p>
    <w:p w14:paraId="3D6A8414" w14:textId="77777777" w:rsidR="00953EAF" w:rsidRPr="00953EAF" w:rsidRDefault="00953EAF" w:rsidP="00ED3ED3">
      <w:pPr>
        <w:jc w:val="both"/>
      </w:pPr>
    </w:p>
    <w:p w14:paraId="44522CE6" w14:textId="77777777" w:rsidR="00ED3ED3" w:rsidRPr="00953EAF" w:rsidRDefault="00ED3ED3" w:rsidP="00ED3ED3">
      <w:pPr>
        <w:ind w:firstLine="567"/>
        <w:jc w:val="both"/>
      </w:pPr>
    </w:p>
    <w:p w14:paraId="1F9156E9" w14:textId="77777777" w:rsidR="00ED3ED3" w:rsidRPr="00953EAF" w:rsidRDefault="00ED3ED3" w:rsidP="00ED3ED3">
      <w:pPr>
        <w:tabs>
          <w:tab w:val="left" w:pos="7668"/>
        </w:tabs>
      </w:pPr>
      <w:r w:rsidRPr="00953EAF">
        <w:t xml:space="preserve">Мэр Тымовского муниципального округа </w:t>
      </w:r>
    </w:p>
    <w:p w14:paraId="25BFFCF1" w14:textId="77777777" w:rsidR="00ED3ED3" w:rsidRPr="00953EAF" w:rsidRDefault="00ED3ED3" w:rsidP="00ED3ED3">
      <w:pPr>
        <w:jc w:val="both"/>
      </w:pPr>
      <w:r w:rsidRPr="00953EAF">
        <w:t>Сахалинской области</w:t>
      </w:r>
      <w:r w:rsidRPr="00953EAF">
        <w:tab/>
        <w:t xml:space="preserve">                                                                                     Ю.В. Болдов</w:t>
      </w:r>
    </w:p>
    <w:p w14:paraId="51576A4A" w14:textId="77777777" w:rsidR="00ED3ED3" w:rsidRPr="00953EAF" w:rsidRDefault="00ED3ED3" w:rsidP="00ED3ED3"/>
    <w:p w14:paraId="21957054" w14:textId="77777777" w:rsidR="00ED3ED3" w:rsidRDefault="00ED3ED3" w:rsidP="00ED3ED3">
      <w:pPr>
        <w:ind w:left="284" w:hanging="142"/>
        <w:jc w:val="both"/>
        <w:rPr>
          <w:sz w:val="28"/>
          <w:szCs w:val="28"/>
        </w:rPr>
        <w:sectPr w:rsidR="00ED3ED3" w:rsidSect="00975F0C">
          <w:headerReference w:type="even" r:id="rId10"/>
          <w:headerReference w:type="default" r:id="rId11"/>
          <w:headerReference w:type="first" r:id="rId12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8"/>
        <w:tblW w:w="466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6"/>
      </w:tblGrid>
      <w:tr w:rsidR="00ED3ED3" w:rsidRPr="00107E67" w14:paraId="75B94176" w14:textId="77777777" w:rsidTr="006C3FF6">
        <w:trPr>
          <w:trHeight w:val="1342"/>
          <w:jc w:val="right"/>
        </w:trPr>
        <w:tc>
          <w:tcPr>
            <w:tcW w:w="4666" w:type="dxa"/>
          </w:tcPr>
          <w:p w14:paraId="7D02F904" w14:textId="77777777" w:rsidR="00ED3ED3" w:rsidRPr="00C44347" w:rsidRDefault="00ED3ED3" w:rsidP="006C3FF6">
            <w:pPr>
              <w:keepLines/>
              <w:tabs>
                <w:tab w:val="left" w:pos="12600"/>
              </w:tabs>
              <w:jc w:val="center"/>
            </w:pPr>
            <w:r w:rsidRPr="00C44347">
              <w:lastRenderedPageBreak/>
              <w:t xml:space="preserve">ПРИЛОЖЕНИЕ № 1 </w:t>
            </w:r>
          </w:p>
          <w:p w14:paraId="7617F8A0" w14:textId="77777777" w:rsidR="00ED3ED3" w:rsidRPr="00C44347" w:rsidRDefault="00ED3ED3" w:rsidP="006C3FF6">
            <w:pPr>
              <w:keepLines/>
              <w:tabs>
                <w:tab w:val="left" w:pos="12600"/>
              </w:tabs>
              <w:jc w:val="center"/>
            </w:pPr>
            <w:r w:rsidRPr="00C44347">
              <w:t>к постановлению администрации Тымовского муниципального округа Сахалинской области</w:t>
            </w:r>
          </w:p>
          <w:p w14:paraId="10A9FACE" w14:textId="189BF5CC" w:rsidR="00ED3ED3" w:rsidRDefault="00ED3ED3" w:rsidP="006C3FF6">
            <w:pPr>
              <w:keepLines/>
              <w:jc w:val="center"/>
            </w:pPr>
            <w:r w:rsidRPr="00C44347">
              <w:t xml:space="preserve">от </w:t>
            </w:r>
            <w:r w:rsidR="00953EAF">
              <w:t>28.05.2026</w:t>
            </w:r>
            <w:r w:rsidRPr="00C44347">
              <w:t xml:space="preserve"> №</w:t>
            </w:r>
            <w:r w:rsidR="00953EAF">
              <w:t xml:space="preserve"> </w:t>
            </w:r>
            <w:r w:rsidR="007219AA">
              <w:t>70</w:t>
            </w:r>
          </w:p>
          <w:p w14:paraId="0935F308" w14:textId="77777777" w:rsidR="00ED3ED3" w:rsidRPr="00107E67" w:rsidRDefault="00ED3ED3" w:rsidP="006C3FF6">
            <w:pPr>
              <w:widowControl w:val="0"/>
              <w:suppressAutoHyphens/>
              <w:outlineLvl w:val="1"/>
              <w:rPr>
                <w:sz w:val="28"/>
                <w:szCs w:val="28"/>
              </w:rPr>
            </w:pPr>
          </w:p>
        </w:tc>
      </w:tr>
    </w:tbl>
    <w:p w14:paraId="2BEB866F" w14:textId="77777777" w:rsidR="007219AA" w:rsidRDefault="00ED3ED3" w:rsidP="00ED3E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Pr="00931919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</w:t>
      </w:r>
    </w:p>
    <w:p w14:paraId="5F11379D" w14:textId="05912AEB" w:rsidR="00ED3ED3" w:rsidRPr="00A72823" w:rsidRDefault="00ED3ED3" w:rsidP="007219AA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6202C8">
        <w:t>Раздел 4. Финансовое обеспечение муниципальной программы</w:t>
      </w:r>
    </w:p>
    <w:p w14:paraId="328F63AB" w14:textId="2D281DA3" w:rsidR="00ED3ED3" w:rsidRPr="006202C8" w:rsidRDefault="00ED3ED3" w:rsidP="007219AA">
      <w:pPr>
        <w:jc w:val="center"/>
      </w:pPr>
      <w:r w:rsidRPr="006202C8">
        <w:t xml:space="preserve">«Совершенствование системы управления муниципальным имуществом </w:t>
      </w:r>
      <w:r w:rsidRPr="00185161">
        <w:t>Тымовского муниципального округа Сахалинской области</w:t>
      </w:r>
      <w:r w:rsidRPr="006202C8">
        <w:t>»</w:t>
      </w:r>
    </w:p>
    <w:p w14:paraId="41EF6499" w14:textId="77777777" w:rsidR="00ED3ED3" w:rsidRPr="00E9659D" w:rsidRDefault="00ED3ED3" w:rsidP="00ED3ED3">
      <w:pPr>
        <w:jc w:val="both"/>
        <w:rPr>
          <w:sz w:val="28"/>
          <w:szCs w:val="28"/>
        </w:rPr>
      </w:pPr>
    </w:p>
    <w:tbl>
      <w:tblPr>
        <w:tblStyle w:val="a8"/>
        <w:tblW w:w="14459" w:type="dxa"/>
        <w:tblInd w:w="-147" w:type="dxa"/>
        <w:tblLook w:val="04A0" w:firstRow="1" w:lastRow="0" w:firstColumn="1" w:lastColumn="0" w:noHBand="0" w:noVBand="1"/>
      </w:tblPr>
      <w:tblGrid>
        <w:gridCol w:w="6238"/>
        <w:gridCol w:w="1376"/>
        <w:gridCol w:w="1133"/>
        <w:gridCol w:w="1056"/>
        <w:gridCol w:w="70"/>
        <w:gridCol w:w="1042"/>
        <w:gridCol w:w="993"/>
        <w:gridCol w:w="1002"/>
        <w:gridCol w:w="1549"/>
      </w:tblGrid>
      <w:tr w:rsidR="00ED3ED3" w:rsidRPr="00DD46CE" w14:paraId="32ACEEF3" w14:textId="77777777" w:rsidTr="006C3FF6">
        <w:trPr>
          <w:trHeight w:val="405"/>
        </w:trPr>
        <w:tc>
          <w:tcPr>
            <w:tcW w:w="6238" w:type="dxa"/>
            <w:vMerge w:val="restart"/>
          </w:tcPr>
          <w:p w14:paraId="17F31461" w14:textId="77777777" w:rsidR="00ED3ED3" w:rsidRPr="00A35135" w:rsidRDefault="00ED3ED3" w:rsidP="006C3FF6">
            <w:pPr>
              <w:rPr>
                <w:b/>
              </w:rPr>
            </w:pPr>
            <w:r>
              <w:rPr>
                <w:b/>
              </w:rPr>
              <w:t xml:space="preserve">Муниципальная программа </w:t>
            </w:r>
            <w:r w:rsidRPr="00A35135">
              <w:rPr>
                <w:b/>
              </w:rPr>
              <w:t xml:space="preserve">«Совершенствование системы управления муниципальным имуществом </w:t>
            </w:r>
            <w:r w:rsidRPr="00185161">
              <w:rPr>
                <w:b/>
              </w:rPr>
              <w:t>Тымовского муниципального округа Сахалинской области</w:t>
            </w:r>
            <w:r>
              <w:rPr>
                <w:b/>
              </w:rPr>
              <w:t>»</w:t>
            </w:r>
          </w:p>
        </w:tc>
        <w:tc>
          <w:tcPr>
            <w:tcW w:w="8221" w:type="dxa"/>
            <w:gridSpan w:val="8"/>
          </w:tcPr>
          <w:p w14:paraId="63619C10" w14:textId="77777777" w:rsidR="00ED3ED3" w:rsidRPr="00DD46CE" w:rsidRDefault="00ED3ED3" w:rsidP="006C3FF6">
            <w:pPr>
              <w:jc w:val="center"/>
            </w:pPr>
            <w:r w:rsidRPr="00DD46CE">
              <w:t>Объем финансового обеспечения по годам реализации, тыс. рублей</w:t>
            </w:r>
          </w:p>
        </w:tc>
      </w:tr>
      <w:tr w:rsidR="00ED3ED3" w:rsidRPr="00DD46CE" w14:paraId="4EACB223" w14:textId="77777777" w:rsidTr="006C3FF6">
        <w:trPr>
          <w:trHeight w:val="260"/>
        </w:trPr>
        <w:tc>
          <w:tcPr>
            <w:tcW w:w="6238" w:type="dxa"/>
            <w:vMerge/>
          </w:tcPr>
          <w:p w14:paraId="2F57B1A7" w14:textId="77777777" w:rsidR="00ED3ED3" w:rsidRPr="00DD46CE" w:rsidRDefault="00ED3ED3" w:rsidP="006C3FF6">
            <w:pPr>
              <w:jc w:val="center"/>
            </w:pPr>
          </w:p>
        </w:tc>
        <w:tc>
          <w:tcPr>
            <w:tcW w:w="1376" w:type="dxa"/>
          </w:tcPr>
          <w:p w14:paraId="5247112F" w14:textId="77777777" w:rsidR="00ED3ED3" w:rsidRPr="00DD46CE" w:rsidRDefault="00ED3ED3" w:rsidP="006C3FF6">
            <w:pPr>
              <w:jc w:val="center"/>
            </w:pPr>
            <w:r w:rsidRPr="00DD46CE">
              <w:t>2025</w:t>
            </w:r>
          </w:p>
        </w:tc>
        <w:tc>
          <w:tcPr>
            <w:tcW w:w="1133" w:type="dxa"/>
          </w:tcPr>
          <w:p w14:paraId="0B6B16CA" w14:textId="77777777" w:rsidR="00ED3ED3" w:rsidRPr="00DD46CE" w:rsidRDefault="00ED3ED3" w:rsidP="006C3FF6">
            <w:pPr>
              <w:jc w:val="center"/>
            </w:pPr>
            <w:r w:rsidRPr="00DD46CE">
              <w:t>2026</w:t>
            </w:r>
          </w:p>
        </w:tc>
        <w:tc>
          <w:tcPr>
            <w:tcW w:w="1056" w:type="dxa"/>
          </w:tcPr>
          <w:p w14:paraId="2655E746" w14:textId="77777777" w:rsidR="00ED3ED3" w:rsidRPr="00DD46CE" w:rsidRDefault="00ED3ED3" w:rsidP="006C3FF6">
            <w:pPr>
              <w:jc w:val="center"/>
            </w:pPr>
            <w:r w:rsidRPr="00DD46CE">
              <w:t>2027</w:t>
            </w:r>
          </w:p>
        </w:tc>
        <w:tc>
          <w:tcPr>
            <w:tcW w:w="1112" w:type="dxa"/>
            <w:gridSpan w:val="2"/>
          </w:tcPr>
          <w:p w14:paraId="4896427E" w14:textId="77777777" w:rsidR="00ED3ED3" w:rsidRPr="00DD46CE" w:rsidRDefault="00ED3ED3" w:rsidP="006C3FF6">
            <w:pPr>
              <w:jc w:val="center"/>
            </w:pPr>
            <w:r w:rsidRPr="00DD46CE">
              <w:t>2028</w:t>
            </w:r>
          </w:p>
        </w:tc>
        <w:tc>
          <w:tcPr>
            <w:tcW w:w="993" w:type="dxa"/>
          </w:tcPr>
          <w:p w14:paraId="4781C25A" w14:textId="77777777" w:rsidR="00ED3ED3" w:rsidRPr="00DD46CE" w:rsidRDefault="00ED3ED3" w:rsidP="006C3FF6">
            <w:pPr>
              <w:jc w:val="center"/>
            </w:pPr>
            <w:r w:rsidRPr="00DD46CE">
              <w:t>2029</w:t>
            </w:r>
          </w:p>
        </w:tc>
        <w:tc>
          <w:tcPr>
            <w:tcW w:w="1002" w:type="dxa"/>
          </w:tcPr>
          <w:p w14:paraId="5809C3B8" w14:textId="77777777" w:rsidR="00ED3ED3" w:rsidRPr="00DD46CE" w:rsidRDefault="00ED3ED3" w:rsidP="006C3FF6">
            <w:pPr>
              <w:jc w:val="center"/>
            </w:pPr>
            <w:r w:rsidRPr="00DD46CE">
              <w:t>2030</w:t>
            </w:r>
          </w:p>
        </w:tc>
        <w:tc>
          <w:tcPr>
            <w:tcW w:w="1549" w:type="dxa"/>
          </w:tcPr>
          <w:p w14:paraId="09A65F8F" w14:textId="77777777" w:rsidR="00ED3ED3" w:rsidRPr="00DD46CE" w:rsidRDefault="00ED3ED3" w:rsidP="006C3FF6">
            <w:pPr>
              <w:jc w:val="center"/>
            </w:pPr>
            <w:r w:rsidRPr="00DD46CE">
              <w:t>Всего</w:t>
            </w:r>
          </w:p>
        </w:tc>
      </w:tr>
      <w:tr w:rsidR="00ED3ED3" w:rsidRPr="00DD46CE" w14:paraId="12F2D2AC" w14:textId="77777777" w:rsidTr="006C3FF6">
        <w:tc>
          <w:tcPr>
            <w:tcW w:w="6238" w:type="dxa"/>
          </w:tcPr>
          <w:p w14:paraId="523AC39A" w14:textId="77777777" w:rsidR="00ED3ED3" w:rsidRPr="00A35135" w:rsidRDefault="00ED3ED3" w:rsidP="006C3FF6">
            <w:pPr>
              <w:rPr>
                <w:b/>
              </w:rPr>
            </w:pPr>
            <w:r w:rsidRPr="00A35135">
              <w:rPr>
                <w:b/>
              </w:rPr>
              <w:t xml:space="preserve">Муниципальная программа всего: </w:t>
            </w:r>
          </w:p>
          <w:p w14:paraId="336ED173" w14:textId="77777777" w:rsidR="00ED3ED3" w:rsidRPr="00DD46CE" w:rsidRDefault="00ED3ED3" w:rsidP="006C3FF6">
            <w:pPr>
              <w:rPr>
                <w:b/>
              </w:rPr>
            </w:pPr>
            <w:r w:rsidRPr="00A35135">
              <w:rPr>
                <w:b/>
              </w:rPr>
              <w:t>в том числе:</w:t>
            </w:r>
          </w:p>
        </w:tc>
        <w:tc>
          <w:tcPr>
            <w:tcW w:w="1376" w:type="dxa"/>
            <w:shd w:val="clear" w:color="auto" w:fill="auto"/>
          </w:tcPr>
          <w:p w14:paraId="3D65EED6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  <w:lang w:val="en-US"/>
              </w:rPr>
              <w:t>8 898</w:t>
            </w:r>
            <w:r w:rsidRPr="00574942">
              <w:rPr>
                <w:b/>
              </w:rPr>
              <w:t>,</w:t>
            </w:r>
            <w:r w:rsidRPr="00574942">
              <w:rPr>
                <w:b/>
                <w:lang w:val="en-US"/>
              </w:rPr>
              <w:t>61</w:t>
            </w:r>
          </w:p>
        </w:tc>
        <w:tc>
          <w:tcPr>
            <w:tcW w:w="1133" w:type="dxa"/>
            <w:shd w:val="clear" w:color="auto" w:fill="auto"/>
          </w:tcPr>
          <w:p w14:paraId="0A885B37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5 361,30</w:t>
            </w:r>
          </w:p>
        </w:tc>
        <w:tc>
          <w:tcPr>
            <w:tcW w:w="1056" w:type="dxa"/>
            <w:shd w:val="clear" w:color="auto" w:fill="auto"/>
          </w:tcPr>
          <w:p w14:paraId="2C200DCC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1 711,80</w:t>
            </w:r>
          </w:p>
        </w:tc>
        <w:tc>
          <w:tcPr>
            <w:tcW w:w="1112" w:type="dxa"/>
            <w:gridSpan w:val="2"/>
            <w:shd w:val="clear" w:color="auto" w:fill="auto"/>
          </w:tcPr>
          <w:p w14:paraId="64BE0327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1 811,20</w:t>
            </w:r>
          </w:p>
        </w:tc>
        <w:tc>
          <w:tcPr>
            <w:tcW w:w="993" w:type="dxa"/>
            <w:shd w:val="clear" w:color="auto" w:fill="auto"/>
          </w:tcPr>
          <w:p w14:paraId="688BEA46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0,00</w:t>
            </w:r>
          </w:p>
        </w:tc>
        <w:tc>
          <w:tcPr>
            <w:tcW w:w="1002" w:type="dxa"/>
            <w:shd w:val="clear" w:color="auto" w:fill="auto"/>
          </w:tcPr>
          <w:p w14:paraId="5AA769FA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0,00</w:t>
            </w:r>
          </w:p>
        </w:tc>
        <w:tc>
          <w:tcPr>
            <w:tcW w:w="1549" w:type="dxa"/>
            <w:shd w:val="clear" w:color="auto" w:fill="auto"/>
          </w:tcPr>
          <w:p w14:paraId="639980E6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17 782,91</w:t>
            </w:r>
          </w:p>
        </w:tc>
      </w:tr>
      <w:tr w:rsidR="00ED3ED3" w:rsidRPr="00DD46CE" w14:paraId="039B9513" w14:textId="77777777" w:rsidTr="006C3FF6">
        <w:tc>
          <w:tcPr>
            <w:tcW w:w="6238" w:type="dxa"/>
          </w:tcPr>
          <w:p w14:paraId="0888BF2B" w14:textId="77777777" w:rsidR="00ED3ED3" w:rsidRPr="00DD46CE" w:rsidRDefault="00ED3ED3" w:rsidP="006C3FF6">
            <w:r w:rsidRPr="00DD46CE">
              <w:t>федеральный бюджет</w:t>
            </w:r>
          </w:p>
        </w:tc>
        <w:tc>
          <w:tcPr>
            <w:tcW w:w="1376" w:type="dxa"/>
            <w:shd w:val="clear" w:color="auto" w:fill="auto"/>
          </w:tcPr>
          <w:p w14:paraId="011A8E52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133" w:type="dxa"/>
            <w:shd w:val="clear" w:color="auto" w:fill="auto"/>
          </w:tcPr>
          <w:p w14:paraId="72D28E04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056" w:type="dxa"/>
            <w:shd w:val="clear" w:color="auto" w:fill="auto"/>
          </w:tcPr>
          <w:p w14:paraId="129F326F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112" w:type="dxa"/>
            <w:gridSpan w:val="2"/>
            <w:shd w:val="clear" w:color="auto" w:fill="auto"/>
          </w:tcPr>
          <w:p w14:paraId="005E7876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993" w:type="dxa"/>
            <w:shd w:val="clear" w:color="auto" w:fill="auto"/>
          </w:tcPr>
          <w:p w14:paraId="433FF9D2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002" w:type="dxa"/>
            <w:shd w:val="clear" w:color="auto" w:fill="auto"/>
          </w:tcPr>
          <w:p w14:paraId="085FB48D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549" w:type="dxa"/>
            <w:shd w:val="clear" w:color="auto" w:fill="auto"/>
          </w:tcPr>
          <w:p w14:paraId="5A9E3D1E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</w:tr>
      <w:tr w:rsidR="00ED3ED3" w:rsidRPr="00DD46CE" w14:paraId="269E6325" w14:textId="77777777" w:rsidTr="006C3FF6">
        <w:tc>
          <w:tcPr>
            <w:tcW w:w="6238" w:type="dxa"/>
          </w:tcPr>
          <w:p w14:paraId="02B29FF8" w14:textId="77777777" w:rsidR="00ED3ED3" w:rsidRPr="00DD46CE" w:rsidRDefault="00ED3ED3" w:rsidP="006C3FF6">
            <w:r w:rsidRPr="00DD46CE">
              <w:t>областной бюджет</w:t>
            </w:r>
          </w:p>
        </w:tc>
        <w:tc>
          <w:tcPr>
            <w:tcW w:w="1376" w:type="dxa"/>
            <w:shd w:val="clear" w:color="auto" w:fill="auto"/>
          </w:tcPr>
          <w:p w14:paraId="19AFAB10" w14:textId="77777777" w:rsidR="00ED3ED3" w:rsidRPr="00DD46CE" w:rsidRDefault="00ED3ED3" w:rsidP="006C3FF6">
            <w:pPr>
              <w:jc w:val="center"/>
            </w:pPr>
            <w:r>
              <w:t>178</w:t>
            </w:r>
            <w:r w:rsidRPr="00DD46CE">
              <w:t>,</w:t>
            </w:r>
            <w:r>
              <w:t>5</w:t>
            </w:r>
            <w:r w:rsidRPr="00DD46CE">
              <w:t>0</w:t>
            </w:r>
          </w:p>
        </w:tc>
        <w:tc>
          <w:tcPr>
            <w:tcW w:w="1133" w:type="dxa"/>
            <w:shd w:val="clear" w:color="auto" w:fill="auto"/>
          </w:tcPr>
          <w:p w14:paraId="0342409D" w14:textId="77777777" w:rsidR="00ED3ED3" w:rsidRPr="00DD46CE" w:rsidRDefault="00ED3ED3" w:rsidP="006C3FF6">
            <w:pPr>
              <w:jc w:val="center"/>
            </w:pPr>
            <w:r>
              <w:t>0,0</w:t>
            </w:r>
            <w:r w:rsidRPr="00DD46CE">
              <w:t>0</w:t>
            </w:r>
          </w:p>
        </w:tc>
        <w:tc>
          <w:tcPr>
            <w:tcW w:w="1056" w:type="dxa"/>
            <w:shd w:val="clear" w:color="auto" w:fill="auto"/>
          </w:tcPr>
          <w:p w14:paraId="1FB56934" w14:textId="77777777" w:rsidR="00ED3ED3" w:rsidRPr="00DD46CE" w:rsidRDefault="00ED3ED3" w:rsidP="006C3FF6">
            <w:pPr>
              <w:jc w:val="center"/>
            </w:pPr>
            <w:r>
              <w:t>0,0</w:t>
            </w:r>
            <w:r w:rsidRPr="00DD46CE">
              <w:t>0</w:t>
            </w:r>
          </w:p>
        </w:tc>
        <w:tc>
          <w:tcPr>
            <w:tcW w:w="1112" w:type="dxa"/>
            <w:gridSpan w:val="2"/>
            <w:shd w:val="clear" w:color="auto" w:fill="auto"/>
          </w:tcPr>
          <w:p w14:paraId="0D91C324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993" w:type="dxa"/>
            <w:shd w:val="clear" w:color="auto" w:fill="auto"/>
          </w:tcPr>
          <w:p w14:paraId="2BF7FEFE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002" w:type="dxa"/>
            <w:shd w:val="clear" w:color="auto" w:fill="auto"/>
          </w:tcPr>
          <w:p w14:paraId="63FE119D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549" w:type="dxa"/>
            <w:shd w:val="clear" w:color="auto" w:fill="auto"/>
          </w:tcPr>
          <w:p w14:paraId="24F6AED8" w14:textId="77777777" w:rsidR="00ED3ED3" w:rsidRPr="00DD46CE" w:rsidRDefault="00ED3ED3" w:rsidP="006C3FF6">
            <w:pPr>
              <w:jc w:val="center"/>
            </w:pPr>
            <w:r>
              <w:t>178</w:t>
            </w:r>
            <w:r w:rsidRPr="00DD46CE">
              <w:t>,</w:t>
            </w:r>
            <w:r>
              <w:t>5</w:t>
            </w:r>
            <w:r w:rsidRPr="00DD46CE">
              <w:t>0</w:t>
            </w:r>
          </w:p>
        </w:tc>
      </w:tr>
      <w:tr w:rsidR="00ED3ED3" w:rsidRPr="00DD46CE" w14:paraId="4BB0166A" w14:textId="77777777" w:rsidTr="006C3FF6">
        <w:tc>
          <w:tcPr>
            <w:tcW w:w="6238" w:type="dxa"/>
          </w:tcPr>
          <w:p w14:paraId="254E51A4" w14:textId="77777777" w:rsidR="00ED3ED3" w:rsidRPr="00DD46CE" w:rsidRDefault="00ED3ED3" w:rsidP="006C3FF6">
            <w:r w:rsidRPr="00DD46CE">
              <w:t>местный бюджет</w:t>
            </w:r>
          </w:p>
        </w:tc>
        <w:tc>
          <w:tcPr>
            <w:tcW w:w="1376" w:type="dxa"/>
            <w:shd w:val="clear" w:color="auto" w:fill="auto"/>
          </w:tcPr>
          <w:p w14:paraId="489EDA31" w14:textId="77777777" w:rsidR="00ED3ED3" w:rsidRPr="00574942" w:rsidRDefault="00ED3ED3" w:rsidP="006C3FF6">
            <w:pPr>
              <w:jc w:val="center"/>
              <w:rPr>
                <w:b/>
                <w:lang w:val="en-US"/>
              </w:rPr>
            </w:pPr>
            <w:r w:rsidRPr="00574942">
              <w:rPr>
                <w:b/>
              </w:rPr>
              <w:t>8 720,11</w:t>
            </w:r>
          </w:p>
        </w:tc>
        <w:tc>
          <w:tcPr>
            <w:tcW w:w="1133" w:type="dxa"/>
            <w:shd w:val="clear" w:color="auto" w:fill="auto"/>
          </w:tcPr>
          <w:p w14:paraId="11256CEF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5 361,30</w:t>
            </w:r>
          </w:p>
        </w:tc>
        <w:tc>
          <w:tcPr>
            <w:tcW w:w="1056" w:type="dxa"/>
            <w:shd w:val="clear" w:color="auto" w:fill="auto"/>
          </w:tcPr>
          <w:p w14:paraId="63D0CC36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1 711,80</w:t>
            </w:r>
          </w:p>
        </w:tc>
        <w:tc>
          <w:tcPr>
            <w:tcW w:w="1112" w:type="dxa"/>
            <w:gridSpan w:val="2"/>
            <w:shd w:val="clear" w:color="auto" w:fill="auto"/>
          </w:tcPr>
          <w:p w14:paraId="5C372715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1 811,</w:t>
            </w:r>
            <w:r>
              <w:rPr>
                <w:b/>
                <w:lang w:val="en-US"/>
              </w:rPr>
              <w:t>2</w:t>
            </w:r>
            <w:r w:rsidRPr="00574942">
              <w:rPr>
                <w:b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AE326F2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0,00</w:t>
            </w:r>
          </w:p>
        </w:tc>
        <w:tc>
          <w:tcPr>
            <w:tcW w:w="1002" w:type="dxa"/>
            <w:shd w:val="clear" w:color="auto" w:fill="auto"/>
          </w:tcPr>
          <w:p w14:paraId="0759F559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0,00</w:t>
            </w:r>
          </w:p>
        </w:tc>
        <w:tc>
          <w:tcPr>
            <w:tcW w:w="1549" w:type="dxa"/>
            <w:shd w:val="clear" w:color="auto" w:fill="auto"/>
          </w:tcPr>
          <w:p w14:paraId="21260C3C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17 604,41</w:t>
            </w:r>
          </w:p>
        </w:tc>
      </w:tr>
      <w:tr w:rsidR="00ED3ED3" w:rsidRPr="00DD46CE" w14:paraId="5E3D9199" w14:textId="77777777" w:rsidTr="006C3FF6">
        <w:tc>
          <w:tcPr>
            <w:tcW w:w="6238" w:type="dxa"/>
          </w:tcPr>
          <w:p w14:paraId="3D58B853" w14:textId="77777777" w:rsidR="00ED3ED3" w:rsidRPr="00DD46CE" w:rsidRDefault="00ED3ED3" w:rsidP="006C3FF6">
            <w:r w:rsidRPr="00DD46CE">
              <w:t>внебюджетные источники</w:t>
            </w:r>
          </w:p>
        </w:tc>
        <w:tc>
          <w:tcPr>
            <w:tcW w:w="1376" w:type="dxa"/>
            <w:shd w:val="clear" w:color="auto" w:fill="auto"/>
          </w:tcPr>
          <w:p w14:paraId="0FA41D80" w14:textId="77777777" w:rsidR="00ED3ED3" w:rsidRPr="00DD46CE" w:rsidRDefault="00ED3ED3" w:rsidP="006C3FF6">
            <w:pPr>
              <w:jc w:val="center"/>
            </w:pPr>
            <w:r w:rsidRPr="00DD46CE">
              <w:t>-</w:t>
            </w:r>
          </w:p>
        </w:tc>
        <w:tc>
          <w:tcPr>
            <w:tcW w:w="1133" w:type="dxa"/>
            <w:shd w:val="clear" w:color="auto" w:fill="auto"/>
          </w:tcPr>
          <w:p w14:paraId="260C66B5" w14:textId="77777777" w:rsidR="00ED3ED3" w:rsidRPr="00DD46CE" w:rsidRDefault="00ED3ED3" w:rsidP="006C3FF6">
            <w:pPr>
              <w:jc w:val="center"/>
            </w:pPr>
            <w:r w:rsidRPr="00DD46CE">
              <w:t>-</w:t>
            </w:r>
          </w:p>
        </w:tc>
        <w:tc>
          <w:tcPr>
            <w:tcW w:w="1056" w:type="dxa"/>
            <w:shd w:val="clear" w:color="auto" w:fill="auto"/>
          </w:tcPr>
          <w:p w14:paraId="44CCF1DD" w14:textId="77777777" w:rsidR="00ED3ED3" w:rsidRPr="00DD46CE" w:rsidRDefault="00ED3ED3" w:rsidP="006C3FF6">
            <w:pPr>
              <w:jc w:val="center"/>
            </w:pPr>
            <w:r w:rsidRPr="00DD46CE">
              <w:t>-</w:t>
            </w:r>
          </w:p>
        </w:tc>
        <w:tc>
          <w:tcPr>
            <w:tcW w:w="1112" w:type="dxa"/>
            <w:gridSpan w:val="2"/>
            <w:shd w:val="clear" w:color="auto" w:fill="auto"/>
          </w:tcPr>
          <w:p w14:paraId="05678966" w14:textId="77777777" w:rsidR="00ED3ED3" w:rsidRPr="00DD46CE" w:rsidRDefault="00ED3ED3" w:rsidP="006C3FF6">
            <w:pPr>
              <w:jc w:val="center"/>
            </w:pPr>
            <w:r w:rsidRPr="00DD46CE">
              <w:t>-</w:t>
            </w:r>
          </w:p>
        </w:tc>
        <w:tc>
          <w:tcPr>
            <w:tcW w:w="993" w:type="dxa"/>
            <w:shd w:val="clear" w:color="auto" w:fill="auto"/>
          </w:tcPr>
          <w:p w14:paraId="700EC6EC" w14:textId="77777777" w:rsidR="00ED3ED3" w:rsidRPr="00DD46CE" w:rsidRDefault="00ED3ED3" w:rsidP="006C3FF6">
            <w:pPr>
              <w:jc w:val="center"/>
            </w:pPr>
            <w:r w:rsidRPr="00DD46CE">
              <w:t>-</w:t>
            </w:r>
          </w:p>
        </w:tc>
        <w:tc>
          <w:tcPr>
            <w:tcW w:w="1002" w:type="dxa"/>
            <w:shd w:val="clear" w:color="auto" w:fill="auto"/>
          </w:tcPr>
          <w:p w14:paraId="01F246C5" w14:textId="77777777" w:rsidR="00ED3ED3" w:rsidRPr="00DD46CE" w:rsidRDefault="00ED3ED3" w:rsidP="006C3FF6">
            <w:pPr>
              <w:jc w:val="center"/>
            </w:pPr>
            <w:r w:rsidRPr="00DD46CE">
              <w:t>-</w:t>
            </w:r>
          </w:p>
        </w:tc>
        <w:tc>
          <w:tcPr>
            <w:tcW w:w="1549" w:type="dxa"/>
            <w:shd w:val="clear" w:color="auto" w:fill="auto"/>
          </w:tcPr>
          <w:p w14:paraId="4691B0EF" w14:textId="77777777" w:rsidR="00ED3ED3" w:rsidRPr="00DD46CE" w:rsidRDefault="00ED3ED3" w:rsidP="006C3FF6">
            <w:pPr>
              <w:jc w:val="center"/>
            </w:pPr>
            <w:r w:rsidRPr="00DD46CE">
              <w:t>-</w:t>
            </w:r>
          </w:p>
        </w:tc>
      </w:tr>
      <w:tr w:rsidR="00ED3ED3" w:rsidRPr="00DD46CE" w14:paraId="11B026FD" w14:textId="77777777" w:rsidTr="006C3FF6">
        <w:tc>
          <w:tcPr>
            <w:tcW w:w="6238" w:type="dxa"/>
          </w:tcPr>
          <w:p w14:paraId="7B078414" w14:textId="77777777" w:rsidR="00ED3ED3" w:rsidRPr="00DD46CE" w:rsidRDefault="00ED3ED3" w:rsidP="006C3FF6">
            <w:pPr>
              <w:rPr>
                <w:b/>
              </w:rPr>
            </w:pPr>
            <w:r>
              <w:rPr>
                <w:b/>
              </w:rPr>
              <w:t>Комплекс процессных м</w:t>
            </w:r>
            <w:r w:rsidRPr="00DD46CE">
              <w:rPr>
                <w:b/>
              </w:rPr>
              <w:t>ероприяти</w:t>
            </w:r>
            <w:r>
              <w:rPr>
                <w:b/>
              </w:rPr>
              <w:t>й</w:t>
            </w:r>
            <w:r w:rsidRPr="00DD46CE">
              <w:rPr>
                <w:b/>
              </w:rPr>
              <w:t xml:space="preserve"> «Обеспечение полноты и качества сведений в Едином государственном реестре недвижимости»</w:t>
            </w:r>
          </w:p>
        </w:tc>
        <w:tc>
          <w:tcPr>
            <w:tcW w:w="1376" w:type="dxa"/>
            <w:shd w:val="clear" w:color="auto" w:fill="auto"/>
          </w:tcPr>
          <w:p w14:paraId="6A62E9E0" w14:textId="77777777" w:rsidR="00ED3ED3" w:rsidRPr="00DD46CE" w:rsidRDefault="00ED3ED3" w:rsidP="006C3FF6">
            <w:pPr>
              <w:jc w:val="center"/>
            </w:pPr>
            <w:r>
              <w:t>184,02</w:t>
            </w:r>
          </w:p>
        </w:tc>
        <w:tc>
          <w:tcPr>
            <w:tcW w:w="1133" w:type="dxa"/>
            <w:shd w:val="clear" w:color="auto" w:fill="auto"/>
          </w:tcPr>
          <w:p w14:paraId="6FB324E4" w14:textId="77777777" w:rsidR="00ED3ED3" w:rsidRPr="00DD46CE" w:rsidRDefault="00ED3ED3" w:rsidP="006C3FF6">
            <w:pPr>
              <w:jc w:val="center"/>
            </w:pPr>
            <w:r>
              <w:t>0,00</w:t>
            </w:r>
          </w:p>
        </w:tc>
        <w:tc>
          <w:tcPr>
            <w:tcW w:w="1056" w:type="dxa"/>
            <w:shd w:val="clear" w:color="auto" w:fill="auto"/>
          </w:tcPr>
          <w:p w14:paraId="469B3BF5" w14:textId="77777777" w:rsidR="00ED3ED3" w:rsidRPr="00DD46CE" w:rsidRDefault="00ED3ED3" w:rsidP="006C3FF6">
            <w:pPr>
              <w:jc w:val="center"/>
            </w:pPr>
            <w:r>
              <w:t>0,0</w:t>
            </w:r>
            <w:r w:rsidRPr="000F176E">
              <w:t>0</w:t>
            </w:r>
          </w:p>
        </w:tc>
        <w:tc>
          <w:tcPr>
            <w:tcW w:w="1112" w:type="dxa"/>
            <w:gridSpan w:val="2"/>
            <w:shd w:val="clear" w:color="auto" w:fill="auto"/>
          </w:tcPr>
          <w:p w14:paraId="4C580D08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993" w:type="dxa"/>
            <w:shd w:val="clear" w:color="auto" w:fill="auto"/>
          </w:tcPr>
          <w:p w14:paraId="68F8BC61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1002" w:type="dxa"/>
            <w:shd w:val="clear" w:color="auto" w:fill="auto"/>
          </w:tcPr>
          <w:p w14:paraId="295FB23A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1549" w:type="dxa"/>
            <w:shd w:val="clear" w:color="auto" w:fill="auto"/>
          </w:tcPr>
          <w:p w14:paraId="57451E81" w14:textId="77777777" w:rsidR="00ED3ED3" w:rsidRPr="00DD46CE" w:rsidRDefault="00ED3ED3" w:rsidP="006C3FF6">
            <w:pPr>
              <w:jc w:val="center"/>
            </w:pPr>
            <w:r>
              <w:t>184,02</w:t>
            </w:r>
          </w:p>
        </w:tc>
      </w:tr>
      <w:tr w:rsidR="00ED3ED3" w:rsidRPr="00DD46CE" w14:paraId="099E3492" w14:textId="77777777" w:rsidTr="006C3FF6">
        <w:tc>
          <w:tcPr>
            <w:tcW w:w="6238" w:type="dxa"/>
          </w:tcPr>
          <w:p w14:paraId="2DD46F82" w14:textId="77777777" w:rsidR="00ED3ED3" w:rsidRPr="00DD46CE" w:rsidRDefault="00ED3ED3" w:rsidP="006C3FF6">
            <w:r w:rsidRPr="00DD46CE">
              <w:t>федеральный бюджет</w:t>
            </w:r>
          </w:p>
        </w:tc>
        <w:tc>
          <w:tcPr>
            <w:tcW w:w="1376" w:type="dxa"/>
            <w:shd w:val="clear" w:color="auto" w:fill="auto"/>
          </w:tcPr>
          <w:p w14:paraId="49C69F86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1133" w:type="dxa"/>
            <w:shd w:val="clear" w:color="auto" w:fill="auto"/>
          </w:tcPr>
          <w:p w14:paraId="63E2B497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1056" w:type="dxa"/>
            <w:shd w:val="clear" w:color="auto" w:fill="auto"/>
          </w:tcPr>
          <w:p w14:paraId="0B36E7B0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1112" w:type="dxa"/>
            <w:gridSpan w:val="2"/>
            <w:shd w:val="clear" w:color="auto" w:fill="auto"/>
          </w:tcPr>
          <w:p w14:paraId="546314D1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993" w:type="dxa"/>
            <w:shd w:val="clear" w:color="auto" w:fill="auto"/>
          </w:tcPr>
          <w:p w14:paraId="78227382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1002" w:type="dxa"/>
            <w:shd w:val="clear" w:color="auto" w:fill="auto"/>
          </w:tcPr>
          <w:p w14:paraId="5CB63D68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1549" w:type="dxa"/>
            <w:shd w:val="clear" w:color="auto" w:fill="auto"/>
          </w:tcPr>
          <w:p w14:paraId="565EB04C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</w:tr>
      <w:tr w:rsidR="00ED3ED3" w:rsidRPr="00DD46CE" w14:paraId="3F18AF24" w14:textId="77777777" w:rsidTr="006C3FF6">
        <w:tc>
          <w:tcPr>
            <w:tcW w:w="6238" w:type="dxa"/>
          </w:tcPr>
          <w:p w14:paraId="15537A2B" w14:textId="77777777" w:rsidR="00ED3ED3" w:rsidRPr="00DD46CE" w:rsidRDefault="00ED3ED3" w:rsidP="006C3FF6">
            <w:r w:rsidRPr="00DD46CE">
              <w:t>областной бюджет</w:t>
            </w:r>
          </w:p>
        </w:tc>
        <w:tc>
          <w:tcPr>
            <w:tcW w:w="1376" w:type="dxa"/>
            <w:shd w:val="clear" w:color="auto" w:fill="auto"/>
          </w:tcPr>
          <w:p w14:paraId="3E826EC8" w14:textId="77777777" w:rsidR="00ED3ED3" w:rsidRPr="00DD46CE" w:rsidRDefault="00ED3ED3" w:rsidP="006C3FF6">
            <w:pPr>
              <w:jc w:val="center"/>
            </w:pPr>
            <w:r>
              <w:t>178</w:t>
            </w:r>
            <w:r w:rsidRPr="000F176E">
              <w:t>,</w:t>
            </w:r>
            <w:r>
              <w:t>5</w:t>
            </w:r>
            <w:r w:rsidRPr="000F176E">
              <w:t>0</w:t>
            </w:r>
          </w:p>
        </w:tc>
        <w:tc>
          <w:tcPr>
            <w:tcW w:w="1133" w:type="dxa"/>
            <w:shd w:val="clear" w:color="auto" w:fill="auto"/>
          </w:tcPr>
          <w:p w14:paraId="2CE0BA1C" w14:textId="77777777" w:rsidR="00ED3ED3" w:rsidRPr="00DD46CE" w:rsidRDefault="00ED3ED3" w:rsidP="006C3FF6">
            <w:pPr>
              <w:jc w:val="center"/>
            </w:pPr>
            <w:r>
              <w:t>0,0</w:t>
            </w:r>
            <w:r w:rsidRPr="000F176E">
              <w:t>0</w:t>
            </w:r>
          </w:p>
        </w:tc>
        <w:tc>
          <w:tcPr>
            <w:tcW w:w="1056" w:type="dxa"/>
            <w:shd w:val="clear" w:color="auto" w:fill="auto"/>
          </w:tcPr>
          <w:p w14:paraId="44509AA4" w14:textId="77777777" w:rsidR="00ED3ED3" w:rsidRPr="00DD46CE" w:rsidRDefault="00ED3ED3" w:rsidP="006C3FF6">
            <w:pPr>
              <w:jc w:val="center"/>
            </w:pPr>
            <w:r>
              <w:t>0,00</w:t>
            </w:r>
          </w:p>
        </w:tc>
        <w:tc>
          <w:tcPr>
            <w:tcW w:w="1112" w:type="dxa"/>
            <w:gridSpan w:val="2"/>
            <w:shd w:val="clear" w:color="auto" w:fill="auto"/>
          </w:tcPr>
          <w:p w14:paraId="63495094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993" w:type="dxa"/>
            <w:shd w:val="clear" w:color="auto" w:fill="auto"/>
          </w:tcPr>
          <w:p w14:paraId="0EA53727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1002" w:type="dxa"/>
            <w:shd w:val="clear" w:color="auto" w:fill="auto"/>
          </w:tcPr>
          <w:p w14:paraId="73419088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1549" w:type="dxa"/>
            <w:shd w:val="clear" w:color="auto" w:fill="auto"/>
          </w:tcPr>
          <w:p w14:paraId="3552A88B" w14:textId="77777777" w:rsidR="00ED3ED3" w:rsidRPr="00DD46CE" w:rsidRDefault="00ED3ED3" w:rsidP="006C3FF6">
            <w:pPr>
              <w:jc w:val="center"/>
            </w:pPr>
            <w:r>
              <w:t>178</w:t>
            </w:r>
            <w:r w:rsidRPr="00DD46CE">
              <w:t>,</w:t>
            </w:r>
            <w:r>
              <w:t>5</w:t>
            </w:r>
            <w:r w:rsidRPr="00DD46CE">
              <w:t>0</w:t>
            </w:r>
          </w:p>
        </w:tc>
      </w:tr>
      <w:tr w:rsidR="00ED3ED3" w:rsidRPr="00DD46CE" w14:paraId="79D89665" w14:textId="77777777" w:rsidTr="006C3FF6">
        <w:tc>
          <w:tcPr>
            <w:tcW w:w="6238" w:type="dxa"/>
          </w:tcPr>
          <w:p w14:paraId="3103DF55" w14:textId="77777777" w:rsidR="00ED3ED3" w:rsidRPr="00DD46CE" w:rsidRDefault="00ED3ED3" w:rsidP="006C3FF6">
            <w:r w:rsidRPr="00DD46CE">
              <w:t>местный бюджет</w:t>
            </w:r>
          </w:p>
        </w:tc>
        <w:tc>
          <w:tcPr>
            <w:tcW w:w="1376" w:type="dxa"/>
            <w:shd w:val="clear" w:color="auto" w:fill="auto"/>
          </w:tcPr>
          <w:p w14:paraId="7C9B7EE4" w14:textId="77777777" w:rsidR="00ED3ED3" w:rsidRPr="00DD46CE" w:rsidRDefault="00ED3ED3" w:rsidP="006C3FF6">
            <w:pPr>
              <w:jc w:val="center"/>
            </w:pPr>
            <w:r>
              <w:t>5,52</w:t>
            </w:r>
          </w:p>
        </w:tc>
        <w:tc>
          <w:tcPr>
            <w:tcW w:w="1133" w:type="dxa"/>
            <w:shd w:val="clear" w:color="auto" w:fill="auto"/>
          </w:tcPr>
          <w:p w14:paraId="745FE7D0" w14:textId="77777777" w:rsidR="00ED3ED3" w:rsidRPr="00DD46CE" w:rsidRDefault="00ED3ED3" w:rsidP="006C3FF6">
            <w:pPr>
              <w:jc w:val="center"/>
            </w:pPr>
            <w:r>
              <w:t>0,0</w:t>
            </w:r>
            <w:r w:rsidRPr="000F176E">
              <w:t>0</w:t>
            </w:r>
          </w:p>
        </w:tc>
        <w:tc>
          <w:tcPr>
            <w:tcW w:w="1056" w:type="dxa"/>
            <w:shd w:val="clear" w:color="auto" w:fill="auto"/>
          </w:tcPr>
          <w:p w14:paraId="1E4D017D" w14:textId="77777777" w:rsidR="00ED3ED3" w:rsidRPr="00DD46CE" w:rsidRDefault="00ED3ED3" w:rsidP="006C3FF6">
            <w:pPr>
              <w:jc w:val="center"/>
            </w:pPr>
            <w:r>
              <w:t>0</w:t>
            </w:r>
            <w:r w:rsidRPr="000F176E">
              <w:t>,00</w:t>
            </w:r>
          </w:p>
        </w:tc>
        <w:tc>
          <w:tcPr>
            <w:tcW w:w="1112" w:type="dxa"/>
            <w:gridSpan w:val="2"/>
            <w:shd w:val="clear" w:color="auto" w:fill="auto"/>
          </w:tcPr>
          <w:p w14:paraId="0B3ED3AF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993" w:type="dxa"/>
            <w:shd w:val="clear" w:color="auto" w:fill="auto"/>
          </w:tcPr>
          <w:p w14:paraId="044B87B1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1002" w:type="dxa"/>
            <w:shd w:val="clear" w:color="auto" w:fill="auto"/>
          </w:tcPr>
          <w:p w14:paraId="60A13DBB" w14:textId="77777777" w:rsidR="00ED3ED3" w:rsidRPr="00DD46CE" w:rsidRDefault="00ED3ED3" w:rsidP="006C3FF6">
            <w:pPr>
              <w:jc w:val="center"/>
            </w:pPr>
            <w:r w:rsidRPr="000F176E">
              <w:t>0,00</w:t>
            </w:r>
          </w:p>
        </w:tc>
        <w:tc>
          <w:tcPr>
            <w:tcW w:w="1549" w:type="dxa"/>
            <w:shd w:val="clear" w:color="auto" w:fill="auto"/>
          </w:tcPr>
          <w:p w14:paraId="24CA2420" w14:textId="77777777" w:rsidR="00ED3ED3" w:rsidRPr="00DD46CE" w:rsidRDefault="00ED3ED3" w:rsidP="006C3FF6">
            <w:pPr>
              <w:jc w:val="center"/>
            </w:pPr>
            <w:r>
              <w:t>5,52</w:t>
            </w:r>
          </w:p>
        </w:tc>
      </w:tr>
      <w:tr w:rsidR="00ED3ED3" w:rsidRPr="00DD46CE" w14:paraId="7A5AEE80" w14:textId="77777777" w:rsidTr="006C3FF6">
        <w:tc>
          <w:tcPr>
            <w:tcW w:w="6238" w:type="dxa"/>
          </w:tcPr>
          <w:p w14:paraId="050E986E" w14:textId="77777777" w:rsidR="00ED3ED3" w:rsidRPr="00DD46CE" w:rsidRDefault="00ED3ED3" w:rsidP="006C3FF6">
            <w:r w:rsidRPr="00DD46CE">
              <w:t>внебюджетные источники</w:t>
            </w:r>
          </w:p>
        </w:tc>
        <w:tc>
          <w:tcPr>
            <w:tcW w:w="1376" w:type="dxa"/>
            <w:shd w:val="clear" w:color="auto" w:fill="auto"/>
          </w:tcPr>
          <w:p w14:paraId="1BFA71A1" w14:textId="77777777" w:rsidR="00ED3ED3" w:rsidRPr="00DD46CE" w:rsidRDefault="00ED3ED3" w:rsidP="006C3FF6">
            <w:pPr>
              <w:jc w:val="center"/>
            </w:pPr>
            <w:r>
              <w:t>-</w:t>
            </w:r>
          </w:p>
        </w:tc>
        <w:tc>
          <w:tcPr>
            <w:tcW w:w="1133" w:type="dxa"/>
            <w:shd w:val="clear" w:color="auto" w:fill="auto"/>
          </w:tcPr>
          <w:p w14:paraId="71E5F3C5" w14:textId="77777777" w:rsidR="00ED3ED3" w:rsidRPr="00DD46CE" w:rsidRDefault="00ED3ED3" w:rsidP="006C3FF6">
            <w:pPr>
              <w:jc w:val="center"/>
            </w:pPr>
            <w:r>
              <w:t>-</w:t>
            </w:r>
          </w:p>
        </w:tc>
        <w:tc>
          <w:tcPr>
            <w:tcW w:w="1056" w:type="dxa"/>
            <w:shd w:val="clear" w:color="auto" w:fill="auto"/>
          </w:tcPr>
          <w:p w14:paraId="1DC5B4F2" w14:textId="77777777" w:rsidR="00ED3ED3" w:rsidRPr="00DD46CE" w:rsidRDefault="00ED3ED3" w:rsidP="006C3FF6">
            <w:pPr>
              <w:jc w:val="center"/>
            </w:pPr>
            <w:r>
              <w:t>-</w:t>
            </w:r>
          </w:p>
        </w:tc>
        <w:tc>
          <w:tcPr>
            <w:tcW w:w="1112" w:type="dxa"/>
            <w:gridSpan w:val="2"/>
            <w:shd w:val="clear" w:color="auto" w:fill="auto"/>
          </w:tcPr>
          <w:p w14:paraId="44BB5C70" w14:textId="77777777" w:rsidR="00ED3ED3" w:rsidRPr="00DD46CE" w:rsidRDefault="00ED3ED3" w:rsidP="006C3FF6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14:paraId="62D61B30" w14:textId="77777777" w:rsidR="00ED3ED3" w:rsidRPr="00DD46CE" w:rsidRDefault="00ED3ED3" w:rsidP="006C3FF6">
            <w:pPr>
              <w:jc w:val="center"/>
            </w:pPr>
            <w:r>
              <w:t>-</w:t>
            </w:r>
          </w:p>
        </w:tc>
        <w:tc>
          <w:tcPr>
            <w:tcW w:w="1002" w:type="dxa"/>
            <w:shd w:val="clear" w:color="auto" w:fill="auto"/>
          </w:tcPr>
          <w:p w14:paraId="4ADDECDC" w14:textId="77777777" w:rsidR="00ED3ED3" w:rsidRPr="00DD46CE" w:rsidRDefault="00ED3ED3" w:rsidP="006C3FF6">
            <w:pPr>
              <w:jc w:val="center"/>
            </w:pPr>
            <w:r>
              <w:t>-</w:t>
            </w:r>
          </w:p>
        </w:tc>
        <w:tc>
          <w:tcPr>
            <w:tcW w:w="1549" w:type="dxa"/>
            <w:shd w:val="clear" w:color="auto" w:fill="auto"/>
          </w:tcPr>
          <w:p w14:paraId="3ED48764" w14:textId="77777777" w:rsidR="00ED3ED3" w:rsidRPr="00DD46CE" w:rsidRDefault="00ED3ED3" w:rsidP="006C3FF6">
            <w:pPr>
              <w:jc w:val="center"/>
            </w:pPr>
            <w:r>
              <w:t>-</w:t>
            </w:r>
          </w:p>
        </w:tc>
      </w:tr>
      <w:tr w:rsidR="00ED3ED3" w:rsidRPr="00DD46CE" w14:paraId="674B91C7" w14:textId="77777777" w:rsidTr="006C3FF6">
        <w:tc>
          <w:tcPr>
            <w:tcW w:w="6238" w:type="dxa"/>
          </w:tcPr>
          <w:p w14:paraId="0D7CA947" w14:textId="77777777" w:rsidR="00ED3ED3" w:rsidRPr="00DD46CE" w:rsidRDefault="00ED3ED3" w:rsidP="006C3FF6">
            <w:pPr>
              <w:rPr>
                <w:b/>
              </w:rPr>
            </w:pPr>
            <w:r>
              <w:rPr>
                <w:b/>
              </w:rPr>
              <w:t>Комплекс процессных мероприятий</w:t>
            </w:r>
            <w:r w:rsidRPr="00DD46CE">
              <w:rPr>
                <w:b/>
              </w:rPr>
              <w:t xml:space="preserve"> «</w:t>
            </w:r>
            <w:r>
              <w:rPr>
                <w:b/>
              </w:rPr>
              <w:t>Организация эффективного управления муниципальным имуществом</w:t>
            </w:r>
            <w:r w:rsidRPr="00DD46CE">
              <w:rPr>
                <w:b/>
              </w:rPr>
              <w:t>»</w:t>
            </w:r>
          </w:p>
        </w:tc>
        <w:tc>
          <w:tcPr>
            <w:tcW w:w="1376" w:type="dxa"/>
            <w:shd w:val="clear" w:color="auto" w:fill="auto"/>
          </w:tcPr>
          <w:p w14:paraId="0276B72D" w14:textId="77777777" w:rsidR="00ED3ED3" w:rsidRPr="000D17D4" w:rsidRDefault="00ED3ED3" w:rsidP="006C3FF6">
            <w:pPr>
              <w:jc w:val="center"/>
              <w:rPr>
                <w:b/>
                <w:lang w:val="en-US"/>
              </w:rPr>
            </w:pPr>
            <w:r w:rsidRPr="00574942">
              <w:rPr>
                <w:b/>
              </w:rPr>
              <w:t>8 7</w:t>
            </w:r>
            <w:r>
              <w:rPr>
                <w:b/>
                <w:lang w:val="en-US"/>
              </w:rPr>
              <w:t>14</w:t>
            </w:r>
            <w:r w:rsidRPr="00574942">
              <w:rPr>
                <w:b/>
              </w:rPr>
              <w:t>,</w:t>
            </w:r>
            <w:r>
              <w:rPr>
                <w:b/>
                <w:lang w:val="en-US"/>
              </w:rPr>
              <w:t>59</w:t>
            </w:r>
          </w:p>
        </w:tc>
        <w:tc>
          <w:tcPr>
            <w:tcW w:w="1133" w:type="dxa"/>
            <w:shd w:val="clear" w:color="auto" w:fill="auto"/>
          </w:tcPr>
          <w:p w14:paraId="1F5DFD89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5 361,30</w:t>
            </w:r>
          </w:p>
        </w:tc>
        <w:tc>
          <w:tcPr>
            <w:tcW w:w="1056" w:type="dxa"/>
            <w:shd w:val="clear" w:color="auto" w:fill="auto"/>
          </w:tcPr>
          <w:p w14:paraId="73D42F7C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1 711,80</w:t>
            </w:r>
          </w:p>
        </w:tc>
        <w:tc>
          <w:tcPr>
            <w:tcW w:w="1112" w:type="dxa"/>
            <w:gridSpan w:val="2"/>
            <w:shd w:val="clear" w:color="auto" w:fill="auto"/>
          </w:tcPr>
          <w:p w14:paraId="2E2E9A2A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1 811,</w:t>
            </w:r>
            <w:r>
              <w:rPr>
                <w:b/>
                <w:lang w:val="en-US"/>
              </w:rPr>
              <w:t>2</w:t>
            </w:r>
            <w:r w:rsidRPr="00574942">
              <w:rPr>
                <w:b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CDD094F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0,00</w:t>
            </w:r>
          </w:p>
        </w:tc>
        <w:tc>
          <w:tcPr>
            <w:tcW w:w="1002" w:type="dxa"/>
            <w:shd w:val="clear" w:color="auto" w:fill="auto"/>
          </w:tcPr>
          <w:p w14:paraId="56BB038C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0,00</w:t>
            </w:r>
          </w:p>
        </w:tc>
        <w:tc>
          <w:tcPr>
            <w:tcW w:w="1549" w:type="dxa"/>
            <w:shd w:val="clear" w:color="auto" w:fill="auto"/>
          </w:tcPr>
          <w:p w14:paraId="5F84089E" w14:textId="77777777" w:rsidR="00ED3ED3" w:rsidRPr="000D17D4" w:rsidRDefault="00ED3ED3" w:rsidP="006C3FF6">
            <w:pPr>
              <w:jc w:val="center"/>
              <w:rPr>
                <w:b/>
                <w:lang w:val="en-US"/>
              </w:rPr>
            </w:pPr>
            <w:r w:rsidRPr="00574942">
              <w:rPr>
                <w:b/>
              </w:rPr>
              <w:t>17</w:t>
            </w:r>
            <w:r>
              <w:rPr>
                <w:b/>
              </w:rPr>
              <w:t> </w:t>
            </w:r>
            <w:r>
              <w:rPr>
                <w:b/>
                <w:lang w:val="en-US"/>
              </w:rPr>
              <w:t>598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89</w:t>
            </w:r>
          </w:p>
        </w:tc>
      </w:tr>
      <w:tr w:rsidR="00ED3ED3" w:rsidRPr="00DD46CE" w14:paraId="487A64D4" w14:textId="77777777" w:rsidTr="006C3FF6">
        <w:tc>
          <w:tcPr>
            <w:tcW w:w="6238" w:type="dxa"/>
          </w:tcPr>
          <w:p w14:paraId="59246D36" w14:textId="77777777" w:rsidR="00ED3ED3" w:rsidRPr="00DD46CE" w:rsidRDefault="00ED3ED3" w:rsidP="006C3FF6">
            <w:r w:rsidRPr="00DD46CE">
              <w:t>федеральный бюджет</w:t>
            </w:r>
          </w:p>
        </w:tc>
        <w:tc>
          <w:tcPr>
            <w:tcW w:w="1376" w:type="dxa"/>
            <w:shd w:val="clear" w:color="auto" w:fill="auto"/>
          </w:tcPr>
          <w:p w14:paraId="657E9C5D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133" w:type="dxa"/>
            <w:shd w:val="clear" w:color="auto" w:fill="auto"/>
          </w:tcPr>
          <w:p w14:paraId="45417D44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056" w:type="dxa"/>
            <w:shd w:val="clear" w:color="auto" w:fill="auto"/>
          </w:tcPr>
          <w:p w14:paraId="7C6F7F9A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112" w:type="dxa"/>
            <w:gridSpan w:val="2"/>
            <w:shd w:val="clear" w:color="auto" w:fill="auto"/>
          </w:tcPr>
          <w:p w14:paraId="5C7F3858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993" w:type="dxa"/>
            <w:shd w:val="clear" w:color="auto" w:fill="auto"/>
          </w:tcPr>
          <w:p w14:paraId="17A17C7C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002" w:type="dxa"/>
            <w:shd w:val="clear" w:color="auto" w:fill="auto"/>
          </w:tcPr>
          <w:p w14:paraId="293165D5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549" w:type="dxa"/>
            <w:shd w:val="clear" w:color="auto" w:fill="auto"/>
          </w:tcPr>
          <w:p w14:paraId="671C6C7A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</w:tr>
      <w:tr w:rsidR="00ED3ED3" w:rsidRPr="00DD46CE" w14:paraId="451FBFA8" w14:textId="77777777" w:rsidTr="006C3FF6">
        <w:tc>
          <w:tcPr>
            <w:tcW w:w="6238" w:type="dxa"/>
          </w:tcPr>
          <w:p w14:paraId="1A7AF10F" w14:textId="77777777" w:rsidR="00ED3ED3" w:rsidRPr="00DD46CE" w:rsidRDefault="00ED3ED3" w:rsidP="006C3FF6">
            <w:r w:rsidRPr="00DD46CE">
              <w:t>областной бюджет</w:t>
            </w:r>
          </w:p>
        </w:tc>
        <w:tc>
          <w:tcPr>
            <w:tcW w:w="1376" w:type="dxa"/>
            <w:shd w:val="clear" w:color="auto" w:fill="auto"/>
          </w:tcPr>
          <w:p w14:paraId="797E9055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133" w:type="dxa"/>
            <w:shd w:val="clear" w:color="auto" w:fill="auto"/>
          </w:tcPr>
          <w:p w14:paraId="0773FC73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056" w:type="dxa"/>
            <w:shd w:val="clear" w:color="auto" w:fill="auto"/>
          </w:tcPr>
          <w:p w14:paraId="07A88D17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112" w:type="dxa"/>
            <w:gridSpan w:val="2"/>
            <w:shd w:val="clear" w:color="auto" w:fill="auto"/>
          </w:tcPr>
          <w:p w14:paraId="68395F81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993" w:type="dxa"/>
            <w:shd w:val="clear" w:color="auto" w:fill="auto"/>
          </w:tcPr>
          <w:p w14:paraId="7C11C1E2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002" w:type="dxa"/>
            <w:shd w:val="clear" w:color="auto" w:fill="auto"/>
          </w:tcPr>
          <w:p w14:paraId="5047FC21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  <w:tc>
          <w:tcPr>
            <w:tcW w:w="1549" w:type="dxa"/>
            <w:shd w:val="clear" w:color="auto" w:fill="auto"/>
          </w:tcPr>
          <w:p w14:paraId="74A04FBB" w14:textId="77777777" w:rsidR="00ED3ED3" w:rsidRPr="00DD46CE" w:rsidRDefault="00ED3ED3" w:rsidP="006C3FF6">
            <w:pPr>
              <w:jc w:val="center"/>
            </w:pPr>
            <w:r w:rsidRPr="00DD46CE">
              <w:t>0,00</w:t>
            </w:r>
          </w:p>
        </w:tc>
      </w:tr>
      <w:tr w:rsidR="00ED3ED3" w:rsidRPr="00DD46CE" w14:paraId="34DF4C09" w14:textId="77777777" w:rsidTr="006C3FF6">
        <w:tc>
          <w:tcPr>
            <w:tcW w:w="6238" w:type="dxa"/>
          </w:tcPr>
          <w:p w14:paraId="6E085A48" w14:textId="77777777" w:rsidR="00ED3ED3" w:rsidRPr="00DD46CE" w:rsidRDefault="00ED3ED3" w:rsidP="006C3FF6">
            <w:r w:rsidRPr="00DD46CE">
              <w:t>местный бюджет</w:t>
            </w:r>
          </w:p>
        </w:tc>
        <w:tc>
          <w:tcPr>
            <w:tcW w:w="1376" w:type="dxa"/>
            <w:shd w:val="clear" w:color="auto" w:fill="auto"/>
          </w:tcPr>
          <w:p w14:paraId="517C7C95" w14:textId="77777777" w:rsidR="00ED3ED3" w:rsidRPr="000D17D4" w:rsidRDefault="00ED3ED3" w:rsidP="006C3FF6">
            <w:pPr>
              <w:jc w:val="center"/>
              <w:rPr>
                <w:b/>
                <w:lang w:val="en-US"/>
              </w:rPr>
            </w:pPr>
            <w:r w:rsidRPr="00574942">
              <w:rPr>
                <w:b/>
              </w:rPr>
              <w:t>8 7</w:t>
            </w:r>
            <w:r>
              <w:rPr>
                <w:b/>
                <w:lang w:val="en-US"/>
              </w:rPr>
              <w:t>14</w:t>
            </w:r>
            <w:r w:rsidRPr="00574942">
              <w:rPr>
                <w:b/>
              </w:rPr>
              <w:t>,</w:t>
            </w:r>
            <w:r>
              <w:rPr>
                <w:b/>
                <w:lang w:val="en-US"/>
              </w:rPr>
              <w:t>59</w:t>
            </w:r>
          </w:p>
        </w:tc>
        <w:tc>
          <w:tcPr>
            <w:tcW w:w="1133" w:type="dxa"/>
            <w:shd w:val="clear" w:color="auto" w:fill="auto"/>
          </w:tcPr>
          <w:p w14:paraId="2FC446DB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5 361,30</w:t>
            </w:r>
          </w:p>
        </w:tc>
        <w:tc>
          <w:tcPr>
            <w:tcW w:w="1056" w:type="dxa"/>
            <w:shd w:val="clear" w:color="auto" w:fill="auto"/>
          </w:tcPr>
          <w:p w14:paraId="17DF1A86" w14:textId="77777777" w:rsidR="00ED3ED3" w:rsidRPr="00574942" w:rsidRDefault="00ED3ED3" w:rsidP="006C3FF6">
            <w:pPr>
              <w:jc w:val="center"/>
              <w:rPr>
                <w:b/>
                <w:lang w:val="en-US"/>
              </w:rPr>
            </w:pPr>
            <w:r w:rsidRPr="00574942">
              <w:rPr>
                <w:b/>
              </w:rPr>
              <w:t>1 711,80</w:t>
            </w:r>
          </w:p>
        </w:tc>
        <w:tc>
          <w:tcPr>
            <w:tcW w:w="1112" w:type="dxa"/>
            <w:gridSpan w:val="2"/>
            <w:shd w:val="clear" w:color="auto" w:fill="auto"/>
          </w:tcPr>
          <w:p w14:paraId="65094DC9" w14:textId="77777777" w:rsidR="00ED3ED3" w:rsidRPr="00574942" w:rsidRDefault="00ED3ED3" w:rsidP="006C3FF6">
            <w:pPr>
              <w:jc w:val="center"/>
              <w:rPr>
                <w:b/>
              </w:rPr>
            </w:pPr>
            <w:r>
              <w:rPr>
                <w:b/>
              </w:rPr>
              <w:t>1 811,2</w:t>
            </w:r>
            <w:r w:rsidRPr="00574942">
              <w:rPr>
                <w:b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0FA0052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0,00</w:t>
            </w:r>
          </w:p>
        </w:tc>
        <w:tc>
          <w:tcPr>
            <w:tcW w:w="1002" w:type="dxa"/>
            <w:shd w:val="clear" w:color="auto" w:fill="auto"/>
          </w:tcPr>
          <w:p w14:paraId="01EB1DA3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0,00</w:t>
            </w:r>
          </w:p>
        </w:tc>
        <w:tc>
          <w:tcPr>
            <w:tcW w:w="1549" w:type="dxa"/>
            <w:shd w:val="clear" w:color="auto" w:fill="auto"/>
          </w:tcPr>
          <w:p w14:paraId="33DCB382" w14:textId="77777777" w:rsidR="00ED3ED3" w:rsidRPr="00574942" w:rsidRDefault="00ED3ED3" w:rsidP="006C3FF6">
            <w:pPr>
              <w:jc w:val="center"/>
              <w:rPr>
                <w:b/>
              </w:rPr>
            </w:pPr>
            <w:r w:rsidRPr="00574942">
              <w:rPr>
                <w:b/>
              </w:rPr>
              <w:t>17</w:t>
            </w:r>
            <w:r>
              <w:rPr>
                <w:b/>
              </w:rPr>
              <w:t> </w:t>
            </w:r>
            <w:r>
              <w:rPr>
                <w:b/>
                <w:lang w:val="en-US"/>
              </w:rPr>
              <w:t>598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89</w:t>
            </w:r>
          </w:p>
        </w:tc>
      </w:tr>
      <w:tr w:rsidR="00ED3ED3" w:rsidRPr="00DD46CE" w14:paraId="1C27877C" w14:textId="77777777" w:rsidTr="006C3FF6">
        <w:tc>
          <w:tcPr>
            <w:tcW w:w="6238" w:type="dxa"/>
          </w:tcPr>
          <w:p w14:paraId="7574BC86" w14:textId="77777777" w:rsidR="00ED3ED3" w:rsidRPr="00DD46CE" w:rsidRDefault="00ED3ED3" w:rsidP="006C3FF6">
            <w:r w:rsidRPr="00DD46CE">
              <w:t>внебюджетные источники</w:t>
            </w:r>
          </w:p>
        </w:tc>
        <w:tc>
          <w:tcPr>
            <w:tcW w:w="1376" w:type="dxa"/>
          </w:tcPr>
          <w:p w14:paraId="1A7156EB" w14:textId="77777777" w:rsidR="00ED3ED3" w:rsidRPr="00DD46CE" w:rsidRDefault="00ED3ED3" w:rsidP="006C3FF6">
            <w:pPr>
              <w:jc w:val="center"/>
            </w:pPr>
            <w:r w:rsidRPr="00DD46CE">
              <w:t>-</w:t>
            </w:r>
          </w:p>
        </w:tc>
        <w:tc>
          <w:tcPr>
            <w:tcW w:w="1133" w:type="dxa"/>
          </w:tcPr>
          <w:p w14:paraId="09204121" w14:textId="77777777" w:rsidR="00ED3ED3" w:rsidRPr="00DD46CE" w:rsidRDefault="00ED3ED3" w:rsidP="006C3FF6">
            <w:pPr>
              <w:jc w:val="center"/>
            </w:pPr>
            <w:r w:rsidRPr="00DD46CE">
              <w:t>-</w:t>
            </w:r>
          </w:p>
        </w:tc>
        <w:tc>
          <w:tcPr>
            <w:tcW w:w="1126" w:type="dxa"/>
            <w:gridSpan w:val="2"/>
          </w:tcPr>
          <w:p w14:paraId="356F349A" w14:textId="77777777" w:rsidR="00ED3ED3" w:rsidRPr="00DD46CE" w:rsidRDefault="00ED3ED3" w:rsidP="006C3FF6">
            <w:pPr>
              <w:jc w:val="center"/>
            </w:pPr>
            <w:r w:rsidRPr="00DD46CE">
              <w:t>-</w:t>
            </w:r>
          </w:p>
        </w:tc>
        <w:tc>
          <w:tcPr>
            <w:tcW w:w="1042" w:type="dxa"/>
          </w:tcPr>
          <w:p w14:paraId="0641D8D5" w14:textId="77777777" w:rsidR="00ED3ED3" w:rsidRPr="00DD46CE" w:rsidRDefault="00ED3ED3" w:rsidP="006C3FF6">
            <w:pPr>
              <w:jc w:val="center"/>
            </w:pPr>
            <w:r w:rsidRPr="00DD46CE">
              <w:t>-</w:t>
            </w:r>
          </w:p>
        </w:tc>
        <w:tc>
          <w:tcPr>
            <w:tcW w:w="993" w:type="dxa"/>
          </w:tcPr>
          <w:p w14:paraId="27281189" w14:textId="77777777" w:rsidR="00ED3ED3" w:rsidRPr="00DD46CE" w:rsidRDefault="00ED3ED3" w:rsidP="006C3FF6">
            <w:pPr>
              <w:jc w:val="center"/>
            </w:pPr>
            <w:r w:rsidRPr="00DD46CE">
              <w:t>-</w:t>
            </w:r>
          </w:p>
        </w:tc>
        <w:tc>
          <w:tcPr>
            <w:tcW w:w="1002" w:type="dxa"/>
          </w:tcPr>
          <w:p w14:paraId="47358A6A" w14:textId="77777777" w:rsidR="00ED3ED3" w:rsidRPr="00DD46CE" w:rsidRDefault="00ED3ED3" w:rsidP="006C3FF6">
            <w:pPr>
              <w:jc w:val="center"/>
            </w:pPr>
            <w:r w:rsidRPr="00DD46CE">
              <w:t>-</w:t>
            </w:r>
          </w:p>
        </w:tc>
        <w:tc>
          <w:tcPr>
            <w:tcW w:w="1549" w:type="dxa"/>
          </w:tcPr>
          <w:p w14:paraId="6C0BCF95" w14:textId="77777777" w:rsidR="00ED3ED3" w:rsidRPr="00DD46CE" w:rsidRDefault="00ED3ED3" w:rsidP="006C3FF6">
            <w:pPr>
              <w:jc w:val="center"/>
            </w:pPr>
            <w:r w:rsidRPr="00DD46CE">
              <w:t>-</w:t>
            </w:r>
          </w:p>
        </w:tc>
      </w:tr>
    </w:tbl>
    <w:p w14:paraId="3385595E" w14:textId="77777777" w:rsidR="00ED3ED3" w:rsidRPr="000C4FE4" w:rsidRDefault="00ED3ED3" w:rsidP="00ED3ED3">
      <w:pPr>
        <w:jc w:val="right"/>
        <w:rPr>
          <w:sz w:val="22"/>
          <w:szCs w:val="22"/>
        </w:rPr>
      </w:pPr>
      <w:r>
        <w:rPr>
          <w:sz w:val="22"/>
          <w:szCs w:val="22"/>
        </w:rPr>
        <w:t>».</w:t>
      </w:r>
    </w:p>
    <w:p w14:paraId="1DC24344" w14:textId="77777777" w:rsidR="00ED3ED3" w:rsidRDefault="00ED3ED3" w:rsidP="00ED3ED3">
      <w:pPr>
        <w:rPr>
          <w:sz w:val="22"/>
          <w:szCs w:val="22"/>
          <w:lang w:val="en-US"/>
        </w:rPr>
        <w:sectPr w:rsidR="00ED3ED3" w:rsidSect="000C4FE4">
          <w:headerReference w:type="default" r:id="rId13"/>
          <w:footerReference w:type="default" r:id="rId14"/>
          <w:pgSz w:w="16838" w:h="11906" w:orient="landscape"/>
          <w:pgMar w:top="426" w:right="850" w:bottom="567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8"/>
        <w:tblW w:w="469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</w:tblGrid>
      <w:tr w:rsidR="00ED3ED3" w:rsidRPr="00107E67" w14:paraId="506D1166" w14:textId="77777777" w:rsidTr="006C3FF6">
        <w:trPr>
          <w:trHeight w:val="1746"/>
          <w:jc w:val="right"/>
        </w:trPr>
        <w:tc>
          <w:tcPr>
            <w:tcW w:w="4697" w:type="dxa"/>
          </w:tcPr>
          <w:p w14:paraId="409B528F" w14:textId="77777777" w:rsidR="00ED3ED3" w:rsidRPr="00C44347" w:rsidRDefault="00ED3ED3" w:rsidP="006C3FF6">
            <w:pPr>
              <w:keepLines/>
              <w:tabs>
                <w:tab w:val="left" w:pos="12600"/>
              </w:tabs>
              <w:jc w:val="center"/>
            </w:pPr>
            <w:r>
              <w:lastRenderedPageBreak/>
              <w:t>ПРИЛОЖЕНИЕ № 2</w:t>
            </w:r>
            <w:r w:rsidRPr="00C44347">
              <w:t xml:space="preserve"> </w:t>
            </w:r>
          </w:p>
          <w:p w14:paraId="21BAFD09" w14:textId="77777777" w:rsidR="00ED3ED3" w:rsidRPr="00C44347" w:rsidRDefault="00ED3ED3" w:rsidP="006C3FF6">
            <w:pPr>
              <w:keepLines/>
              <w:tabs>
                <w:tab w:val="left" w:pos="12600"/>
              </w:tabs>
              <w:jc w:val="center"/>
            </w:pPr>
            <w:r w:rsidRPr="00C44347">
              <w:t>к постановлению администрации Тымовского муниципального округа Сахалинской области</w:t>
            </w:r>
          </w:p>
          <w:p w14:paraId="57B95DC0" w14:textId="77777777" w:rsidR="007219AA" w:rsidRDefault="007219AA" w:rsidP="007219AA">
            <w:pPr>
              <w:keepLines/>
              <w:jc w:val="center"/>
            </w:pPr>
            <w:r w:rsidRPr="00C44347">
              <w:t xml:space="preserve">от </w:t>
            </w:r>
            <w:r>
              <w:t>28.05.2026</w:t>
            </w:r>
            <w:r w:rsidRPr="00C44347">
              <w:t xml:space="preserve"> №</w:t>
            </w:r>
            <w:r>
              <w:t xml:space="preserve"> 70</w:t>
            </w:r>
          </w:p>
          <w:p w14:paraId="34A59C61" w14:textId="77777777" w:rsidR="00ED3ED3" w:rsidRPr="00107E67" w:rsidRDefault="00ED3ED3" w:rsidP="006C3FF6">
            <w:pPr>
              <w:widowControl w:val="0"/>
              <w:suppressAutoHyphens/>
              <w:ind w:left="27"/>
              <w:jc w:val="center"/>
              <w:rPr>
                <w:sz w:val="28"/>
                <w:szCs w:val="28"/>
              </w:rPr>
            </w:pPr>
          </w:p>
        </w:tc>
      </w:tr>
    </w:tbl>
    <w:p w14:paraId="03415FEF" w14:textId="77777777" w:rsidR="00ED3ED3" w:rsidRDefault="00ED3ED3" w:rsidP="00ED3ED3">
      <w:pPr>
        <w:tabs>
          <w:tab w:val="center" w:pos="4677"/>
        </w:tabs>
        <w:rPr>
          <w:sz w:val="28"/>
          <w:szCs w:val="28"/>
        </w:rPr>
      </w:pPr>
    </w:p>
    <w:p w14:paraId="7E09FA2F" w14:textId="77777777" w:rsidR="00ED3ED3" w:rsidRPr="006202C8" w:rsidRDefault="00ED3ED3" w:rsidP="00ED3ED3">
      <w:pPr>
        <w:tabs>
          <w:tab w:val="center" w:pos="4677"/>
          <w:tab w:val="center" w:pos="7285"/>
        </w:tabs>
        <w:jc w:val="center"/>
        <w:rPr>
          <w:rFonts w:eastAsiaTheme="minorEastAsia"/>
        </w:rPr>
      </w:pPr>
      <w:r>
        <w:rPr>
          <w:rFonts w:eastAsiaTheme="minorEastAsia"/>
        </w:rPr>
        <w:t>«</w:t>
      </w:r>
      <w:r w:rsidRPr="006202C8">
        <w:rPr>
          <w:rFonts w:eastAsiaTheme="minorEastAsia"/>
        </w:rPr>
        <w:t>Раздел 4. Финансовое обеспечение комплекса процессных мероприятий</w:t>
      </w:r>
    </w:p>
    <w:p w14:paraId="5FCFDD47" w14:textId="77777777" w:rsidR="00ED3ED3" w:rsidRDefault="00ED3ED3" w:rsidP="00ED3ED3">
      <w:pPr>
        <w:tabs>
          <w:tab w:val="center" w:pos="4677"/>
          <w:tab w:val="center" w:pos="7285"/>
        </w:tabs>
        <w:jc w:val="center"/>
        <w:rPr>
          <w:rFonts w:eastAsiaTheme="minorEastAsia"/>
        </w:rPr>
      </w:pPr>
      <w:r w:rsidRPr="006202C8">
        <w:rPr>
          <w:rFonts w:eastAsiaTheme="minorEastAsia"/>
        </w:rPr>
        <w:t>«Обеспечение полноты и качества сведений в Едином государственном реестре недвижимости»</w:t>
      </w:r>
      <w:r>
        <w:rPr>
          <w:rFonts w:eastAsiaTheme="minorEastAsia"/>
        </w:rPr>
        <w:tab/>
      </w:r>
    </w:p>
    <w:p w14:paraId="4468D578" w14:textId="77777777" w:rsidR="00ED3ED3" w:rsidRPr="00574942" w:rsidRDefault="00ED3ED3" w:rsidP="00ED3ED3">
      <w:pPr>
        <w:tabs>
          <w:tab w:val="center" w:pos="4677"/>
          <w:tab w:val="center" w:pos="7285"/>
        </w:tabs>
        <w:jc w:val="center"/>
        <w:rPr>
          <w:rFonts w:eastAsiaTheme="minorEastAsia"/>
          <w:b/>
          <w:bCs/>
        </w:rPr>
      </w:pPr>
      <w:r w:rsidRPr="00BF7745">
        <w:rPr>
          <w:rFonts w:eastAsiaTheme="minorEastAsia"/>
        </w:rPr>
        <w:tab/>
      </w:r>
    </w:p>
    <w:tbl>
      <w:tblPr>
        <w:tblStyle w:val="3"/>
        <w:tblW w:w="5036" w:type="pct"/>
        <w:tblLook w:val="04A0" w:firstRow="1" w:lastRow="0" w:firstColumn="1" w:lastColumn="0" w:noHBand="0" w:noVBand="1"/>
      </w:tblPr>
      <w:tblGrid>
        <w:gridCol w:w="555"/>
        <w:gridCol w:w="7584"/>
        <w:gridCol w:w="932"/>
        <w:gridCol w:w="932"/>
        <w:gridCol w:w="828"/>
        <w:gridCol w:w="794"/>
        <w:gridCol w:w="808"/>
        <w:gridCol w:w="917"/>
        <w:gridCol w:w="1030"/>
      </w:tblGrid>
      <w:tr w:rsidR="00ED3ED3" w:rsidRPr="001647FF" w14:paraId="17703A05" w14:textId="77777777" w:rsidTr="006C3FF6">
        <w:trPr>
          <w:cantSplit/>
          <w:trHeight w:val="267"/>
          <w:tblHeader/>
        </w:trPr>
        <w:tc>
          <w:tcPr>
            <w:tcW w:w="193" w:type="pct"/>
            <w:vMerge w:val="restart"/>
          </w:tcPr>
          <w:p w14:paraId="04D22CEC" w14:textId="77777777" w:rsidR="00ED3ED3" w:rsidRPr="001647FF" w:rsidRDefault="00ED3ED3" w:rsidP="006C3F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637" w:type="pct"/>
            <w:vMerge w:val="restart"/>
          </w:tcPr>
          <w:p w14:paraId="0E12026C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Наименование комплекса процессных мероприятий/наименование мероприятия/источник финансового обеспечения</w:t>
            </w:r>
          </w:p>
        </w:tc>
        <w:tc>
          <w:tcPr>
            <w:tcW w:w="2170" w:type="pct"/>
            <w:gridSpan w:val="7"/>
          </w:tcPr>
          <w:p w14:paraId="63F3B4E9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ED3ED3" w:rsidRPr="001647FF" w14:paraId="68CA7571" w14:textId="77777777" w:rsidTr="006C3FF6">
        <w:trPr>
          <w:cantSplit/>
          <w:trHeight w:val="267"/>
          <w:tblHeader/>
        </w:trPr>
        <w:tc>
          <w:tcPr>
            <w:tcW w:w="193" w:type="pct"/>
            <w:vMerge/>
          </w:tcPr>
          <w:p w14:paraId="476E9075" w14:textId="77777777" w:rsidR="00ED3ED3" w:rsidRPr="001647FF" w:rsidRDefault="00ED3ED3" w:rsidP="006C3F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37" w:type="pct"/>
            <w:vMerge/>
          </w:tcPr>
          <w:p w14:paraId="77A8ACA5" w14:textId="77777777" w:rsidR="00ED3ED3" w:rsidRPr="001647FF" w:rsidRDefault="00ED3ED3" w:rsidP="006C3F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4" w:type="pct"/>
          </w:tcPr>
          <w:p w14:paraId="1CF43579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324" w:type="pct"/>
          </w:tcPr>
          <w:p w14:paraId="5FB41C6D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288" w:type="pct"/>
          </w:tcPr>
          <w:p w14:paraId="1BB367A7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276" w:type="pct"/>
          </w:tcPr>
          <w:p w14:paraId="4C9C3447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281" w:type="pct"/>
          </w:tcPr>
          <w:p w14:paraId="1F8E73FE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319" w:type="pct"/>
          </w:tcPr>
          <w:p w14:paraId="370495D7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358" w:type="pct"/>
          </w:tcPr>
          <w:p w14:paraId="45F52648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ED3ED3" w:rsidRPr="001647FF" w14:paraId="08EE46C2" w14:textId="77777777" w:rsidTr="006C3FF6">
        <w:trPr>
          <w:cantSplit/>
          <w:trHeight w:val="267"/>
          <w:tblHeader/>
        </w:trPr>
        <w:tc>
          <w:tcPr>
            <w:tcW w:w="193" w:type="pct"/>
          </w:tcPr>
          <w:p w14:paraId="3A084F5C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37" w:type="pct"/>
          </w:tcPr>
          <w:p w14:paraId="6BD9580F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24" w:type="pct"/>
          </w:tcPr>
          <w:p w14:paraId="0C1416E9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24" w:type="pct"/>
          </w:tcPr>
          <w:p w14:paraId="79BFAC00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88" w:type="pct"/>
          </w:tcPr>
          <w:p w14:paraId="49368784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76" w:type="pct"/>
          </w:tcPr>
          <w:p w14:paraId="4BF9B52F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81" w:type="pct"/>
          </w:tcPr>
          <w:p w14:paraId="45A8AAEF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19" w:type="pct"/>
          </w:tcPr>
          <w:p w14:paraId="72B26B03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8" w:type="pct"/>
          </w:tcPr>
          <w:p w14:paraId="41C04A46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ED3ED3" w:rsidRPr="001647FF" w14:paraId="30134173" w14:textId="77777777" w:rsidTr="006C3FF6">
        <w:trPr>
          <w:cantSplit/>
          <w:trHeight w:val="574"/>
          <w:tblHeader/>
        </w:trPr>
        <w:tc>
          <w:tcPr>
            <w:tcW w:w="5000" w:type="pct"/>
            <w:gridSpan w:val="9"/>
          </w:tcPr>
          <w:p w14:paraId="381D4676" w14:textId="77777777" w:rsidR="00ED3ED3" w:rsidRPr="001647FF" w:rsidRDefault="00ED3ED3" w:rsidP="006C3FF6">
            <w:pPr>
              <w:tabs>
                <w:tab w:val="center" w:pos="4677"/>
                <w:tab w:val="center" w:pos="7285"/>
              </w:tabs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eastAsiaTheme="minorEastAsia" w:hAnsi="Times New Roman" w:cs="Times New Roman"/>
                <w:sz w:val="22"/>
                <w:szCs w:val="22"/>
              </w:rPr>
              <w:t>Комплекс процессных мероприятий</w:t>
            </w:r>
          </w:p>
          <w:p w14:paraId="5624E95E" w14:textId="77777777" w:rsidR="00ED3ED3" w:rsidRPr="001647FF" w:rsidRDefault="00ED3ED3" w:rsidP="006C3FF6">
            <w:pPr>
              <w:tabs>
                <w:tab w:val="center" w:pos="4677"/>
                <w:tab w:val="center" w:pos="7285"/>
              </w:tabs>
              <w:jc w:val="both"/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</w:pPr>
            <w:r w:rsidRPr="001647FF">
              <w:rPr>
                <w:rFonts w:ascii="Times New Roman" w:eastAsiaTheme="minorEastAsia" w:hAnsi="Times New Roman" w:cs="Times New Roman"/>
                <w:sz w:val="22"/>
                <w:szCs w:val="22"/>
              </w:rPr>
              <w:t>«Обеспечение полноты и качества сведений в Едином государственном реестре недвижимости»</w:t>
            </w:r>
          </w:p>
          <w:p w14:paraId="6119A672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3ED3" w:rsidRPr="001647FF" w14:paraId="5A67634A" w14:textId="77777777" w:rsidTr="006C3FF6">
        <w:trPr>
          <w:cantSplit/>
          <w:trHeight w:val="786"/>
          <w:tblHeader/>
        </w:trPr>
        <w:tc>
          <w:tcPr>
            <w:tcW w:w="193" w:type="pct"/>
          </w:tcPr>
          <w:p w14:paraId="6DC2B10A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637" w:type="pct"/>
          </w:tcPr>
          <w:p w14:paraId="610ECBC9" w14:textId="77777777" w:rsidR="00ED3ED3" w:rsidRPr="001647FF" w:rsidRDefault="00ED3ED3" w:rsidP="006C3FF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 xml:space="preserve">«Обеспечение проведение комплексных кадастровых работ в границах </w:t>
            </w:r>
            <w:r w:rsidRPr="001A3C99">
              <w:rPr>
                <w:rFonts w:ascii="Times New Roman" w:hAnsi="Times New Roman" w:cs="Times New Roman"/>
                <w:sz w:val="22"/>
                <w:szCs w:val="22"/>
              </w:rPr>
              <w:t>Тымовского муниципального округа Сахалинской области</w:t>
            </w: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» всего:</w:t>
            </w:r>
          </w:p>
          <w:p w14:paraId="0FACC14E" w14:textId="77777777" w:rsidR="00ED3ED3" w:rsidRPr="001647FF" w:rsidRDefault="00ED3ED3" w:rsidP="006C3FF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324" w:type="pct"/>
          </w:tcPr>
          <w:p w14:paraId="7180744C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184,02</w:t>
            </w:r>
          </w:p>
        </w:tc>
        <w:tc>
          <w:tcPr>
            <w:tcW w:w="324" w:type="pct"/>
          </w:tcPr>
          <w:p w14:paraId="67FA72D4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288" w:type="pct"/>
          </w:tcPr>
          <w:p w14:paraId="0E142C86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276" w:type="pct"/>
          </w:tcPr>
          <w:p w14:paraId="36FCCDAC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281" w:type="pct"/>
          </w:tcPr>
          <w:p w14:paraId="1B6B13C8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319" w:type="pct"/>
          </w:tcPr>
          <w:p w14:paraId="75E2A064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358" w:type="pct"/>
          </w:tcPr>
          <w:p w14:paraId="12301A23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184,02</w:t>
            </w:r>
          </w:p>
        </w:tc>
      </w:tr>
      <w:tr w:rsidR="00ED3ED3" w:rsidRPr="001647FF" w14:paraId="5017689A" w14:textId="77777777" w:rsidTr="006C3FF6">
        <w:trPr>
          <w:cantSplit/>
          <w:trHeight w:val="267"/>
          <w:tblHeader/>
        </w:trPr>
        <w:tc>
          <w:tcPr>
            <w:tcW w:w="193" w:type="pct"/>
          </w:tcPr>
          <w:p w14:paraId="4B58FF06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37" w:type="pct"/>
          </w:tcPr>
          <w:p w14:paraId="303C6DA9" w14:textId="77777777" w:rsidR="00ED3ED3" w:rsidRPr="001647FF" w:rsidRDefault="00ED3ED3" w:rsidP="006C3F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- федеральный бюджет</w:t>
            </w:r>
          </w:p>
        </w:tc>
        <w:tc>
          <w:tcPr>
            <w:tcW w:w="324" w:type="pct"/>
          </w:tcPr>
          <w:p w14:paraId="1947B620" w14:textId="77777777" w:rsidR="00ED3ED3" w:rsidRPr="008D3FA8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FA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24" w:type="pct"/>
          </w:tcPr>
          <w:p w14:paraId="6F22B945" w14:textId="77777777" w:rsidR="00ED3ED3" w:rsidRPr="008D3FA8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FA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8" w:type="pct"/>
          </w:tcPr>
          <w:p w14:paraId="222A8F7E" w14:textId="77777777" w:rsidR="00ED3ED3" w:rsidRPr="008D3FA8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FA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76" w:type="pct"/>
          </w:tcPr>
          <w:p w14:paraId="55CF9F53" w14:textId="77777777" w:rsidR="00ED3ED3" w:rsidRPr="008D3FA8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FA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281" w:type="pct"/>
          </w:tcPr>
          <w:p w14:paraId="19202918" w14:textId="77777777" w:rsidR="00ED3ED3" w:rsidRPr="008D3FA8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FA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319" w:type="pct"/>
          </w:tcPr>
          <w:p w14:paraId="01D52D74" w14:textId="77777777" w:rsidR="00ED3ED3" w:rsidRPr="008D3FA8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FA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358" w:type="pct"/>
          </w:tcPr>
          <w:p w14:paraId="6A3D634D" w14:textId="77777777" w:rsidR="00ED3ED3" w:rsidRPr="008D3FA8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FA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D3ED3" w:rsidRPr="001647FF" w14:paraId="2A69293B" w14:textId="77777777" w:rsidTr="006C3FF6">
        <w:trPr>
          <w:cantSplit/>
          <w:trHeight w:val="251"/>
          <w:tblHeader/>
        </w:trPr>
        <w:tc>
          <w:tcPr>
            <w:tcW w:w="193" w:type="pct"/>
          </w:tcPr>
          <w:p w14:paraId="2D14AE71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37" w:type="pct"/>
          </w:tcPr>
          <w:p w14:paraId="0D74FE5E" w14:textId="77777777" w:rsidR="00ED3ED3" w:rsidRPr="001647FF" w:rsidRDefault="00ED3ED3" w:rsidP="006C3F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- областной бюджет</w:t>
            </w:r>
          </w:p>
        </w:tc>
        <w:tc>
          <w:tcPr>
            <w:tcW w:w="324" w:type="pct"/>
          </w:tcPr>
          <w:p w14:paraId="5C4F2367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178,50</w:t>
            </w:r>
          </w:p>
        </w:tc>
        <w:tc>
          <w:tcPr>
            <w:tcW w:w="324" w:type="pct"/>
          </w:tcPr>
          <w:p w14:paraId="630E1CA7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288" w:type="pct"/>
          </w:tcPr>
          <w:p w14:paraId="2F6E24A3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276" w:type="pct"/>
          </w:tcPr>
          <w:p w14:paraId="2F803F42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281" w:type="pct"/>
          </w:tcPr>
          <w:p w14:paraId="660789BC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319" w:type="pct"/>
          </w:tcPr>
          <w:p w14:paraId="4A3BEB6E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358" w:type="pct"/>
          </w:tcPr>
          <w:p w14:paraId="77C3B7A5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178,50</w:t>
            </w:r>
          </w:p>
        </w:tc>
      </w:tr>
      <w:tr w:rsidR="00ED3ED3" w:rsidRPr="001647FF" w14:paraId="3C2EF855" w14:textId="77777777" w:rsidTr="006C3FF6">
        <w:trPr>
          <w:cantSplit/>
          <w:trHeight w:val="267"/>
          <w:tblHeader/>
        </w:trPr>
        <w:tc>
          <w:tcPr>
            <w:tcW w:w="193" w:type="pct"/>
          </w:tcPr>
          <w:p w14:paraId="1F5F92AE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37" w:type="pct"/>
          </w:tcPr>
          <w:p w14:paraId="308AD34F" w14:textId="77777777" w:rsidR="00ED3ED3" w:rsidRPr="001647FF" w:rsidRDefault="00ED3ED3" w:rsidP="006C3F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- местный бюджет</w:t>
            </w:r>
          </w:p>
        </w:tc>
        <w:tc>
          <w:tcPr>
            <w:tcW w:w="324" w:type="pct"/>
          </w:tcPr>
          <w:p w14:paraId="58D95D15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5,52</w:t>
            </w:r>
          </w:p>
        </w:tc>
        <w:tc>
          <w:tcPr>
            <w:tcW w:w="324" w:type="pct"/>
          </w:tcPr>
          <w:p w14:paraId="25D4D13D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288" w:type="pct"/>
          </w:tcPr>
          <w:p w14:paraId="706BC622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276" w:type="pct"/>
          </w:tcPr>
          <w:p w14:paraId="719CF04C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281" w:type="pct"/>
          </w:tcPr>
          <w:p w14:paraId="2CBB8DD2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319" w:type="pct"/>
          </w:tcPr>
          <w:p w14:paraId="323C6EA8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358" w:type="pct"/>
          </w:tcPr>
          <w:p w14:paraId="536DF3CE" w14:textId="77777777" w:rsidR="00ED3ED3" w:rsidRPr="00574942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942">
              <w:rPr>
                <w:rFonts w:ascii="Times New Roman" w:hAnsi="Times New Roman" w:cs="Times New Roman"/>
                <w:b/>
                <w:sz w:val="22"/>
                <w:szCs w:val="22"/>
              </w:rPr>
              <w:t>5,52</w:t>
            </w:r>
          </w:p>
        </w:tc>
      </w:tr>
      <w:tr w:rsidR="00ED3ED3" w:rsidRPr="001647FF" w14:paraId="6BBAFA1D" w14:textId="77777777" w:rsidTr="006C3FF6">
        <w:trPr>
          <w:cantSplit/>
          <w:trHeight w:val="251"/>
          <w:tblHeader/>
        </w:trPr>
        <w:tc>
          <w:tcPr>
            <w:tcW w:w="193" w:type="pct"/>
          </w:tcPr>
          <w:p w14:paraId="70F9AE31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37" w:type="pct"/>
          </w:tcPr>
          <w:p w14:paraId="359C7B6C" w14:textId="77777777" w:rsidR="00ED3ED3" w:rsidRPr="001647FF" w:rsidRDefault="00ED3ED3" w:rsidP="006C3F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- внебюджетные источники</w:t>
            </w:r>
          </w:p>
        </w:tc>
        <w:tc>
          <w:tcPr>
            <w:tcW w:w="324" w:type="pct"/>
          </w:tcPr>
          <w:p w14:paraId="4F37AE2F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4" w:type="pct"/>
          </w:tcPr>
          <w:p w14:paraId="262213A6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" w:type="pct"/>
          </w:tcPr>
          <w:p w14:paraId="0458813A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" w:type="pct"/>
          </w:tcPr>
          <w:p w14:paraId="52625135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1" w:type="pct"/>
          </w:tcPr>
          <w:p w14:paraId="20D22E81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</w:tcPr>
          <w:p w14:paraId="3A4ED2F2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" w:type="pct"/>
          </w:tcPr>
          <w:p w14:paraId="7CFF5DB6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F1A130E" w14:textId="77777777" w:rsidR="00ED3ED3" w:rsidRPr="00CF73D4" w:rsidRDefault="00ED3ED3" w:rsidP="00ED3ED3">
      <w:pPr>
        <w:jc w:val="right"/>
      </w:pPr>
      <w:r w:rsidRPr="00CF73D4">
        <w:t>»</w:t>
      </w:r>
      <w:r>
        <w:t>.</w:t>
      </w:r>
    </w:p>
    <w:p w14:paraId="265A0F47" w14:textId="77777777" w:rsidR="00ED3ED3" w:rsidRDefault="00ED3ED3" w:rsidP="00ED3ED3">
      <w:pPr>
        <w:jc w:val="center"/>
        <w:rPr>
          <w:sz w:val="28"/>
          <w:szCs w:val="28"/>
        </w:rPr>
        <w:sectPr w:rsidR="00ED3ED3" w:rsidSect="00574942">
          <w:headerReference w:type="default" r:id="rId15"/>
          <w:type w:val="continuous"/>
          <w:pgSz w:w="16838" w:h="11906" w:orient="landscape"/>
          <w:pgMar w:top="851" w:right="850" w:bottom="1134" w:left="1701" w:header="709" w:footer="709" w:gutter="0"/>
          <w:cols w:space="708"/>
          <w:docGrid w:linePitch="360"/>
        </w:sectPr>
      </w:pPr>
    </w:p>
    <w:tbl>
      <w:tblPr>
        <w:tblStyle w:val="a8"/>
        <w:tblW w:w="477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2"/>
      </w:tblGrid>
      <w:tr w:rsidR="00ED3ED3" w:rsidRPr="00107E67" w14:paraId="19E79159" w14:textId="77777777" w:rsidTr="006C3FF6">
        <w:trPr>
          <w:trHeight w:val="1812"/>
          <w:jc w:val="right"/>
        </w:trPr>
        <w:tc>
          <w:tcPr>
            <w:tcW w:w="4772" w:type="dxa"/>
          </w:tcPr>
          <w:p w14:paraId="6808CEC3" w14:textId="77777777" w:rsidR="00ED3ED3" w:rsidRPr="00C44347" w:rsidRDefault="00ED3ED3" w:rsidP="006C3FF6">
            <w:pPr>
              <w:keepLines/>
              <w:tabs>
                <w:tab w:val="left" w:pos="12600"/>
              </w:tabs>
              <w:jc w:val="center"/>
            </w:pPr>
            <w:r>
              <w:lastRenderedPageBreak/>
              <w:t>ПРИЛОЖЕНИЕ № 3</w:t>
            </w:r>
            <w:r w:rsidRPr="00C44347">
              <w:t xml:space="preserve"> </w:t>
            </w:r>
          </w:p>
          <w:p w14:paraId="34F102FB" w14:textId="77777777" w:rsidR="00ED3ED3" w:rsidRPr="00C44347" w:rsidRDefault="00ED3ED3" w:rsidP="006C3FF6">
            <w:pPr>
              <w:keepLines/>
              <w:tabs>
                <w:tab w:val="left" w:pos="12600"/>
              </w:tabs>
              <w:jc w:val="center"/>
            </w:pPr>
            <w:r w:rsidRPr="00C44347">
              <w:t>к постановлению администрации Тымовского муниципального округа Сахалинской области</w:t>
            </w:r>
          </w:p>
          <w:p w14:paraId="7D4E6E6E" w14:textId="77777777" w:rsidR="007219AA" w:rsidRDefault="007219AA" w:rsidP="007219AA">
            <w:pPr>
              <w:keepLines/>
              <w:jc w:val="center"/>
            </w:pPr>
            <w:r w:rsidRPr="00C44347">
              <w:t xml:space="preserve">от </w:t>
            </w:r>
            <w:r>
              <w:t>28.05.2026</w:t>
            </w:r>
            <w:r w:rsidRPr="00C44347">
              <w:t xml:space="preserve"> №</w:t>
            </w:r>
            <w:r>
              <w:t xml:space="preserve"> 70</w:t>
            </w:r>
          </w:p>
          <w:p w14:paraId="09B5AE2C" w14:textId="77777777" w:rsidR="00ED3ED3" w:rsidRPr="00107E67" w:rsidRDefault="00ED3ED3" w:rsidP="006C3FF6">
            <w:pPr>
              <w:widowControl w:val="0"/>
              <w:suppressAutoHyphens/>
              <w:ind w:left="27"/>
              <w:jc w:val="center"/>
              <w:rPr>
                <w:sz w:val="28"/>
                <w:szCs w:val="28"/>
              </w:rPr>
            </w:pPr>
          </w:p>
        </w:tc>
      </w:tr>
    </w:tbl>
    <w:p w14:paraId="63BFC21F" w14:textId="77777777" w:rsidR="00ED3ED3" w:rsidRDefault="00ED3ED3" w:rsidP="00ED3ED3">
      <w:pPr>
        <w:tabs>
          <w:tab w:val="center" w:pos="4677"/>
          <w:tab w:val="center" w:pos="7285"/>
        </w:tabs>
        <w:rPr>
          <w:rFonts w:eastAsiaTheme="minorEastAsia"/>
          <w:sz w:val="22"/>
          <w:szCs w:val="22"/>
        </w:rPr>
      </w:pPr>
    </w:p>
    <w:p w14:paraId="30B969E8" w14:textId="77777777" w:rsidR="007219AA" w:rsidRDefault="007219AA" w:rsidP="00ED3ED3">
      <w:pPr>
        <w:tabs>
          <w:tab w:val="center" w:pos="4677"/>
          <w:tab w:val="center" w:pos="7285"/>
        </w:tabs>
        <w:jc w:val="center"/>
        <w:rPr>
          <w:rFonts w:eastAsiaTheme="minorEastAsia"/>
        </w:rPr>
      </w:pPr>
    </w:p>
    <w:p w14:paraId="4E870158" w14:textId="5420AE5D" w:rsidR="00ED3ED3" w:rsidRPr="00701440" w:rsidRDefault="00ED3ED3" w:rsidP="00ED3ED3">
      <w:pPr>
        <w:tabs>
          <w:tab w:val="center" w:pos="4677"/>
          <w:tab w:val="center" w:pos="7285"/>
        </w:tabs>
        <w:jc w:val="center"/>
        <w:rPr>
          <w:rFonts w:eastAsiaTheme="minorEastAsia"/>
        </w:rPr>
      </w:pPr>
      <w:r>
        <w:rPr>
          <w:rFonts w:eastAsiaTheme="minorEastAsia"/>
        </w:rPr>
        <w:t>«</w:t>
      </w:r>
      <w:r w:rsidRPr="00701440">
        <w:rPr>
          <w:rFonts w:eastAsiaTheme="minorEastAsia"/>
        </w:rPr>
        <w:t>Раздел 4. Финансовое обеспечение комплекса процессных мероприятий</w:t>
      </w:r>
      <w:r w:rsidR="007219AA">
        <w:rPr>
          <w:rFonts w:eastAsiaTheme="minorEastAsia"/>
        </w:rPr>
        <w:t xml:space="preserve"> </w:t>
      </w:r>
    </w:p>
    <w:p w14:paraId="2C4B5DE5" w14:textId="77777777" w:rsidR="00ED3ED3" w:rsidRPr="00701440" w:rsidRDefault="00ED3ED3" w:rsidP="00ED3ED3">
      <w:pPr>
        <w:tabs>
          <w:tab w:val="center" w:pos="4677"/>
          <w:tab w:val="center" w:pos="7285"/>
        </w:tabs>
        <w:jc w:val="center"/>
        <w:rPr>
          <w:rFonts w:eastAsiaTheme="minorEastAsia"/>
          <w:b/>
          <w:bCs/>
        </w:rPr>
      </w:pPr>
      <w:r w:rsidRPr="00701440">
        <w:rPr>
          <w:rFonts w:eastAsiaTheme="minorEastAsia"/>
        </w:rPr>
        <w:t>«Организация эффективного управления муниципальным имуществом»</w:t>
      </w:r>
    </w:p>
    <w:p w14:paraId="625DD442" w14:textId="77777777" w:rsidR="00ED3ED3" w:rsidRPr="00BF7745" w:rsidRDefault="00ED3ED3" w:rsidP="00ED3ED3">
      <w:pPr>
        <w:pStyle w:val="ConsPlusTitle"/>
        <w:tabs>
          <w:tab w:val="left" w:pos="6926"/>
          <w:tab w:val="center" w:pos="7285"/>
        </w:tabs>
        <w:rPr>
          <w:rFonts w:ascii="Times New Roman" w:eastAsiaTheme="minorEastAsia" w:hAnsi="Times New Roman" w:cs="Times New Roman"/>
        </w:rPr>
      </w:pPr>
      <w:r w:rsidRPr="00BF7745"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 w:rsidRPr="00BF7745">
        <w:rPr>
          <w:rFonts w:ascii="Times New Roman" w:eastAsiaTheme="minorEastAsia" w:hAnsi="Times New Roman" w:cs="Times New Roman"/>
        </w:rPr>
        <w:tab/>
      </w:r>
    </w:p>
    <w:tbl>
      <w:tblPr>
        <w:tblStyle w:val="3"/>
        <w:tblW w:w="5258" w:type="pct"/>
        <w:tblInd w:w="-289" w:type="dxa"/>
        <w:tblLook w:val="04A0" w:firstRow="1" w:lastRow="0" w:firstColumn="1" w:lastColumn="0" w:noHBand="0" w:noVBand="1"/>
      </w:tblPr>
      <w:tblGrid>
        <w:gridCol w:w="532"/>
        <w:gridCol w:w="7579"/>
        <w:gridCol w:w="1109"/>
        <w:gridCol w:w="1112"/>
        <w:gridCol w:w="1124"/>
        <w:gridCol w:w="1023"/>
        <w:gridCol w:w="790"/>
        <w:gridCol w:w="891"/>
        <w:gridCol w:w="1151"/>
      </w:tblGrid>
      <w:tr w:rsidR="00ED3ED3" w:rsidRPr="001647FF" w14:paraId="06D30CC7" w14:textId="77777777" w:rsidTr="006C3FF6">
        <w:trPr>
          <w:cantSplit/>
          <w:tblHeader/>
        </w:trPr>
        <w:tc>
          <w:tcPr>
            <w:tcW w:w="174" w:type="pct"/>
            <w:vMerge w:val="restart"/>
          </w:tcPr>
          <w:p w14:paraId="44A4DF6A" w14:textId="77777777" w:rsidR="00ED3ED3" w:rsidRPr="001647FF" w:rsidRDefault="00ED3ED3" w:rsidP="006C3F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475" w:type="pct"/>
            <w:vMerge w:val="restart"/>
          </w:tcPr>
          <w:p w14:paraId="041BAD85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Наименование комплекса процессных мероприятий/наименование мероприятия/источник финансового обеспечения</w:t>
            </w:r>
          </w:p>
        </w:tc>
        <w:tc>
          <w:tcPr>
            <w:tcW w:w="2351" w:type="pct"/>
            <w:gridSpan w:val="7"/>
          </w:tcPr>
          <w:p w14:paraId="34DC69C9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ED3ED3" w:rsidRPr="001647FF" w14:paraId="237718AC" w14:textId="77777777" w:rsidTr="006C3FF6">
        <w:trPr>
          <w:cantSplit/>
          <w:tblHeader/>
        </w:trPr>
        <w:tc>
          <w:tcPr>
            <w:tcW w:w="174" w:type="pct"/>
            <w:vMerge/>
          </w:tcPr>
          <w:p w14:paraId="699DF014" w14:textId="77777777" w:rsidR="00ED3ED3" w:rsidRPr="001647FF" w:rsidRDefault="00ED3ED3" w:rsidP="006C3F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75" w:type="pct"/>
            <w:vMerge/>
          </w:tcPr>
          <w:p w14:paraId="6B101B89" w14:textId="77777777" w:rsidR="00ED3ED3" w:rsidRPr="001647FF" w:rsidRDefault="00ED3ED3" w:rsidP="006C3FF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pct"/>
          </w:tcPr>
          <w:p w14:paraId="63FD42AA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363" w:type="pct"/>
          </w:tcPr>
          <w:p w14:paraId="05F3632E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367" w:type="pct"/>
          </w:tcPr>
          <w:p w14:paraId="65309302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334" w:type="pct"/>
          </w:tcPr>
          <w:p w14:paraId="13848F84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258" w:type="pct"/>
          </w:tcPr>
          <w:p w14:paraId="5F8281FC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291" w:type="pct"/>
          </w:tcPr>
          <w:p w14:paraId="2CC181E1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377" w:type="pct"/>
          </w:tcPr>
          <w:p w14:paraId="16A06CB5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ED3ED3" w:rsidRPr="001647FF" w14:paraId="37A75C75" w14:textId="77777777" w:rsidTr="006C3FF6">
        <w:trPr>
          <w:cantSplit/>
          <w:tblHeader/>
        </w:trPr>
        <w:tc>
          <w:tcPr>
            <w:tcW w:w="174" w:type="pct"/>
          </w:tcPr>
          <w:p w14:paraId="2AFA4BD0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75" w:type="pct"/>
          </w:tcPr>
          <w:p w14:paraId="5F3B2F6C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62" w:type="pct"/>
          </w:tcPr>
          <w:p w14:paraId="7C97194C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63" w:type="pct"/>
          </w:tcPr>
          <w:p w14:paraId="4BB27B5C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67" w:type="pct"/>
          </w:tcPr>
          <w:p w14:paraId="193350EA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34" w:type="pct"/>
          </w:tcPr>
          <w:p w14:paraId="60B3E856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58" w:type="pct"/>
          </w:tcPr>
          <w:p w14:paraId="70E52872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91" w:type="pct"/>
          </w:tcPr>
          <w:p w14:paraId="224D8B43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7" w:type="pct"/>
          </w:tcPr>
          <w:p w14:paraId="13E447E8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ED3ED3" w:rsidRPr="001647FF" w14:paraId="21BE8EF1" w14:textId="77777777" w:rsidTr="006C3FF6">
        <w:trPr>
          <w:cantSplit/>
          <w:trHeight w:val="548"/>
          <w:tblHeader/>
        </w:trPr>
        <w:tc>
          <w:tcPr>
            <w:tcW w:w="5000" w:type="pct"/>
            <w:gridSpan w:val="9"/>
          </w:tcPr>
          <w:p w14:paraId="2A92D1CB" w14:textId="77777777" w:rsidR="00ED3ED3" w:rsidRPr="001647FF" w:rsidRDefault="00ED3ED3" w:rsidP="006C3FF6">
            <w:pPr>
              <w:tabs>
                <w:tab w:val="center" w:pos="4677"/>
                <w:tab w:val="center" w:pos="7285"/>
              </w:tabs>
              <w:jc w:val="both"/>
              <w:rPr>
                <w:rFonts w:ascii="Times New Roman" w:eastAsiaTheme="minorEastAsia" w:hAnsi="Times New Roman" w:cs="Times New Roman"/>
                <w:b/>
                <w:bCs/>
                <w:sz w:val="22"/>
                <w:szCs w:val="22"/>
              </w:rPr>
            </w:pPr>
            <w:r w:rsidRPr="001647FF">
              <w:rPr>
                <w:rFonts w:ascii="Times New Roman" w:eastAsiaTheme="minorEastAsia" w:hAnsi="Times New Roman" w:cs="Times New Roman"/>
                <w:sz w:val="22"/>
                <w:szCs w:val="22"/>
              </w:rPr>
              <w:t>Комплекс процессных мероприятий</w:t>
            </w:r>
            <w:r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 </w:t>
            </w:r>
            <w:r w:rsidRPr="001647FF">
              <w:rPr>
                <w:rFonts w:ascii="Times New Roman" w:eastAsiaTheme="minorEastAsia" w:hAnsi="Times New Roman" w:cs="Times New Roman"/>
                <w:sz w:val="22"/>
                <w:szCs w:val="22"/>
              </w:rPr>
              <w:t>«</w:t>
            </w:r>
            <w:r w:rsidRPr="00CA1AE1">
              <w:rPr>
                <w:rFonts w:ascii="Times New Roman" w:eastAsiaTheme="minorEastAsia" w:hAnsi="Times New Roman" w:cs="Times New Roman"/>
                <w:sz w:val="22"/>
                <w:szCs w:val="22"/>
              </w:rPr>
              <w:t>Организация эффективного управления муниципальным имуществом</w:t>
            </w:r>
            <w:r w:rsidRPr="001647FF">
              <w:rPr>
                <w:rFonts w:ascii="Times New Roman" w:eastAsiaTheme="minorEastAsia" w:hAnsi="Times New Roman" w:cs="Times New Roman"/>
                <w:sz w:val="22"/>
                <w:szCs w:val="22"/>
              </w:rPr>
              <w:t>»</w:t>
            </w:r>
          </w:p>
          <w:p w14:paraId="5D8711B1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3ED3" w:rsidRPr="001647FF" w14:paraId="4B7A452B" w14:textId="77777777" w:rsidTr="006C3FF6">
        <w:trPr>
          <w:cantSplit/>
          <w:tblHeader/>
        </w:trPr>
        <w:tc>
          <w:tcPr>
            <w:tcW w:w="174" w:type="pct"/>
          </w:tcPr>
          <w:p w14:paraId="267E6CA6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475" w:type="pct"/>
          </w:tcPr>
          <w:p w14:paraId="5B1ADF84" w14:textId="77777777" w:rsidR="00ED3ED3" w:rsidRPr="001647FF" w:rsidRDefault="00ED3ED3" w:rsidP="006C3FF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3F31A8">
              <w:rPr>
                <w:rFonts w:ascii="Times New Roman" w:hAnsi="Times New Roman"/>
                <w:sz w:val="22"/>
                <w:szCs w:val="22"/>
              </w:rPr>
              <w:t>Проведение работ учету муниципального имущества, формирование в отношении него полных и достоверных сведений в рамках инвентаризации муниципального имущества</w:t>
            </w: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» всего:</w:t>
            </w:r>
          </w:p>
          <w:p w14:paraId="30FDA22C" w14:textId="77777777" w:rsidR="00ED3ED3" w:rsidRPr="001647FF" w:rsidRDefault="00ED3ED3" w:rsidP="006C3FF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362" w:type="pct"/>
            <w:shd w:val="clear" w:color="auto" w:fill="auto"/>
          </w:tcPr>
          <w:p w14:paraId="0D4335F3" w14:textId="77777777" w:rsidR="00ED3ED3" w:rsidRPr="002D27EC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8 7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14</w:t>
            </w: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59</w:t>
            </w:r>
          </w:p>
        </w:tc>
        <w:tc>
          <w:tcPr>
            <w:tcW w:w="363" w:type="pct"/>
            <w:shd w:val="clear" w:color="auto" w:fill="auto"/>
          </w:tcPr>
          <w:p w14:paraId="66795516" w14:textId="77777777" w:rsidR="00ED3ED3" w:rsidRPr="002D27EC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5 361,30</w:t>
            </w:r>
          </w:p>
        </w:tc>
        <w:tc>
          <w:tcPr>
            <w:tcW w:w="367" w:type="pct"/>
            <w:shd w:val="clear" w:color="auto" w:fill="auto"/>
          </w:tcPr>
          <w:p w14:paraId="57C21478" w14:textId="77777777" w:rsidR="00ED3ED3" w:rsidRPr="002D27EC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1 711,80</w:t>
            </w:r>
          </w:p>
        </w:tc>
        <w:tc>
          <w:tcPr>
            <w:tcW w:w="334" w:type="pct"/>
            <w:shd w:val="clear" w:color="auto" w:fill="auto"/>
          </w:tcPr>
          <w:p w14:paraId="4B981383" w14:textId="77777777" w:rsidR="00ED3ED3" w:rsidRPr="002D27EC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1 811,20</w:t>
            </w:r>
          </w:p>
        </w:tc>
        <w:tc>
          <w:tcPr>
            <w:tcW w:w="258" w:type="pct"/>
            <w:shd w:val="clear" w:color="auto" w:fill="auto"/>
          </w:tcPr>
          <w:p w14:paraId="24317337" w14:textId="77777777" w:rsidR="00ED3ED3" w:rsidRPr="002D27EC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291" w:type="pct"/>
            <w:shd w:val="clear" w:color="auto" w:fill="auto"/>
          </w:tcPr>
          <w:p w14:paraId="181DCAAB" w14:textId="77777777" w:rsidR="00ED3ED3" w:rsidRPr="002D27EC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377" w:type="pct"/>
            <w:shd w:val="clear" w:color="auto" w:fill="auto"/>
          </w:tcPr>
          <w:p w14:paraId="49F4B2C0" w14:textId="77777777" w:rsidR="00ED3ED3" w:rsidRPr="002D27EC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17 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598</w:t>
            </w: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89</w:t>
            </w:r>
          </w:p>
        </w:tc>
      </w:tr>
      <w:tr w:rsidR="00ED3ED3" w:rsidRPr="001647FF" w14:paraId="7F784B67" w14:textId="77777777" w:rsidTr="006C3FF6">
        <w:trPr>
          <w:cantSplit/>
          <w:tblHeader/>
        </w:trPr>
        <w:tc>
          <w:tcPr>
            <w:tcW w:w="174" w:type="pct"/>
          </w:tcPr>
          <w:p w14:paraId="2CBC5F29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75" w:type="pct"/>
          </w:tcPr>
          <w:p w14:paraId="519B67E2" w14:textId="77777777" w:rsidR="00ED3ED3" w:rsidRPr="001647FF" w:rsidRDefault="00ED3ED3" w:rsidP="006C3F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- федеральный бюджет</w:t>
            </w:r>
          </w:p>
        </w:tc>
        <w:tc>
          <w:tcPr>
            <w:tcW w:w="362" w:type="pct"/>
            <w:shd w:val="clear" w:color="auto" w:fill="auto"/>
          </w:tcPr>
          <w:p w14:paraId="51ED2796" w14:textId="77777777" w:rsidR="00ED3ED3" w:rsidRPr="00325DF2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DF2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3" w:type="pct"/>
            <w:shd w:val="clear" w:color="auto" w:fill="auto"/>
          </w:tcPr>
          <w:p w14:paraId="12148135" w14:textId="77777777" w:rsidR="00ED3ED3" w:rsidRPr="00325DF2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DF2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7" w:type="pct"/>
            <w:shd w:val="clear" w:color="auto" w:fill="auto"/>
          </w:tcPr>
          <w:p w14:paraId="37AD8E52" w14:textId="77777777" w:rsidR="00ED3ED3" w:rsidRPr="00325DF2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DF2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34" w:type="pct"/>
            <w:shd w:val="clear" w:color="auto" w:fill="auto"/>
          </w:tcPr>
          <w:p w14:paraId="18399EE2" w14:textId="77777777" w:rsidR="00ED3ED3" w:rsidRPr="00325DF2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DF2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8" w:type="pct"/>
            <w:shd w:val="clear" w:color="auto" w:fill="auto"/>
          </w:tcPr>
          <w:p w14:paraId="7590F554" w14:textId="77777777" w:rsidR="00ED3ED3" w:rsidRPr="00325DF2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DF2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91" w:type="pct"/>
            <w:shd w:val="clear" w:color="auto" w:fill="auto"/>
          </w:tcPr>
          <w:p w14:paraId="55207E51" w14:textId="77777777" w:rsidR="00ED3ED3" w:rsidRPr="00325DF2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DF2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77" w:type="pct"/>
            <w:shd w:val="clear" w:color="auto" w:fill="auto"/>
          </w:tcPr>
          <w:p w14:paraId="5A9ACB5B" w14:textId="77777777" w:rsidR="00ED3ED3" w:rsidRPr="00325DF2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DF2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ED3ED3" w:rsidRPr="001647FF" w14:paraId="0B410C3F" w14:textId="77777777" w:rsidTr="006C3FF6">
        <w:trPr>
          <w:cantSplit/>
          <w:tblHeader/>
        </w:trPr>
        <w:tc>
          <w:tcPr>
            <w:tcW w:w="174" w:type="pct"/>
          </w:tcPr>
          <w:p w14:paraId="44F1BD75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75" w:type="pct"/>
          </w:tcPr>
          <w:p w14:paraId="08FE01E8" w14:textId="77777777" w:rsidR="00ED3ED3" w:rsidRPr="001647FF" w:rsidRDefault="00ED3ED3" w:rsidP="006C3F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- областной бюджет</w:t>
            </w:r>
          </w:p>
        </w:tc>
        <w:tc>
          <w:tcPr>
            <w:tcW w:w="362" w:type="pct"/>
            <w:shd w:val="clear" w:color="auto" w:fill="auto"/>
          </w:tcPr>
          <w:p w14:paraId="139BD0F0" w14:textId="77777777" w:rsidR="00ED3ED3" w:rsidRPr="00325DF2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3" w:type="pct"/>
            <w:shd w:val="clear" w:color="auto" w:fill="auto"/>
          </w:tcPr>
          <w:p w14:paraId="5BAB4EBE" w14:textId="77777777" w:rsidR="00ED3ED3" w:rsidRPr="00325DF2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DF2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7" w:type="pct"/>
            <w:shd w:val="clear" w:color="auto" w:fill="auto"/>
          </w:tcPr>
          <w:p w14:paraId="55F8BAC5" w14:textId="77777777" w:rsidR="00ED3ED3" w:rsidRPr="00325DF2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DF2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34" w:type="pct"/>
            <w:shd w:val="clear" w:color="auto" w:fill="auto"/>
          </w:tcPr>
          <w:p w14:paraId="4221F90C" w14:textId="77777777" w:rsidR="00ED3ED3" w:rsidRPr="00325DF2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DF2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8" w:type="pct"/>
            <w:shd w:val="clear" w:color="auto" w:fill="auto"/>
          </w:tcPr>
          <w:p w14:paraId="2C5C2743" w14:textId="77777777" w:rsidR="00ED3ED3" w:rsidRPr="00325DF2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DF2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91" w:type="pct"/>
            <w:shd w:val="clear" w:color="auto" w:fill="auto"/>
          </w:tcPr>
          <w:p w14:paraId="665B1060" w14:textId="77777777" w:rsidR="00ED3ED3" w:rsidRPr="00325DF2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DF2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77" w:type="pct"/>
            <w:shd w:val="clear" w:color="auto" w:fill="auto"/>
          </w:tcPr>
          <w:p w14:paraId="4E902750" w14:textId="77777777" w:rsidR="00ED3ED3" w:rsidRPr="00325DF2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ED3ED3" w:rsidRPr="001647FF" w14:paraId="17F56ED9" w14:textId="77777777" w:rsidTr="006C3FF6">
        <w:trPr>
          <w:cantSplit/>
          <w:tblHeader/>
        </w:trPr>
        <w:tc>
          <w:tcPr>
            <w:tcW w:w="174" w:type="pct"/>
          </w:tcPr>
          <w:p w14:paraId="597F7ABE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75" w:type="pct"/>
          </w:tcPr>
          <w:p w14:paraId="0A94AB29" w14:textId="77777777" w:rsidR="00ED3ED3" w:rsidRPr="001647FF" w:rsidRDefault="00ED3ED3" w:rsidP="006C3F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- местный бюджет</w:t>
            </w:r>
          </w:p>
        </w:tc>
        <w:tc>
          <w:tcPr>
            <w:tcW w:w="362" w:type="pct"/>
            <w:shd w:val="clear" w:color="auto" w:fill="auto"/>
          </w:tcPr>
          <w:p w14:paraId="0476F919" w14:textId="77777777" w:rsidR="00ED3ED3" w:rsidRPr="002D27EC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8 7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14</w:t>
            </w: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59</w:t>
            </w:r>
          </w:p>
        </w:tc>
        <w:tc>
          <w:tcPr>
            <w:tcW w:w="363" w:type="pct"/>
            <w:shd w:val="clear" w:color="auto" w:fill="auto"/>
          </w:tcPr>
          <w:p w14:paraId="633EE635" w14:textId="77777777" w:rsidR="00ED3ED3" w:rsidRPr="002D27EC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5 361,30</w:t>
            </w:r>
          </w:p>
        </w:tc>
        <w:tc>
          <w:tcPr>
            <w:tcW w:w="367" w:type="pct"/>
            <w:shd w:val="clear" w:color="auto" w:fill="auto"/>
          </w:tcPr>
          <w:p w14:paraId="7F126CF2" w14:textId="77777777" w:rsidR="00ED3ED3" w:rsidRPr="002D27EC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1 711,80</w:t>
            </w:r>
          </w:p>
        </w:tc>
        <w:tc>
          <w:tcPr>
            <w:tcW w:w="334" w:type="pct"/>
            <w:shd w:val="clear" w:color="auto" w:fill="auto"/>
          </w:tcPr>
          <w:p w14:paraId="00EA7D20" w14:textId="77777777" w:rsidR="00ED3ED3" w:rsidRPr="002D27EC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1 811,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258" w:type="pct"/>
            <w:shd w:val="clear" w:color="auto" w:fill="auto"/>
          </w:tcPr>
          <w:p w14:paraId="3ECED5D2" w14:textId="77777777" w:rsidR="00ED3ED3" w:rsidRPr="002D27EC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291" w:type="pct"/>
            <w:shd w:val="clear" w:color="auto" w:fill="auto"/>
          </w:tcPr>
          <w:p w14:paraId="1FED9EAD" w14:textId="77777777" w:rsidR="00ED3ED3" w:rsidRPr="002D27EC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377" w:type="pct"/>
            <w:shd w:val="clear" w:color="auto" w:fill="auto"/>
          </w:tcPr>
          <w:p w14:paraId="79ED196D" w14:textId="77777777" w:rsidR="00ED3ED3" w:rsidRPr="002D27EC" w:rsidRDefault="00ED3ED3" w:rsidP="006C3FF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17 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598</w:t>
            </w:r>
            <w:r w:rsidRPr="002D27EC">
              <w:rPr>
                <w:rFonts w:ascii="Times New Roman" w:hAnsi="Times New Roman" w:cs="Times New Roman"/>
                <w:b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89</w:t>
            </w:r>
          </w:p>
        </w:tc>
      </w:tr>
      <w:tr w:rsidR="00ED3ED3" w:rsidRPr="001647FF" w14:paraId="03CE7EFE" w14:textId="77777777" w:rsidTr="006C3FF6">
        <w:trPr>
          <w:cantSplit/>
          <w:tblHeader/>
        </w:trPr>
        <w:tc>
          <w:tcPr>
            <w:tcW w:w="174" w:type="pct"/>
          </w:tcPr>
          <w:p w14:paraId="3DAA453C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75" w:type="pct"/>
          </w:tcPr>
          <w:p w14:paraId="482EF6CC" w14:textId="77777777" w:rsidR="00ED3ED3" w:rsidRPr="001647FF" w:rsidRDefault="00ED3ED3" w:rsidP="006C3F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47FF">
              <w:rPr>
                <w:rFonts w:ascii="Times New Roman" w:hAnsi="Times New Roman" w:cs="Times New Roman"/>
                <w:sz w:val="22"/>
                <w:szCs w:val="22"/>
              </w:rPr>
              <w:t>- внебюджетные источники</w:t>
            </w:r>
          </w:p>
        </w:tc>
        <w:tc>
          <w:tcPr>
            <w:tcW w:w="362" w:type="pct"/>
          </w:tcPr>
          <w:p w14:paraId="4CBECE72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3" w:type="pct"/>
          </w:tcPr>
          <w:p w14:paraId="4F02B930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</w:tcPr>
          <w:p w14:paraId="3687551C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14:paraId="00D8D184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58" w:type="pct"/>
          </w:tcPr>
          <w:p w14:paraId="18EA6D3A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1" w:type="pct"/>
          </w:tcPr>
          <w:p w14:paraId="746D0D5B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14:paraId="16A645BF" w14:textId="77777777" w:rsidR="00ED3ED3" w:rsidRPr="001647FF" w:rsidRDefault="00ED3ED3" w:rsidP="006C3FF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14:paraId="7994844C" w14:textId="11656B02" w:rsidR="00585B3B" w:rsidRPr="00ED3ED3" w:rsidRDefault="00ED3ED3" w:rsidP="00ED3ED3">
      <w:pPr>
        <w:spacing w:line="360" w:lineRule="auto"/>
        <w:ind w:firstLine="709"/>
        <w:jc w:val="right"/>
      </w:pPr>
      <w:r w:rsidRPr="00ED3ED3">
        <w:t>»</w:t>
      </w:r>
      <w:r>
        <w:t>.</w:t>
      </w:r>
    </w:p>
    <w:p w14:paraId="0E76AFEF" w14:textId="0FD8F02B" w:rsidR="004D272B" w:rsidRDefault="004D272B" w:rsidP="00585B3B">
      <w:pPr>
        <w:jc w:val="both"/>
        <w:rPr>
          <w:sz w:val="28"/>
          <w:szCs w:val="28"/>
        </w:rPr>
      </w:pPr>
    </w:p>
    <w:p w14:paraId="108265CF" w14:textId="77777777" w:rsidR="00E01492" w:rsidRDefault="00E01492" w:rsidP="00585B3B">
      <w:pPr>
        <w:jc w:val="both"/>
        <w:rPr>
          <w:sz w:val="28"/>
          <w:szCs w:val="28"/>
        </w:rPr>
      </w:pPr>
    </w:p>
    <w:p w14:paraId="07C4D2A1" w14:textId="77777777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ED3ED3">
      <w:footerReference w:type="default" r:id="rId16"/>
      <w:pgSz w:w="16838" w:h="11906" w:orient="landscape"/>
      <w:pgMar w:top="198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1A69DD" w14:textId="77777777" w:rsidR="00DB5EF5" w:rsidRDefault="00DB5EF5" w:rsidP="002B277E">
      <w:r>
        <w:separator/>
      </w:r>
    </w:p>
  </w:endnote>
  <w:endnote w:type="continuationSeparator" w:id="0">
    <w:p w14:paraId="41EA9C69" w14:textId="77777777" w:rsidR="00DB5EF5" w:rsidRDefault="00DB5EF5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B5003" w14:textId="77777777" w:rsidR="00ED3ED3" w:rsidRPr="004D088C" w:rsidRDefault="00ED3ED3" w:rsidP="004D088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ED3ED3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87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B6E5EA" w14:textId="77777777" w:rsidR="00DB5EF5" w:rsidRDefault="00DB5EF5" w:rsidP="002B277E">
      <w:r>
        <w:separator/>
      </w:r>
    </w:p>
  </w:footnote>
  <w:footnote w:type="continuationSeparator" w:id="0">
    <w:p w14:paraId="710DE741" w14:textId="77777777" w:rsidR="00DB5EF5" w:rsidRDefault="00DB5EF5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EA7825" w14:textId="77777777" w:rsidR="00ED3ED3" w:rsidRPr="00467DB8" w:rsidRDefault="00ED3ED3">
    <w:pPr>
      <w:pStyle w:val="a3"/>
      <w:rPr>
        <w:lang w:val="en-US"/>
      </w:rPr>
    </w:pPr>
    <w:r>
      <w:rPr>
        <w:lang w:val="en-US"/>
      </w:rP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7364757"/>
      <w:docPartObj>
        <w:docPartGallery w:val="Page Numbers (Top of Page)"/>
        <w:docPartUnique/>
      </w:docPartObj>
    </w:sdtPr>
    <w:sdtEndPr/>
    <w:sdtContent>
      <w:p w14:paraId="7C4A4051" w14:textId="44851760" w:rsidR="00ED3ED3" w:rsidRDefault="00ED3ED3" w:rsidP="00975F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9AA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B108D" w14:textId="77777777" w:rsidR="00ED3ED3" w:rsidRDefault="00ED3ED3">
    <w:pPr>
      <w:pStyle w:val="a3"/>
      <w:jc w:val="center"/>
    </w:pPr>
  </w:p>
  <w:p w14:paraId="21D6C465" w14:textId="77777777" w:rsidR="00ED3ED3" w:rsidRDefault="00ED3ED3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7183606"/>
      <w:docPartObj>
        <w:docPartGallery w:val="Page Numbers (Top of Page)"/>
        <w:docPartUnique/>
      </w:docPartObj>
    </w:sdtPr>
    <w:sdtEndPr/>
    <w:sdtContent>
      <w:p w14:paraId="75D9FC2A" w14:textId="77777777" w:rsidR="00ED3ED3" w:rsidRDefault="00DB5EF5">
        <w:pPr>
          <w:pStyle w:val="a3"/>
          <w:jc w:val="center"/>
        </w:pPr>
      </w:p>
    </w:sdtContent>
  </w:sdt>
  <w:p w14:paraId="46ABD0DE" w14:textId="77777777" w:rsidR="00ED3ED3" w:rsidRDefault="00ED3ED3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6201843"/>
      <w:docPartObj>
        <w:docPartGallery w:val="Page Numbers (Top of Page)"/>
        <w:docPartUnique/>
      </w:docPartObj>
    </w:sdtPr>
    <w:sdtEndPr/>
    <w:sdtContent>
      <w:p w14:paraId="6C11F7C3" w14:textId="77777777" w:rsidR="00ED3ED3" w:rsidRDefault="00DB5EF5">
        <w:pPr>
          <w:pStyle w:val="a3"/>
          <w:jc w:val="center"/>
        </w:pPr>
      </w:p>
    </w:sdtContent>
  </w:sdt>
  <w:p w14:paraId="085AECDA" w14:textId="77777777" w:rsidR="00ED3ED3" w:rsidRDefault="00ED3E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19AA"/>
    <w:rsid w:val="00724761"/>
    <w:rsid w:val="00746C93"/>
    <w:rsid w:val="00765F1E"/>
    <w:rsid w:val="007758AB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3EAF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B5EF5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D3ED3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customStyle="1" w:styleId="ConsPlusTitle">
    <w:name w:val="ConsPlusTitle"/>
    <w:rsid w:val="00ED3ED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customStyle="1" w:styleId="3">
    <w:name w:val="Сетка таблицы3"/>
    <w:basedOn w:val="a1"/>
    <w:next w:val="a8"/>
    <w:uiPriority w:val="39"/>
    <w:rsid w:val="00ED3ED3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7219A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721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67B5F"/>
    <w:rsid w:val="005B41D0"/>
    <w:rsid w:val="00643C22"/>
    <w:rsid w:val="007E0F21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4</cp:revision>
  <cp:lastPrinted>2026-05-27T23:20:00Z</cp:lastPrinted>
  <dcterms:created xsi:type="dcterms:W3CDTF">2025-01-28T04:24:00Z</dcterms:created>
  <dcterms:modified xsi:type="dcterms:W3CDTF">2026-05-27T23:46:00Z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