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1C55" w14:textId="77777777" w:rsidR="005838A1" w:rsidRDefault="005838A1" w:rsidP="005838A1">
      <w:pPr>
        <w:jc w:val="center"/>
        <w:rPr>
          <w:b/>
        </w:rPr>
      </w:pPr>
      <w:r>
        <w:rPr>
          <w:b/>
        </w:rPr>
        <w:t>УПРАВЛЕНИЕ ОБРАЗОВАНИЯ</w:t>
      </w:r>
    </w:p>
    <w:p w14:paraId="0556BEFA" w14:textId="77777777" w:rsidR="005838A1" w:rsidRDefault="005838A1" w:rsidP="005838A1">
      <w:pPr>
        <w:jc w:val="center"/>
        <w:rPr>
          <w:b/>
        </w:rPr>
      </w:pPr>
      <w:r>
        <w:rPr>
          <w:b/>
        </w:rPr>
        <w:t>ТЫМОВСКОГО МУНИЦИПАЛЬНОГО ОКРУГА</w:t>
      </w:r>
    </w:p>
    <w:p w14:paraId="6BE924FB" w14:textId="77777777" w:rsidR="005838A1" w:rsidRDefault="005838A1" w:rsidP="005838A1">
      <w:pPr>
        <w:jc w:val="center"/>
        <w:rPr>
          <w:b/>
        </w:rPr>
      </w:pPr>
      <w:r>
        <w:rPr>
          <w:b/>
        </w:rPr>
        <w:t>САХАЛИНСКОЙ ОБЛАСТИ</w:t>
      </w:r>
    </w:p>
    <w:p w14:paraId="6A3C98CF" w14:textId="77777777" w:rsidR="005838A1" w:rsidRDefault="005838A1" w:rsidP="005838A1">
      <w:pPr>
        <w:jc w:val="center"/>
        <w:rPr>
          <w:b/>
        </w:rPr>
      </w:pPr>
    </w:p>
    <w:p w14:paraId="31BF1F22" w14:textId="77777777" w:rsidR="005838A1" w:rsidRDefault="005838A1" w:rsidP="005838A1">
      <w:pPr>
        <w:jc w:val="center"/>
        <w:rPr>
          <w:b/>
        </w:rPr>
      </w:pPr>
      <w:r>
        <w:rPr>
          <w:b/>
        </w:rPr>
        <w:t>ПРИКАЗ</w:t>
      </w:r>
    </w:p>
    <w:p w14:paraId="0C1A1E57" w14:textId="77777777" w:rsidR="005838A1" w:rsidRDefault="005838A1" w:rsidP="005838A1">
      <w:pPr>
        <w:rPr>
          <w:b/>
        </w:rPr>
      </w:pPr>
    </w:p>
    <w:p w14:paraId="610AB1EA" w14:textId="69FCF38A" w:rsidR="005838A1" w:rsidRDefault="005838A1" w:rsidP="005838A1">
      <w:r>
        <w:t xml:space="preserve"> от </w:t>
      </w:r>
      <w:r w:rsidR="0019427B">
        <w:t xml:space="preserve">21 мая 2026 г. </w:t>
      </w:r>
      <w:r>
        <w:t xml:space="preserve">                           </w:t>
      </w:r>
      <w:r>
        <w:tab/>
      </w:r>
      <w:r>
        <w:tab/>
      </w:r>
      <w:r>
        <w:tab/>
      </w:r>
      <w:r>
        <w:tab/>
        <w:t xml:space="preserve">                                                 № </w:t>
      </w:r>
      <w:r w:rsidR="0019427B">
        <w:t>167</w:t>
      </w:r>
    </w:p>
    <w:p w14:paraId="725854B1" w14:textId="77777777" w:rsidR="005838A1" w:rsidRDefault="005838A1" w:rsidP="005838A1">
      <w:r>
        <w:t xml:space="preserve">                                           </w:t>
      </w:r>
    </w:p>
    <w:p w14:paraId="41B5FFB7" w14:textId="75967108" w:rsidR="005838A1" w:rsidRDefault="005838A1" w:rsidP="005838A1">
      <w:pPr>
        <w:ind w:firstLine="567"/>
        <w:jc w:val="center"/>
        <w:rPr>
          <w:b/>
        </w:rPr>
      </w:pPr>
      <w:r>
        <w:rPr>
          <w:b/>
        </w:rPr>
        <w:t xml:space="preserve">О внесении изменений в </w:t>
      </w:r>
      <w:bookmarkStart w:id="0" w:name="_Hlk229481003"/>
      <w:r w:rsidRPr="003A5BBD">
        <w:rPr>
          <w:b/>
        </w:rPr>
        <w:t>Положен</w:t>
      </w:r>
      <w:r>
        <w:rPr>
          <w:b/>
        </w:rPr>
        <w:t>и</w:t>
      </w:r>
      <w:r w:rsidR="00806442">
        <w:rPr>
          <w:b/>
        </w:rPr>
        <w:t>е</w:t>
      </w:r>
      <w:r>
        <w:rPr>
          <w:b/>
        </w:rPr>
        <w:t xml:space="preserve"> о премировании (материальном </w:t>
      </w:r>
      <w:r w:rsidR="009B0709">
        <w:rPr>
          <w:b/>
        </w:rPr>
        <w:t>поощрении)</w:t>
      </w:r>
      <w:r>
        <w:rPr>
          <w:b/>
        </w:rPr>
        <w:t xml:space="preserve"> одаренных детей и обучающихся общеобразовательных учреждений</w:t>
      </w:r>
      <w:r w:rsidRPr="006F37D5">
        <w:rPr>
          <w:b/>
        </w:rPr>
        <w:t xml:space="preserve"> Тымовского муниципального округа Сахалинской области</w:t>
      </w:r>
      <w:r>
        <w:rPr>
          <w:b/>
        </w:rPr>
        <w:t>, проявивших выдающиеся способности в области образования</w:t>
      </w:r>
      <w:r w:rsidR="00806442">
        <w:rPr>
          <w:b/>
        </w:rPr>
        <w:t>, утвержденн</w:t>
      </w:r>
      <w:r w:rsidR="003E163B">
        <w:rPr>
          <w:b/>
        </w:rPr>
        <w:t>ое</w:t>
      </w:r>
      <w:r w:rsidR="00806442">
        <w:rPr>
          <w:b/>
        </w:rPr>
        <w:t xml:space="preserve"> приказом управления образования Тымовского муниципального округа Сахалинской области </w:t>
      </w:r>
      <w:r>
        <w:rPr>
          <w:b/>
        </w:rPr>
        <w:t>от 16.06.2025 № 160</w:t>
      </w:r>
      <w:bookmarkEnd w:id="0"/>
    </w:p>
    <w:p w14:paraId="7E1FDB3B" w14:textId="77777777" w:rsidR="005838A1" w:rsidRDefault="005838A1" w:rsidP="005838A1">
      <w:pPr>
        <w:jc w:val="center"/>
      </w:pPr>
    </w:p>
    <w:p w14:paraId="412B1FEE" w14:textId="77777777" w:rsidR="0044226C" w:rsidRDefault="0044226C" w:rsidP="005838A1">
      <w:pPr>
        <w:jc w:val="center"/>
      </w:pPr>
    </w:p>
    <w:p w14:paraId="272A58C7" w14:textId="0C562BDE" w:rsidR="005838A1" w:rsidRDefault="005838A1" w:rsidP="0044226C">
      <w:pPr>
        <w:ind w:firstLine="708"/>
        <w:jc w:val="both"/>
      </w:pPr>
      <w:r w:rsidRPr="00840687">
        <w:rPr>
          <w:color w:val="000000"/>
        </w:rPr>
        <w:t xml:space="preserve">В соответствии с </w:t>
      </w:r>
      <w:r w:rsidRPr="00840687">
        <w:t>Федеральным законом Российской Федерации от 29.12.2012 №</w:t>
      </w:r>
      <w:r w:rsidR="0044226C">
        <w:t xml:space="preserve"> </w:t>
      </w:r>
      <w:r w:rsidRPr="00840687">
        <w:t xml:space="preserve">273-ФЗ «Об образовании в Российской Федерации», </w:t>
      </w:r>
      <w:r w:rsidRPr="00840687">
        <w:rPr>
          <w:color w:val="000000"/>
        </w:rPr>
        <w:t>06.10.2003 №</w:t>
      </w:r>
      <w:r>
        <w:rPr>
          <w:color w:val="000000"/>
        </w:rPr>
        <w:t xml:space="preserve"> </w:t>
      </w:r>
      <w:r w:rsidRPr="0084068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="00A22A70" w:rsidRPr="00EB36B3">
        <w:t>20</w:t>
      </w:r>
      <w:r w:rsidR="003E163B">
        <w:t>.03.</w:t>
      </w:r>
      <w:r w:rsidR="00A22A70" w:rsidRPr="00EB36B3">
        <w:t xml:space="preserve">2025 </w:t>
      </w:r>
      <w:r w:rsidR="00A22A70">
        <w:t>№</w:t>
      </w:r>
      <w:r w:rsidR="00A22A70" w:rsidRPr="00EB36B3">
        <w:t xml:space="preserve"> 33-ФЗ</w:t>
      </w:r>
      <w:r w:rsidR="00A22A70">
        <w:t xml:space="preserve"> «</w:t>
      </w:r>
      <w:r w:rsidR="00A22A70" w:rsidRPr="00EB36B3">
        <w:t>Об общих принципах организации местного самоуправления в единой системе публичной власти</w:t>
      </w:r>
      <w:r w:rsidR="00A22A70">
        <w:t xml:space="preserve">», </w:t>
      </w:r>
      <w:r>
        <w:rPr>
          <w:color w:val="000000"/>
        </w:rPr>
        <w:t xml:space="preserve">в связи с кадровыми изменениями в аппарате управления образования Тымовского муниципального округа Сахалинской области, </w:t>
      </w:r>
      <w:r w:rsidRPr="00840687">
        <w:t>в целях поддержки и поощрения одаренных детей и обучающихся общеобразовательных учреждений Тымовского муниципального округа Сахалинской области, проявивших выдающиеся способности в области образования</w:t>
      </w:r>
    </w:p>
    <w:p w14:paraId="1E9C84F7" w14:textId="77777777" w:rsidR="005838A1" w:rsidRDefault="005838A1" w:rsidP="0044226C">
      <w:pPr>
        <w:ind w:firstLine="708"/>
        <w:jc w:val="both"/>
      </w:pPr>
    </w:p>
    <w:p w14:paraId="75A5B3D2" w14:textId="77777777" w:rsidR="005838A1" w:rsidRDefault="005838A1" w:rsidP="0044226C">
      <w:pPr>
        <w:ind w:firstLine="708"/>
        <w:jc w:val="both"/>
      </w:pPr>
      <w:r>
        <w:t>ПРИКАЗЫВАЮ:</w:t>
      </w:r>
    </w:p>
    <w:p w14:paraId="70F0730D" w14:textId="77777777" w:rsidR="005838A1" w:rsidRDefault="005838A1" w:rsidP="0044226C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14:paraId="6F92AD4D" w14:textId="3341D715" w:rsidR="00F61AA8" w:rsidRDefault="00F61AA8" w:rsidP="0044226C">
      <w:pPr>
        <w:pStyle w:val="a4"/>
        <w:numPr>
          <w:ilvl w:val="0"/>
          <w:numId w:val="45"/>
        </w:numPr>
        <w:ind w:left="0" w:firstLine="708"/>
        <w:jc w:val="both"/>
        <w:rPr>
          <w:sz w:val="24"/>
          <w:szCs w:val="24"/>
        </w:rPr>
      </w:pPr>
      <w:r w:rsidRPr="00806442">
        <w:rPr>
          <w:sz w:val="24"/>
          <w:szCs w:val="24"/>
        </w:rPr>
        <w:t>Внести</w:t>
      </w:r>
      <w:r w:rsidR="00404B6F">
        <w:rPr>
          <w:sz w:val="24"/>
          <w:szCs w:val="24"/>
        </w:rPr>
        <w:t xml:space="preserve"> </w:t>
      </w:r>
      <w:r w:rsidR="00404B6F" w:rsidRPr="00806442">
        <w:rPr>
          <w:sz w:val="24"/>
          <w:szCs w:val="24"/>
        </w:rPr>
        <w:t>следующие изменения</w:t>
      </w:r>
      <w:r w:rsidRPr="00806442">
        <w:rPr>
          <w:sz w:val="24"/>
          <w:szCs w:val="24"/>
        </w:rPr>
        <w:t xml:space="preserve"> в </w:t>
      </w:r>
      <w:r w:rsidR="00404B6F">
        <w:rPr>
          <w:sz w:val="24"/>
          <w:szCs w:val="24"/>
        </w:rPr>
        <w:t xml:space="preserve">пункт 3.3 раздела 3 «Порядок присуждения премии (материального поощрения)» </w:t>
      </w:r>
      <w:r w:rsidR="00806442" w:rsidRPr="00806442">
        <w:rPr>
          <w:sz w:val="24"/>
          <w:szCs w:val="24"/>
        </w:rPr>
        <w:t>Положени</w:t>
      </w:r>
      <w:r w:rsidR="00404B6F">
        <w:rPr>
          <w:sz w:val="24"/>
          <w:szCs w:val="24"/>
        </w:rPr>
        <w:t>я</w:t>
      </w:r>
      <w:r w:rsidR="00806442" w:rsidRPr="00806442">
        <w:rPr>
          <w:sz w:val="24"/>
          <w:szCs w:val="24"/>
        </w:rPr>
        <w:t xml:space="preserve"> о премировании (материальном поощрении) одаренных детей и обучающихся общеобразовательных учреждений Тымовского муниципального округа Сахалинской области, проявивших выдающиеся способности в области образования, утвержденн</w:t>
      </w:r>
      <w:r w:rsidR="00404B6F">
        <w:rPr>
          <w:sz w:val="24"/>
          <w:szCs w:val="24"/>
        </w:rPr>
        <w:t>ого</w:t>
      </w:r>
      <w:r w:rsidR="00806442" w:rsidRPr="00806442">
        <w:rPr>
          <w:sz w:val="24"/>
          <w:szCs w:val="24"/>
        </w:rPr>
        <w:t xml:space="preserve"> приказом управления образования Тымовского муниципального округа Сахалинской области от 16.06.2025 № 160:</w:t>
      </w:r>
    </w:p>
    <w:p w14:paraId="7C1AA9F6" w14:textId="3EA1D6FB" w:rsidR="00051BC9" w:rsidRDefault="00051BC9" w:rsidP="0044226C">
      <w:pPr>
        <w:pStyle w:val="a4"/>
        <w:numPr>
          <w:ilvl w:val="1"/>
          <w:numId w:val="45"/>
        </w:numPr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под</w:t>
      </w:r>
      <w:r w:rsidR="00641CFF">
        <w:rPr>
          <w:sz w:val="24"/>
          <w:szCs w:val="24"/>
        </w:rPr>
        <w:t>пункт</w:t>
      </w:r>
      <w:r w:rsidR="00641CFF" w:rsidRPr="00A40E44">
        <w:rPr>
          <w:sz w:val="24"/>
          <w:szCs w:val="24"/>
        </w:rPr>
        <w:t xml:space="preserve"> 3.3.3 </w:t>
      </w:r>
      <w:r>
        <w:rPr>
          <w:sz w:val="24"/>
          <w:szCs w:val="24"/>
        </w:rPr>
        <w:t>дополнить</w:t>
      </w:r>
      <w:r w:rsidR="00641CFF" w:rsidRPr="00A40E44">
        <w:rPr>
          <w:sz w:val="24"/>
          <w:szCs w:val="24"/>
        </w:rPr>
        <w:t xml:space="preserve"> </w:t>
      </w:r>
      <w:r w:rsidR="00641CFF">
        <w:rPr>
          <w:sz w:val="24"/>
          <w:szCs w:val="24"/>
        </w:rPr>
        <w:t>абзац</w:t>
      </w:r>
      <w:r w:rsidR="004F5FC0">
        <w:rPr>
          <w:sz w:val="24"/>
          <w:szCs w:val="24"/>
        </w:rPr>
        <w:t>ем</w:t>
      </w:r>
      <w:r w:rsidR="00641CFF">
        <w:rPr>
          <w:sz w:val="24"/>
          <w:szCs w:val="24"/>
        </w:rPr>
        <w:t xml:space="preserve"> следующего содержания</w:t>
      </w:r>
      <w:r>
        <w:rPr>
          <w:sz w:val="24"/>
          <w:szCs w:val="24"/>
        </w:rPr>
        <w:t>:</w:t>
      </w:r>
    </w:p>
    <w:p w14:paraId="17C2E5FF" w14:textId="25F74199" w:rsidR="00641CFF" w:rsidRPr="00641CFF" w:rsidRDefault="00641CFF" w:rsidP="0044226C">
      <w:pPr>
        <w:pStyle w:val="a4"/>
        <w:ind w:left="0" w:firstLine="708"/>
        <w:jc w:val="both"/>
        <w:rPr>
          <w:color w:val="0F1115"/>
          <w:sz w:val="24"/>
          <w:szCs w:val="24"/>
        </w:rPr>
      </w:pPr>
      <w:r w:rsidRPr="00A40E44">
        <w:rPr>
          <w:sz w:val="24"/>
          <w:szCs w:val="24"/>
        </w:rPr>
        <w:t>«</w:t>
      </w:r>
      <w:r w:rsidRPr="00A40E44">
        <w:rPr>
          <w:rStyle w:val="a7"/>
          <w:b w:val="0"/>
          <w:color w:val="0F1115"/>
          <w:sz w:val="24"/>
          <w:szCs w:val="24"/>
        </w:rPr>
        <w:t>При итог</w:t>
      </w:r>
      <w:r>
        <w:rPr>
          <w:rStyle w:val="a7"/>
          <w:b w:val="0"/>
          <w:color w:val="0F1115"/>
          <w:sz w:val="24"/>
          <w:szCs w:val="24"/>
        </w:rPr>
        <w:t>овом балле портфолио от 65 и выше</w:t>
      </w:r>
      <w:r w:rsidRPr="00A40E44">
        <w:rPr>
          <w:color w:val="0F1115"/>
          <w:sz w:val="24"/>
          <w:szCs w:val="24"/>
        </w:rPr>
        <w:t> комиссия </w:t>
      </w:r>
      <w:r w:rsidRPr="00A40E44">
        <w:rPr>
          <w:rStyle w:val="a7"/>
          <w:b w:val="0"/>
          <w:color w:val="0F1115"/>
          <w:sz w:val="24"/>
          <w:szCs w:val="24"/>
        </w:rPr>
        <w:t>рассматривает вопрос</w:t>
      </w:r>
      <w:r w:rsidRPr="00A40E44">
        <w:rPr>
          <w:color w:val="0F1115"/>
          <w:sz w:val="24"/>
          <w:szCs w:val="24"/>
        </w:rPr>
        <w:t xml:space="preserve"> о выдвижении кандидата на присуждение премии и награждении грамотой администрации Тымовского муниципального округа Сахалинской области. Решение принимается большинством </w:t>
      </w:r>
      <w:r w:rsidRPr="009B0709">
        <w:rPr>
          <w:color w:val="0F1115"/>
          <w:sz w:val="24"/>
          <w:szCs w:val="24"/>
        </w:rPr>
        <w:t>голосов членов комиссии.</w:t>
      </w:r>
      <w:r>
        <w:rPr>
          <w:color w:val="0F1115"/>
          <w:sz w:val="24"/>
          <w:szCs w:val="24"/>
        </w:rPr>
        <w:t>»;</w:t>
      </w:r>
    </w:p>
    <w:p w14:paraId="748B0322" w14:textId="7FE5051C" w:rsidR="00641CFF" w:rsidRDefault="00404B6F" w:rsidP="0044226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</w:pPr>
      <w:r>
        <w:t>1.2</w:t>
      </w:r>
      <w:r w:rsidR="00641CFF">
        <w:rPr>
          <w:color w:val="0F1115"/>
        </w:rPr>
        <w:t xml:space="preserve"> дополнить </w:t>
      </w:r>
      <w:r>
        <w:rPr>
          <w:color w:val="0F1115"/>
        </w:rPr>
        <w:t>под</w:t>
      </w:r>
      <w:r w:rsidR="00641CFF">
        <w:rPr>
          <w:color w:val="0F1115"/>
        </w:rPr>
        <w:t xml:space="preserve">пунктом </w:t>
      </w:r>
      <w:r w:rsidR="00641CFF" w:rsidRPr="009B0709">
        <w:rPr>
          <w:color w:val="0F1115"/>
        </w:rPr>
        <w:t xml:space="preserve">3.3.6 </w:t>
      </w:r>
      <w:r w:rsidR="00641CFF">
        <w:t>следующего содержания:</w:t>
      </w:r>
    </w:p>
    <w:p w14:paraId="140428E3" w14:textId="38650A54" w:rsidR="00641CFF" w:rsidRPr="00641CFF" w:rsidRDefault="00641CFF" w:rsidP="0044226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E7518">
        <w:t>«</w:t>
      </w:r>
      <w:r w:rsidRPr="00404B6F">
        <w:rPr>
          <w:b/>
          <w:color w:val="0F1115"/>
        </w:rPr>
        <w:t>3.3.6.</w:t>
      </w:r>
      <w:r w:rsidRPr="00641CFF">
        <w:rPr>
          <w:color w:val="0F1115"/>
        </w:rPr>
        <w:t xml:space="preserve"> Минимальный порог баллов портфолио для участия в конкурсном отборе:</w:t>
      </w:r>
    </w:p>
    <w:p w14:paraId="7EA157EA" w14:textId="269C908F" w:rsidR="00641CFF" w:rsidRPr="00FE7518" w:rsidRDefault="00404B6F" w:rsidP="0044226C">
      <w:pPr>
        <w:shd w:val="clear" w:color="auto" w:fill="FFFFFF"/>
        <w:tabs>
          <w:tab w:val="left" w:pos="851"/>
        </w:tabs>
        <w:ind w:firstLine="708"/>
        <w:jc w:val="both"/>
        <w:rPr>
          <w:color w:val="0F1115"/>
        </w:rPr>
      </w:pPr>
      <w:r>
        <w:rPr>
          <w:color w:val="0F1115"/>
        </w:rPr>
        <w:t>- у</w:t>
      </w:r>
      <w:r w:rsidR="00641CFF" w:rsidRPr="00FE7518">
        <w:rPr>
          <w:color w:val="0F1115"/>
        </w:rPr>
        <w:t>станавливается</w:t>
      </w:r>
      <w:r>
        <w:rPr>
          <w:color w:val="0F1115"/>
        </w:rPr>
        <w:t xml:space="preserve"> </w:t>
      </w:r>
      <w:r w:rsidR="00641CFF" w:rsidRPr="00FE7518">
        <w:rPr>
          <w:color w:val="0F1115"/>
        </w:rPr>
        <w:t>минимальное пороговое значение суммарн</w:t>
      </w:r>
      <w:r w:rsidR="00D93969">
        <w:rPr>
          <w:color w:val="0F1115"/>
        </w:rPr>
        <w:t>ого балла портфолио – 20 баллов;</w:t>
      </w:r>
    </w:p>
    <w:p w14:paraId="0EB6A8D7" w14:textId="502C57BE" w:rsidR="00641CFF" w:rsidRPr="00FE7518" w:rsidRDefault="00D93969" w:rsidP="0044226C">
      <w:pPr>
        <w:shd w:val="clear" w:color="auto" w:fill="FFFFFF"/>
        <w:tabs>
          <w:tab w:val="left" w:pos="567"/>
        </w:tabs>
        <w:ind w:firstLine="708"/>
        <w:jc w:val="both"/>
        <w:rPr>
          <w:color w:val="0F1115"/>
        </w:rPr>
      </w:pPr>
      <w:r>
        <w:rPr>
          <w:color w:val="0F1115"/>
        </w:rPr>
        <w:t>- о</w:t>
      </w:r>
      <w:r w:rsidR="00641CFF" w:rsidRPr="00FE7518">
        <w:rPr>
          <w:color w:val="0F1115"/>
        </w:rPr>
        <w:t>бучающие</w:t>
      </w:r>
      <w:r>
        <w:rPr>
          <w:color w:val="0F1115"/>
        </w:rPr>
        <w:t xml:space="preserve">ся, чей итоговый балл портфолио ниже 20, не могут быть выдвинуты </w:t>
      </w:r>
      <w:r w:rsidR="00641CFF" w:rsidRPr="00FE7518">
        <w:rPr>
          <w:color w:val="0F1115"/>
        </w:rPr>
        <w:t xml:space="preserve">комиссией на присуждение </w:t>
      </w:r>
      <w:r w:rsidR="00641CFF" w:rsidRPr="00FE7518">
        <w:t>премии (материального поощрения) одаренным детям и обучающимся общеобразовательных учреждений Тымовского муниципального округа Сахалинской области, проявившим выдающиеся способности в области образования</w:t>
      </w:r>
      <w:r>
        <w:rPr>
          <w:color w:val="0F1115"/>
        </w:rPr>
        <w:t>;</w:t>
      </w:r>
    </w:p>
    <w:p w14:paraId="10780B43" w14:textId="41625770" w:rsidR="00641CFF" w:rsidRPr="00FE7518" w:rsidRDefault="00D93969" w:rsidP="0044226C">
      <w:pPr>
        <w:shd w:val="clear" w:color="auto" w:fill="FFFFFF"/>
        <w:tabs>
          <w:tab w:val="left" w:pos="851"/>
        </w:tabs>
        <w:ind w:firstLine="708"/>
        <w:jc w:val="both"/>
        <w:rPr>
          <w:color w:val="0F1115"/>
        </w:rPr>
      </w:pPr>
      <w:r>
        <w:rPr>
          <w:color w:val="0F1115"/>
        </w:rPr>
        <w:t>- р</w:t>
      </w:r>
      <w:r w:rsidR="00641CFF" w:rsidRPr="00FE7518">
        <w:rPr>
          <w:color w:val="0F1115"/>
        </w:rPr>
        <w:t>ешение о недопуске к дальнейшему рассмотрению принимается комиссией автоматически, без голосования, и фиксируется в протоколе как «Балл порт</w:t>
      </w:r>
      <w:r>
        <w:rPr>
          <w:color w:val="0F1115"/>
        </w:rPr>
        <w:t>фолио ниже минимального порога»;</w:t>
      </w:r>
    </w:p>
    <w:p w14:paraId="6854C3EE" w14:textId="76FA537C" w:rsidR="00641CFF" w:rsidRPr="00FE7518" w:rsidRDefault="00D93969" w:rsidP="0044226C">
      <w:pPr>
        <w:shd w:val="clear" w:color="auto" w:fill="FFFFFF"/>
        <w:tabs>
          <w:tab w:val="left" w:pos="709"/>
        </w:tabs>
        <w:ind w:firstLine="708"/>
        <w:jc w:val="both"/>
        <w:rPr>
          <w:color w:val="0F1115"/>
        </w:rPr>
      </w:pPr>
      <w:r>
        <w:rPr>
          <w:color w:val="0F1115"/>
        </w:rPr>
        <w:lastRenderedPageBreak/>
        <w:t>- о</w:t>
      </w:r>
      <w:r w:rsidR="00641CFF" w:rsidRPr="00FE7518">
        <w:rPr>
          <w:color w:val="0F1115"/>
        </w:rPr>
        <w:t>бучающийся (его законный представитель) вправе в течение 3 рабочих дней после ознакомления с итоговым баллом подать заявление о пересмотре результата в случае технической ошибки подсчета. Переоценка содержания портфолио при балле ниже 20 не производится</w:t>
      </w:r>
      <w:r>
        <w:rPr>
          <w:color w:val="0F1115"/>
        </w:rPr>
        <w:t>.</w:t>
      </w:r>
    </w:p>
    <w:p w14:paraId="16A69D52" w14:textId="4BE19C09" w:rsidR="00641CFF" w:rsidRPr="00641CFF" w:rsidRDefault="00641CFF" w:rsidP="0044226C">
      <w:pPr>
        <w:tabs>
          <w:tab w:val="left" w:pos="0"/>
          <w:tab w:val="left" w:pos="709"/>
          <w:tab w:val="left" w:pos="851"/>
          <w:tab w:val="left" w:pos="993"/>
        </w:tabs>
        <w:ind w:firstLine="708"/>
        <w:jc w:val="both"/>
        <w:rPr>
          <w:rFonts w:eastAsiaTheme="minorHAnsi"/>
        </w:rPr>
      </w:pPr>
      <w:r w:rsidRPr="00FE7518">
        <w:rPr>
          <w:rFonts w:eastAsiaTheme="minorHAnsi"/>
        </w:rPr>
        <w:t xml:space="preserve">Решение Комиссии </w:t>
      </w:r>
      <w:r w:rsidRPr="00FE7518">
        <w:rPr>
          <w:rFonts w:eastAsiaTheme="minorHAnsi"/>
          <w:lang w:eastAsia="en-US"/>
        </w:rPr>
        <w:t>о</w:t>
      </w:r>
      <w:r w:rsidRPr="00FE7518">
        <w:rPr>
          <w:rFonts w:eastAsiaTheme="minorHAnsi"/>
        </w:rPr>
        <w:t>формляется протоколом в день проведения заседания. Протокол заседания подписывается всеми членами Комиссии, присутствовавшими на её заседании</w:t>
      </w:r>
      <w:r w:rsidR="00D93969">
        <w:rPr>
          <w:rFonts w:eastAsiaTheme="minorHAnsi"/>
        </w:rPr>
        <w:t>,</w:t>
      </w:r>
      <w:r w:rsidRPr="00FE7518">
        <w:rPr>
          <w:rFonts w:eastAsiaTheme="minorHAnsi"/>
        </w:rPr>
        <w:t xml:space="preserve"> и на его основании, издается приказ о присуждении Премии.»</w:t>
      </w:r>
      <w:r w:rsidR="00D93969">
        <w:rPr>
          <w:rFonts w:eastAsiaTheme="minorHAnsi"/>
        </w:rPr>
        <w:t>.</w:t>
      </w:r>
    </w:p>
    <w:p w14:paraId="333E25F1" w14:textId="0199D4E2" w:rsidR="00D93969" w:rsidRDefault="00F61AA8" w:rsidP="0044226C">
      <w:pPr>
        <w:pStyle w:val="a4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23A9B">
        <w:rPr>
          <w:sz w:val="24"/>
          <w:szCs w:val="24"/>
        </w:rPr>
        <w:t xml:space="preserve"> </w:t>
      </w:r>
      <w:r w:rsidR="00D93969">
        <w:rPr>
          <w:sz w:val="24"/>
          <w:szCs w:val="24"/>
        </w:rPr>
        <w:t xml:space="preserve">Внести следующие изменения в столбце «Баллы» таблицы 3 «Номинация «За особые успехи в области спорта» приложения № 1 к Положению </w:t>
      </w:r>
      <w:r w:rsidR="00D93969" w:rsidRPr="00806442">
        <w:rPr>
          <w:sz w:val="24"/>
          <w:szCs w:val="24"/>
        </w:rPr>
        <w:t>о премировании (материальном поощрении) одаренных детей и обучающихся общеобразовательных учреждений Тымовского муниципального округа Сахалинской области, проявивших выдающиеся способности в области образования, утвержденн</w:t>
      </w:r>
      <w:r w:rsidR="00D93969">
        <w:rPr>
          <w:sz w:val="24"/>
          <w:szCs w:val="24"/>
        </w:rPr>
        <w:t>ому</w:t>
      </w:r>
      <w:r w:rsidR="00D93969" w:rsidRPr="00806442">
        <w:rPr>
          <w:sz w:val="24"/>
          <w:szCs w:val="24"/>
        </w:rPr>
        <w:t xml:space="preserve"> приказом управления образования Тымовского муниципального округа Сахалинской области от 16.06.2025 № 160:</w:t>
      </w:r>
      <w:r w:rsidR="00D93969">
        <w:rPr>
          <w:sz w:val="24"/>
          <w:szCs w:val="24"/>
        </w:rPr>
        <w:t xml:space="preserve"> </w:t>
      </w:r>
    </w:p>
    <w:p w14:paraId="690F6100" w14:textId="6E87C66C" w:rsidR="00F505E4" w:rsidRPr="00D93969" w:rsidRDefault="00D93969" w:rsidP="0044226C">
      <w:pPr>
        <w:pStyle w:val="a4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F505E4" w:rsidRPr="00D93969">
        <w:rPr>
          <w:sz w:val="24"/>
          <w:szCs w:val="24"/>
        </w:rPr>
        <w:t>слова и цифры «от двух и более – 2» заменить цифр</w:t>
      </w:r>
      <w:r>
        <w:rPr>
          <w:sz w:val="24"/>
          <w:szCs w:val="24"/>
        </w:rPr>
        <w:t>ой</w:t>
      </w:r>
      <w:r w:rsidR="00F505E4" w:rsidRPr="00D93969">
        <w:rPr>
          <w:sz w:val="24"/>
          <w:szCs w:val="24"/>
        </w:rPr>
        <w:t xml:space="preserve"> «2»</w:t>
      </w:r>
      <w:r w:rsidR="00E23A9B" w:rsidRPr="00D93969">
        <w:rPr>
          <w:sz w:val="24"/>
          <w:szCs w:val="24"/>
        </w:rPr>
        <w:t>;</w:t>
      </w:r>
    </w:p>
    <w:p w14:paraId="0E092AEC" w14:textId="0DCF6BC4" w:rsidR="00A40E44" w:rsidRDefault="00F505E4" w:rsidP="0044226C">
      <w:pPr>
        <w:pStyle w:val="a4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93969">
        <w:rPr>
          <w:sz w:val="24"/>
          <w:szCs w:val="24"/>
        </w:rPr>
        <w:t xml:space="preserve">2 </w:t>
      </w:r>
      <w:r>
        <w:rPr>
          <w:sz w:val="24"/>
          <w:szCs w:val="24"/>
        </w:rPr>
        <w:t>слова и цифры «от двух и более – 1» заменить цифр</w:t>
      </w:r>
      <w:r w:rsidR="00D93969">
        <w:rPr>
          <w:sz w:val="24"/>
          <w:szCs w:val="24"/>
        </w:rPr>
        <w:t>ой</w:t>
      </w:r>
      <w:r>
        <w:rPr>
          <w:sz w:val="24"/>
          <w:szCs w:val="24"/>
        </w:rPr>
        <w:t xml:space="preserve"> «1».</w:t>
      </w:r>
    </w:p>
    <w:p w14:paraId="0B0733D5" w14:textId="6D48F7A8" w:rsidR="0044226C" w:rsidRDefault="0044226C" w:rsidP="0044226C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</w:pPr>
      <w:r>
        <w:t xml:space="preserve">3. Внести изменения в </w:t>
      </w:r>
      <w:r w:rsidRPr="00840687">
        <w:t>Комисси</w:t>
      </w:r>
      <w:r w:rsidR="00750254">
        <w:t>ю</w:t>
      </w:r>
      <w:r w:rsidRPr="00840687">
        <w:t xml:space="preserve"> по </w:t>
      </w:r>
      <w:r>
        <w:t>присуждению</w:t>
      </w:r>
      <w:r w:rsidRPr="00840687">
        <w:t xml:space="preserve"> премии (материального поощрения) одаренным детям и обучающимся общеобразовательных учреждений Тымовского муниципального округа Сахалинской области, проявивши</w:t>
      </w:r>
      <w:r>
        <w:t>м</w:t>
      </w:r>
      <w:r w:rsidRPr="00840687">
        <w:t xml:space="preserve"> выдающиеся способности в области образования</w:t>
      </w:r>
      <w:r>
        <w:t>, утвержденн</w:t>
      </w:r>
      <w:r w:rsidR="00750254">
        <w:t>ую</w:t>
      </w:r>
      <w:r>
        <w:t xml:space="preserve"> приказом управления образования Тымовского муниципального округа Сахалинской области от 16.06.2025 № 160, изложив е</w:t>
      </w:r>
      <w:r w:rsidR="00750254">
        <w:t>е</w:t>
      </w:r>
      <w:r>
        <w:t xml:space="preserve"> в редакции согласно приложению к настоящему приказу.</w:t>
      </w:r>
    </w:p>
    <w:p w14:paraId="3DA46D82" w14:textId="33D0D647" w:rsidR="009B0709" w:rsidRDefault="0044226C" w:rsidP="0044226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F1115"/>
        </w:rPr>
        <w:t>4</w:t>
      </w:r>
      <w:r w:rsidR="009B0709">
        <w:rPr>
          <w:color w:val="0F1115"/>
        </w:rPr>
        <w:t xml:space="preserve">. </w:t>
      </w:r>
      <w:r w:rsidR="005838A1" w:rsidRPr="009B0709">
        <w:t>Разместить настоящий приказ в информационно-телекоммуникационной сети «Интернет» в сетевом издании «Тымовский вестник» (доменное имя TYMNEWS.RU) и на официальном сайте управления образования Тымовского муниципального округа Сахалинской области.</w:t>
      </w:r>
    </w:p>
    <w:p w14:paraId="6809FB67" w14:textId="606E74E2" w:rsidR="005838A1" w:rsidRPr="009B0709" w:rsidRDefault="00750254" w:rsidP="0044226C">
      <w:pPr>
        <w:pStyle w:val="ds-markdown-paragraph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F1115"/>
        </w:rPr>
      </w:pPr>
      <w:r>
        <w:t>5</w:t>
      </w:r>
      <w:r w:rsidR="009B0709">
        <w:t xml:space="preserve">. </w:t>
      </w:r>
      <w:r w:rsidR="005838A1" w:rsidRPr="009B0709">
        <w:t xml:space="preserve">Контроль за исполнением настоящего приказа возложить на </w:t>
      </w:r>
      <w:r w:rsidR="00F505E4" w:rsidRPr="009B0709">
        <w:t>Смирнову Ю.В</w:t>
      </w:r>
      <w:r w:rsidR="005838A1" w:rsidRPr="009B0709">
        <w:t xml:space="preserve">., </w:t>
      </w:r>
      <w:r w:rsidR="00F505E4" w:rsidRPr="009B0709">
        <w:t>ведущего консультанта</w:t>
      </w:r>
      <w:r w:rsidR="005838A1" w:rsidRPr="009B0709">
        <w:t xml:space="preserve"> управления образования Тымовского муниципального округа Сахалинской области.</w:t>
      </w:r>
    </w:p>
    <w:p w14:paraId="6F6EEE06" w14:textId="77777777" w:rsidR="005838A1" w:rsidRDefault="005838A1" w:rsidP="0044226C">
      <w:pPr>
        <w:jc w:val="both"/>
      </w:pPr>
    </w:p>
    <w:p w14:paraId="780E0B49" w14:textId="77777777" w:rsidR="0044226C" w:rsidRDefault="0044226C" w:rsidP="0044226C">
      <w:pPr>
        <w:jc w:val="both"/>
      </w:pPr>
    </w:p>
    <w:p w14:paraId="4DD3D9B1" w14:textId="77777777" w:rsidR="0044226C" w:rsidRDefault="0044226C" w:rsidP="0044226C">
      <w:pPr>
        <w:jc w:val="both"/>
      </w:pPr>
    </w:p>
    <w:p w14:paraId="535343FA" w14:textId="77777777" w:rsidR="0044226C" w:rsidRDefault="0044226C" w:rsidP="0044226C">
      <w:pPr>
        <w:jc w:val="both"/>
      </w:pPr>
    </w:p>
    <w:p w14:paraId="1D5CFBA3" w14:textId="77777777" w:rsidR="0044226C" w:rsidRDefault="005838A1" w:rsidP="0044226C">
      <w:r>
        <w:t>Исполняющий обязанности</w:t>
      </w:r>
      <w:r w:rsidR="0044226C">
        <w:t xml:space="preserve"> начальника</w:t>
      </w:r>
    </w:p>
    <w:p w14:paraId="040F8A41" w14:textId="77777777" w:rsidR="0044226C" w:rsidRDefault="005838A1" w:rsidP="0044226C">
      <w:r>
        <w:t xml:space="preserve">управления образования </w:t>
      </w:r>
      <w:r w:rsidR="0044226C">
        <w:t>Тымовского</w:t>
      </w:r>
    </w:p>
    <w:p w14:paraId="7668C05F" w14:textId="79E429F9" w:rsidR="009B0709" w:rsidRDefault="005838A1" w:rsidP="0044226C">
      <w:r>
        <w:t>муниципального округа</w:t>
      </w:r>
      <w:r w:rsidR="0044226C">
        <w:t xml:space="preserve"> Сахалинской области</w:t>
      </w:r>
      <w:r w:rsidR="0044226C">
        <w:tab/>
      </w:r>
      <w:r w:rsidR="0044226C">
        <w:tab/>
      </w:r>
      <w:r w:rsidR="0044226C">
        <w:tab/>
      </w:r>
      <w:r w:rsidR="0044226C">
        <w:tab/>
        <w:t xml:space="preserve">          Н.А. Гомзякова</w:t>
      </w:r>
    </w:p>
    <w:p w14:paraId="1B189582" w14:textId="190AF612" w:rsidR="00750254" w:rsidRDefault="00750254">
      <w:pPr>
        <w:spacing w:after="160" w:line="259" w:lineRule="auto"/>
      </w:pPr>
    </w:p>
    <w:sectPr w:rsidR="00750254" w:rsidSect="00750254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4EA2"/>
    <w:multiLevelType w:val="hybridMultilevel"/>
    <w:tmpl w:val="CB32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31431"/>
    <w:multiLevelType w:val="multilevel"/>
    <w:tmpl w:val="9C1ED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C45EA"/>
    <w:multiLevelType w:val="multilevel"/>
    <w:tmpl w:val="3A6A40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97" w:hanging="13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" w15:restartNumberingAfterBreak="0">
    <w:nsid w:val="110475FA"/>
    <w:multiLevelType w:val="hybridMultilevel"/>
    <w:tmpl w:val="859072EE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6519C"/>
    <w:multiLevelType w:val="hybridMultilevel"/>
    <w:tmpl w:val="20BC3C3C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171C1"/>
    <w:multiLevelType w:val="hybridMultilevel"/>
    <w:tmpl w:val="780CEAE8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C309E"/>
    <w:multiLevelType w:val="hybridMultilevel"/>
    <w:tmpl w:val="9EEEA9FA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7" w15:restartNumberingAfterBreak="0">
    <w:nsid w:val="1E7D62A4"/>
    <w:multiLevelType w:val="hybridMultilevel"/>
    <w:tmpl w:val="E7A8CDF0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A5405"/>
    <w:multiLevelType w:val="hybridMultilevel"/>
    <w:tmpl w:val="30BE7680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6D45E56"/>
    <w:multiLevelType w:val="multilevel"/>
    <w:tmpl w:val="9158446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84348D8"/>
    <w:multiLevelType w:val="hybridMultilevel"/>
    <w:tmpl w:val="A52867A6"/>
    <w:lvl w:ilvl="0" w:tplc="9110AA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DA7C8B"/>
    <w:multiLevelType w:val="hybridMultilevel"/>
    <w:tmpl w:val="42E47A7A"/>
    <w:lvl w:ilvl="0" w:tplc="9110A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20708C"/>
    <w:multiLevelType w:val="hybridMultilevel"/>
    <w:tmpl w:val="A99C6F3A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FA62156"/>
    <w:multiLevelType w:val="hybridMultilevel"/>
    <w:tmpl w:val="9AD087C6"/>
    <w:lvl w:ilvl="0" w:tplc="B35A0848">
      <w:start w:val="1"/>
      <w:numFmt w:val="decimal"/>
      <w:lvlText w:val="%1)"/>
      <w:lvlJc w:val="left"/>
      <w:pPr>
        <w:ind w:left="1287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FF46516"/>
    <w:multiLevelType w:val="multilevel"/>
    <w:tmpl w:val="6FE6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414243"/>
    <w:multiLevelType w:val="multilevel"/>
    <w:tmpl w:val="B85E78EC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454" w:hanging="13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16" w15:restartNumberingAfterBreak="0">
    <w:nsid w:val="38135FBB"/>
    <w:multiLevelType w:val="hybridMultilevel"/>
    <w:tmpl w:val="6C5A4B8A"/>
    <w:lvl w:ilvl="0" w:tplc="63307FFC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8320348"/>
    <w:multiLevelType w:val="hybridMultilevel"/>
    <w:tmpl w:val="037CF620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A5A16"/>
    <w:multiLevelType w:val="multilevel"/>
    <w:tmpl w:val="5044D5BC"/>
    <w:lvl w:ilvl="0">
      <w:start w:val="1"/>
      <w:numFmt w:val="decimal"/>
      <w:lvlText w:val="%1."/>
      <w:lvlJc w:val="left"/>
      <w:pPr>
        <w:ind w:left="1758" w:hanging="105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 w15:restartNumberingAfterBreak="0">
    <w:nsid w:val="3C164755"/>
    <w:multiLevelType w:val="hybridMultilevel"/>
    <w:tmpl w:val="A7F4C516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18397C"/>
    <w:multiLevelType w:val="hybridMultilevel"/>
    <w:tmpl w:val="FC4C7770"/>
    <w:lvl w:ilvl="0" w:tplc="9110AAFC">
      <w:start w:val="1"/>
      <w:numFmt w:val="bullet"/>
      <w:lvlText w:val=""/>
      <w:lvlJc w:val="left"/>
      <w:pPr>
        <w:ind w:left="1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21" w15:restartNumberingAfterBreak="0">
    <w:nsid w:val="3F706305"/>
    <w:multiLevelType w:val="multilevel"/>
    <w:tmpl w:val="3A6A40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97" w:hanging="13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22" w15:restartNumberingAfterBreak="0">
    <w:nsid w:val="405F33B6"/>
    <w:multiLevelType w:val="hybridMultilevel"/>
    <w:tmpl w:val="B9BA8C8E"/>
    <w:lvl w:ilvl="0" w:tplc="04190011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855C2"/>
    <w:multiLevelType w:val="hybridMultilevel"/>
    <w:tmpl w:val="847E6F94"/>
    <w:lvl w:ilvl="0" w:tplc="9110AAFC">
      <w:start w:val="1"/>
      <w:numFmt w:val="bullet"/>
      <w:lvlText w:val="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4" w15:restartNumberingAfterBreak="0">
    <w:nsid w:val="499E03EA"/>
    <w:multiLevelType w:val="hybridMultilevel"/>
    <w:tmpl w:val="A2F87680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D5E13"/>
    <w:multiLevelType w:val="hybridMultilevel"/>
    <w:tmpl w:val="58009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C0892"/>
    <w:multiLevelType w:val="multilevel"/>
    <w:tmpl w:val="3A6A40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97" w:hanging="13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27" w15:restartNumberingAfterBreak="0">
    <w:nsid w:val="51057EAB"/>
    <w:multiLevelType w:val="multilevel"/>
    <w:tmpl w:val="9158446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205476F"/>
    <w:multiLevelType w:val="hybridMultilevel"/>
    <w:tmpl w:val="80BE5FE8"/>
    <w:lvl w:ilvl="0" w:tplc="9110AAF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3E11421"/>
    <w:multiLevelType w:val="hybridMultilevel"/>
    <w:tmpl w:val="E576A454"/>
    <w:lvl w:ilvl="0" w:tplc="4A46F23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0" w15:restartNumberingAfterBreak="0">
    <w:nsid w:val="56D86000"/>
    <w:multiLevelType w:val="multilevel"/>
    <w:tmpl w:val="ABDED992"/>
    <w:lvl w:ilvl="0">
      <w:start w:val="1"/>
      <w:numFmt w:val="decimal"/>
      <w:lvlText w:val="%1)"/>
      <w:lvlJc w:val="left"/>
      <w:pPr>
        <w:ind w:left="1320" w:hanging="13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454" w:hanging="13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1" w15:restartNumberingAfterBreak="0">
    <w:nsid w:val="57FC157B"/>
    <w:multiLevelType w:val="multilevel"/>
    <w:tmpl w:val="3A6A40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97" w:hanging="13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2" w15:restartNumberingAfterBreak="0">
    <w:nsid w:val="5A5C3BFA"/>
    <w:multiLevelType w:val="multilevel"/>
    <w:tmpl w:val="A31E29D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color w:val="auto"/>
        <w:sz w:val="28"/>
      </w:rPr>
    </w:lvl>
    <w:lvl w:ilvl="1">
      <w:start w:val="3"/>
      <w:numFmt w:val="decimal"/>
      <w:lvlText w:val="%1.%2."/>
      <w:lvlJc w:val="left"/>
      <w:pPr>
        <w:ind w:left="1171" w:hanging="675"/>
      </w:pPr>
      <w:rPr>
        <w:rFonts w:hint="default"/>
        <w:b/>
        <w:color w:val="auto"/>
        <w:sz w:val="24"/>
        <w:szCs w:val="24"/>
      </w:rPr>
    </w:lvl>
    <w:lvl w:ilvl="2">
      <w:start w:val="3"/>
      <w:numFmt w:val="decimal"/>
      <w:lvlText w:val="%1.%2.%3."/>
      <w:lvlJc w:val="left"/>
      <w:pPr>
        <w:ind w:left="171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color w:val="auto"/>
        <w:sz w:val="28"/>
      </w:rPr>
    </w:lvl>
  </w:abstractNum>
  <w:abstractNum w:abstractNumId="33" w15:restartNumberingAfterBreak="0">
    <w:nsid w:val="5B9E0C9F"/>
    <w:multiLevelType w:val="hybridMultilevel"/>
    <w:tmpl w:val="2BB8AA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074CEC"/>
    <w:multiLevelType w:val="hybridMultilevel"/>
    <w:tmpl w:val="905826BC"/>
    <w:lvl w:ilvl="0" w:tplc="9110AAFC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5" w15:restartNumberingAfterBreak="0">
    <w:nsid w:val="5E5824D2"/>
    <w:multiLevelType w:val="multilevel"/>
    <w:tmpl w:val="38FA50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60725248"/>
    <w:multiLevelType w:val="hybridMultilevel"/>
    <w:tmpl w:val="B142C372"/>
    <w:lvl w:ilvl="0" w:tplc="44CEEE32">
      <w:start w:val="1"/>
      <w:numFmt w:val="decimal"/>
      <w:lvlText w:val="%1."/>
      <w:lvlJc w:val="left"/>
      <w:pPr>
        <w:ind w:left="1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E8127D"/>
    <w:multiLevelType w:val="hybridMultilevel"/>
    <w:tmpl w:val="E23E1A00"/>
    <w:lvl w:ilvl="0" w:tplc="9110AAFC">
      <w:start w:val="1"/>
      <w:numFmt w:val="bullet"/>
      <w:lvlText w:val="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38" w15:restartNumberingAfterBreak="0">
    <w:nsid w:val="69745A9A"/>
    <w:multiLevelType w:val="multilevel"/>
    <w:tmpl w:val="4094D704"/>
    <w:lvl w:ilvl="0">
      <w:start w:val="1"/>
      <w:numFmt w:val="bullet"/>
      <w:lvlText w:val=""/>
      <w:lvlJc w:val="left"/>
      <w:pPr>
        <w:ind w:left="1320" w:hanging="132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454" w:hanging="13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9" w15:restartNumberingAfterBreak="0">
    <w:nsid w:val="708A33BF"/>
    <w:multiLevelType w:val="multilevel"/>
    <w:tmpl w:val="3A6A40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97" w:hanging="13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hint="default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40" w15:restartNumberingAfterBreak="0">
    <w:nsid w:val="77331E9B"/>
    <w:multiLevelType w:val="hybridMultilevel"/>
    <w:tmpl w:val="F6B2C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E1D65"/>
    <w:multiLevelType w:val="hybridMultilevel"/>
    <w:tmpl w:val="BC3029A8"/>
    <w:lvl w:ilvl="0" w:tplc="9110A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D625B3"/>
    <w:multiLevelType w:val="hybridMultilevel"/>
    <w:tmpl w:val="BB30964A"/>
    <w:lvl w:ilvl="0" w:tplc="44CEEE32">
      <w:start w:val="1"/>
      <w:numFmt w:val="decimal"/>
      <w:lvlText w:val="%1."/>
      <w:lvlJc w:val="left"/>
      <w:pPr>
        <w:ind w:left="1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 w15:restartNumberingAfterBreak="0">
    <w:nsid w:val="7E346788"/>
    <w:multiLevelType w:val="hybridMultilevel"/>
    <w:tmpl w:val="F49EE3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8"/>
  </w:num>
  <w:num w:numId="6">
    <w:abstractNumId w:val="2"/>
  </w:num>
  <w:num w:numId="7">
    <w:abstractNumId w:val="24"/>
  </w:num>
  <w:num w:numId="8">
    <w:abstractNumId w:val="30"/>
  </w:num>
  <w:num w:numId="9">
    <w:abstractNumId w:val="40"/>
  </w:num>
  <w:num w:numId="10">
    <w:abstractNumId w:val="43"/>
  </w:num>
  <w:num w:numId="11">
    <w:abstractNumId w:val="25"/>
  </w:num>
  <w:num w:numId="12">
    <w:abstractNumId w:val="13"/>
  </w:num>
  <w:num w:numId="13">
    <w:abstractNumId w:val="28"/>
  </w:num>
  <w:num w:numId="14">
    <w:abstractNumId w:val="10"/>
  </w:num>
  <w:num w:numId="15">
    <w:abstractNumId w:val="34"/>
  </w:num>
  <w:num w:numId="16">
    <w:abstractNumId w:val="22"/>
  </w:num>
  <w:num w:numId="17">
    <w:abstractNumId w:val="23"/>
  </w:num>
  <w:num w:numId="18">
    <w:abstractNumId w:val="41"/>
  </w:num>
  <w:num w:numId="19">
    <w:abstractNumId w:val="7"/>
  </w:num>
  <w:num w:numId="20">
    <w:abstractNumId w:val="33"/>
  </w:num>
  <w:num w:numId="21">
    <w:abstractNumId w:val="19"/>
  </w:num>
  <w:num w:numId="22">
    <w:abstractNumId w:val="11"/>
  </w:num>
  <w:num w:numId="23">
    <w:abstractNumId w:val="32"/>
  </w:num>
  <w:num w:numId="24">
    <w:abstractNumId w:val="27"/>
  </w:num>
  <w:num w:numId="25">
    <w:abstractNumId w:val="9"/>
  </w:num>
  <w:num w:numId="26">
    <w:abstractNumId w:val="20"/>
  </w:num>
  <w:num w:numId="27">
    <w:abstractNumId w:val="38"/>
  </w:num>
  <w:num w:numId="28">
    <w:abstractNumId w:val="8"/>
  </w:num>
  <w:num w:numId="29">
    <w:abstractNumId w:val="15"/>
  </w:num>
  <w:num w:numId="30">
    <w:abstractNumId w:val="12"/>
  </w:num>
  <w:num w:numId="31">
    <w:abstractNumId w:val="42"/>
  </w:num>
  <w:num w:numId="32">
    <w:abstractNumId w:val="36"/>
  </w:num>
  <w:num w:numId="33">
    <w:abstractNumId w:val="3"/>
  </w:num>
  <w:num w:numId="34">
    <w:abstractNumId w:val="17"/>
  </w:num>
  <w:num w:numId="35">
    <w:abstractNumId w:val="5"/>
  </w:num>
  <w:num w:numId="36">
    <w:abstractNumId w:val="6"/>
  </w:num>
  <w:num w:numId="37">
    <w:abstractNumId w:val="26"/>
  </w:num>
  <w:num w:numId="38">
    <w:abstractNumId w:val="21"/>
  </w:num>
  <w:num w:numId="39">
    <w:abstractNumId w:val="39"/>
  </w:num>
  <w:num w:numId="40">
    <w:abstractNumId w:val="31"/>
  </w:num>
  <w:num w:numId="41">
    <w:abstractNumId w:val="4"/>
  </w:num>
  <w:num w:numId="42">
    <w:abstractNumId w:val="37"/>
  </w:num>
  <w:num w:numId="43">
    <w:abstractNumId w:val="0"/>
  </w:num>
  <w:num w:numId="44">
    <w:abstractNumId w:val="29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8A1"/>
    <w:rsid w:val="00051BC9"/>
    <w:rsid w:val="000651CD"/>
    <w:rsid w:val="00101C63"/>
    <w:rsid w:val="0019427B"/>
    <w:rsid w:val="002D4F8D"/>
    <w:rsid w:val="003E163B"/>
    <w:rsid w:val="00404B6F"/>
    <w:rsid w:val="0044226C"/>
    <w:rsid w:val="004612E4"/>
    <w:rsid w:val="004B1312"/>
    <w:rsid w:val="004F5FC0"/>
    <w:rsid w:val="005838A1"/>
    <w:rsid w:val="005D4721"/>
    <w:rsid w:val="005F7435"/>
    <w:rsid w:val="00641CFF"/>
    <w:rsid w:val="006A4ED9"/>
    <w:rsid w:val="006D148A"/>
    <w:rsid w:val="00750254"/>
    <w:rsid w:val="00793F4D"/>
    <w:rsid w:val="00806442"/>
    <w:rsid w:val="00912323"/>
    <w:rsid w:val="009B0709"/>
    <w:rsid w:val="00A11926"/>
    <w:rsid w:val="00A22A70"/>
    <w:rsid w:val="00A40E44"/>
    <w:rsid w:val="00AD09A7"/>
    <w:rsid w:val="00D83202"/>
    <w:rsid w:val="00D93969"/>
    <w:rsid w:val="00E23A9B"/>
    <w:rsid w:val="00EC0CB0"/>
    <w:rsid w:val="00F505E4"/>
    <w:rsid w:val="00F61AA8"/>
    <w:rsid w:val="00FE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1108"/>
  <w15:chartTrackingRefBased/>
  <w15:docId w15:val="{454414AE-4C96-48F8-B1D1-D7AD4B58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8A1"/>
    <w:pPr>
      <w:spacing w:before="100" w:beforeAutospacing="1" w:after="100" w:afterAutospacing="1"/>
    </w:pPr>
  </w:style>
  <w:style w:type="paragraph" w:styleId="a4">
    <w:name w:val="List Paragraph"/>
    <w:basedOn w:val="a"/>
    <w:uiPriority w:val="1"/>
    <w:qFormat/>
    <w:rsid w:val="005838A1"/>
    <w:pPr>
      <w:ind w:left="720"/>
      <w:contextualSpacing/>
    </w:pPr>
    <w:rPr>
      <w:sz w:val="20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5838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83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40E44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A40E44"/>
    <w:rPr>
      <w:b/>
      <w:bCs/>
    </w:rPr>
  </w:style>
  <w:style w:type="paragraph" w:styleId="a8">
    <w:name w:val="No Spacing"/>
    <w:uiPriority w:val="1"/>
    <w:qFormat/>
    <w:rsid w:val="009B0709"/>
    <w:pPr>
      <w:spacing w:after="0" w:line="240" w:lineRule="auto"/>
    </w:pPr>
  </w:style>
  <w:style w:type="table" w:styleId="a9">
    <w:name w:val="Table Grid"/>
    <w:basedOn w:val="a1"/>
    <w:uiPriority w:val="39"/>
    <w:rsid w:val="009B0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basedOn w:val="a0"/>
    <w:link w:val="ab"/>
    <w:rsid w:val="009B0709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b">
    <w:name w:val="Body Text"/>
    <w:basedOn w:val="a"/>
    <w:link w:val="aa"/>
    <w:rsid w:val="009B0709"/>
    <w:pPr>
      <w:widowControl w:val="0"/>
      <w:shd w:val="clear" w:color="auto" w:fill="FFFFFF"/>
      <w:spacing w:before="360" w:line="328" w:lineRule="exact"/>
      <w:jc w:val="center"/>
    </w:pPr>
    <w:rPr>
      <w:rFonts w:eastAsiaTheme="minorHAnsi"/>
      <w:spacing w:val="10"/>
      <w:sz w:val="25"/>
      <w:szCs w:val="25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B0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B0709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9B070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070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Основной текст_"/>
    <w:basedOn w:val="a0"/>
    <w:link w:val="4"/>
    <w:rsid w:val="009B07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e"/>
    <w:rsid w:val="009B0709"/>
    <w:pPr>
      <w:widowControl w:val="0"/>
      <w:shd w:val="clear" w:color="auto" w:fill="FFFFFF"/>
      <w:spacing w:before="180" w:after="300" w:line="0" w:lineRule="atLeast"/>
      <w:jc w:val="right"/>
    </w:pPr>
    <w:rPr>
      <w:sz w:val="26"/>
      <w:szCs w:val="26"/>
      <w:lang w:eastAsia="en-US"/>
    </w:rPr>
  </w:style>
  <w:style w:type="paragraph" w:styleId="af">
    <w:name w:val="footer"/>
    <w:basedOn w:val="a"/>
    <w:link w:val="af0"/>
    <w:uiPriority w:val="99"/>
    <w:semiHidden/>
    <w:unhideWhenUsed/>
    <w:rsid w:val="009B070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9B0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rty-clipboard">
    <w:name w:val="dirty-clipboard"/>
    <w:basedOn w:val="a0"/>
    <w:rsid w:val="009B0709"/>
  </w:style>
  <w:style w:type="character" w:styleId="af1">
    <w:name w:val="Hyperlink"/>
    <w:basedOn w:val="a0"/>
    <w:uiPriority w:val="99"/>
    <w:semiHidden/>
    <w:unhideWhenUsed/>
    <w:rsid w:val="009B0709"/>
    <w:rPr>
      <w:color w:val="0000FF"/>
      <w:u w:val="single"/>
    </w:rPr>
  </w:style>
  <w:style w:type="character" w:customStyle="1" w:styleId="link">
    <w:name w:val="link"/>
    <w:basedOn w:val="a0"/>
    <w:rsid w:val="009B0709"/>
  </w:style>
  <w:style w:type="character" w:customStyle="1" w:styleId="af2">
    <w:name w:val="Основной текст + Курсив"/>
    <w:basedOn w:val="ae"/>
    <w:rsid w:val="009B07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6">
    <w:name w:val="Основной текст (6) + Не курсив"/>
    <w:basedOn w:val="a0"/>
    <w:rsid w:val="009B07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10">
    <w:name w:val="Основной текст1"/>
    <w:basedOn w:val="a"/>
    <w:rsid w:val="009B0709"/>
    <w:pPr>
      <w:widowControl w:val="0"/>
      <w:shd w:val="clear" w:color="auto" w:fill="FFFFFF"/>
      <w:spacing w:before="420" w:after="420" w:line="0" w:lineRule="atLeast"/>
      <w:jc w:val="both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2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624FD-5E77-47CB-ABDF-386EF2331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O.Leonova</dc:creator>
  <cp:keywords/>
  <dc:description/>
  <cp:lastModifiedBy>MKU-URIST</cp:lastModifiedBy>
  <cp:revision>26</cp:revision>
  <cp:lastPrinted>2026-05-13T00:30:00Z</cp:lastPrinted>
  <dcterms:created xsi:type="dcterms:W3CDTF">2026-05-06T06:34:00Z</dcterms:created>
  <dcterms:modified xsi:type="dcterms:W3CDTF">2026-05-20T23:56:00Z</dcterms:modified>
</cp:coreProperties>
</file>