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E76DB" w14:paraId="5BB7F93D" w14:textId="77777777" w:rsidTr="004A6442">
        <w:tc>
          <w:tcPr>
            <w:tcW w:w="4530" w:type="dxa"/>
          </w:tcPr>
          <w:p w14:paraId="6C64D918" w14:textId="5AAF1284" w:rsidR="004D272B" w:rsidRPr="003E76DB" w:rsidRDefault="004D272B" w:rsidP="008E523C">
            <w:pPr>
              <w:rPr>
                <w:sz w:val="26"/>
                <w:szCs w:val="26"/>
              </w:rPr>
            </w:pPr>
            <w:r w:rsidRPr="003E76DB">
              <w:rPr>
                <w:sz w:val="26"/>
                <w:szCs w:val="26"/>
              </w:rPr>
              <w:t xml:space="preserve">от </w:t>
            </w:r>
            <w:r w:rsidR="008E523C">
              <w:rPr>
                <w:sz w:val="26"/>
                <w:szCs w:val="26"/>
              </w:rPr>
              <w:t xml:space="preserve">30 июня </w:t>
            </w:r>
            <w:r>
              <w:rPr>
                <w:sz w:val="26"/>
                <w:szCs w:val="26"/>
              </w:rPr>
              <w:t>2025</w:t>
            </w:r>
            <w:r w:rsidR="008E523C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E76DB" w:rsidRDefault="004D272B" w:rsidP="008E523C">
            <w:pPr>
              <w:rPr>
                <w:sz w:val="26"/>
                <w:szCs w:val="26"/>
              </w:rPr>
            </w:pPr>
            <w:r w:rsidRPr="003E76DB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133</w:t>
            </w:r>
          </w:p>
        </w:tc>
      </w:tr>
    </w:tbl>
    <w:p w14:paraId="525D4434" w14:textId="77777777" w:rsidR="001E3A2D" w:rsidRPr="003E76DB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3E76DB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3E76DB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E3FA79D" w:rsidR="001E3A2D" w:rsidRPr="003E76DB" w:rsidRDefault="00C37F63" w:rsidP="00E035E0">
            <w:pPr>
              <w:jc w:val="both"/>
              <w:rPr>
                <w:sz w:val="26"/>
                <w:szCs w:val="26"/>
              </w:rPr>
            </w:pPr>
            <w:bookmarkStart w:id="0" w:name="_GoBack"/>
            <w:r>
              <w:rPr>
                <w:sz w:val="26"/>
                <w:szCs w:val="26"/>
              </w:rPr>
              <w:t>Об утверждении актуализированной схемы теплоснабжения Тымовского муниципального округа Сахалинской области</w:t>
            </w:r>
            <w:bookmarkEnd w:id="0"/>
          </w:p>
        </w:tc>
      </w:tr>
    </w:tbl>
    <w:p w14:paraId="6E583086" w14:textId="77777777" w:rsidR="001E3A2D" w:rsidRPr="003E76DB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3E76DB" w:rsidRDefault="001E3A2D" w:rsidP="001E3A2D">
      <w:pPr>
        <w:jc w:val="both"/>
        <w:rPr>
          <w:sz w:val="26"/>
          <w:szCs w:val="26"/>
        </w:rPr>
      </w:pPr>
    </w:p>
    <w:p w14:paraId="7D990084" w14:textId="573C4FFE" w:rsidR="003E76DB" w:rsidRPr="003E76DB" w:rsidRDefault="003E76DB" w:rsidP="003E76DB">
      <w:pPr>
        <w:pStyle w:val="aa"/>
        <w:ind w:firstLine="708"/>
        <w:jc w:val="both"/>
        <w:rPr>
          <w:sz w:val="26"/>
          <w:szCs w:val="26"/>
        </w:rPr>
      </w:pPr>
      <w:r w:rsidRPr="003E76DB">
        <w:rPr>
          <w:sz w:val="26"/>
          <w:szCs w:val="26"/>
        </w:rPr>
        <w:t>В связи с окончанием процедуры публичных слушаний по проекту актуализированной схемы теплоснабжения Тымовского муниципального округа Сахалинской области,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Федерации», администрация Тымовского муниципального округа Сахалинской области ПОСТАНОВЛЯЕТ:</w:t>
      </w:r>
    </w:p>
    <w:p w14:paraId="71B5C7DA" w14:textId="77777777" w:rsidR="003E76DB" w:rsidRPr="003E76DB" w:rsidRDefault="003E76DB" w:rsidP="003E76DB">
      <w:pPr>
        <w:pStyle w:val="aa"/>
        <w:ind w:firstLine="708"/>
        <w:jc w:val="both"/>
        <w:rPr>
          <w:sz w:val="26"/>
          <w:szCs w:val="26"/>
        </w:rPr>
      </w:pPr>
      <w:r w:rsidRPr="003E76DB">
        <w:rPr>
          <w:sz w:val="26"/>
          <w:szCs w:val="26"/>
        </w:rPr>
        <w:t>1. Утвердить актуализированную схему теплоснабжения Тымовского муниципального округа Сахалинской области (прилагается).</w:t>
      </w:r>
    </w:p>
    <w:p w14:paraId="65C0F8CB" w14:textId="77777777" w:rsidR="003E76DB" w:rsidRPr="003E76DB" w:rsidRDefault="003E76DB" w:rsidP="003E76DB">
      <w:pPr>
        <w:pStyle w:val="aa"/>
        <w:ind w:firstLine="708"/>
        <w:jc w:val="both"/>
        <w:rPr>
          <w:sz w:val="26"/>
          <w:szCs w:val="26"/>
        </w:rPr>
      </w:pPr>
      <w:r w:rsidRPr="003E76DB">
        <w:rPr>
          <w:sz w:val="26"/>
          <w:szCs w:val="26"/>
        </w:rPr>
        <w:t>2. Опубликовать настоящее постановление в информационно-телекоммуникационной сети «Интернет»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</w:t>
      </w:r>
    </w:p>
    <w:p w14:paraId="371574AA" w14:textId="77777777" w:rsidR="003E76DB" w:rsidRPr="003E76DB" w:rsidRDefault="003E76DB" w:rsidP="003E76DB">
      <w:pPr>
        <w:pStyle w:val="aa"/>
        <w:ind w:firstLine="708"/>
        <w:jc w:val="both"/>
        <w:rPr>
          <w:sz w:val="26"/>
          <w:szCs w:val="26"/>
        </w:rPr>
      </w:pPr>
      <w:r w:rsidRPr="003E76DB">
        <w:rPr>
          <w:sz w:val="26"/>
          <w:szCs w:val="26"/>
        </w:rPr>
        <w:t>3. Контроль за исполнением настоящего постановления возложить на первого вице-мэра Тымовского муниципального округа Ю.В. Долгую.</w:t>
      </w:r>
    </w:p>
    <w:p w14:paraId="08A7A7DE" w14:textId="77777777" w:rsidR="00517B3A" w:rsidRPr="003E76DB" w:rsidRDefault="00517B3A" w:rsidP="00517B3A">
      <w:pPr>
        <w:rPr>
          <w:sz w:val="26"/>
          <w:szCs w:val="26"/>
        </w:rPr>
      </w:pPr>
    </w:p>
    <w:p w14:paraId="7994844C" w14:textId="77777777" w:rsidR="00585B3B" w:rsidRPr="003E76DB" w:rsidRDefault="00585B3B" w:rsidP="007330BA">
      <w:pPr>
        <w:spacing w:line="360" w:lineRule="auto"/>
        <w:jc w:val="both"/>
        <w:rPr>
          <w:sz w:val="26"/>
          <w:szCs w:val="26"/>
        </w:rPr>
      </w:pPr>
    </w:p>
    <w:p w14:paraId="0E76AFEF" w14:textId="0FD8F02B" w:rsidR="004D272B" w:rsidRPr="003E76DB" w:rsidRDefault="004D272B" w:rsidP="00585B3B">
      <w:pPr>
        <w:jc w:val="both"/>
        <w:rPr>
          <w:sz w:val="26"/>
          <w:szCs w:val="26"/>
        </w:rPr>
      </w:pPr>
    </w:p>
    <w:p w14:paraId="108265CF" w14:textId="77777777" w:rsidR="00E01492" w:rsidRPr="003E76DB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57"/>
      </w:tblGrid>
      <w:tr w:rsidR="00E01492" w:rsidRPr="003E76DB" w14:paraId="25199E29" w14:textId="77777777" w:rsidTr="00FA1EBB">
        <w:tc>
          <w:tcPr>
            <w:tcW w:w="5103" w:type="dxa"/>
          </w:tcPr>
          <w:p w14:paraId="409B9BF7" w14:textId="42AEE6A2" w:rsidR="00E01492" w:rsidRPr="003E76DB" w:rsidRDefault="00C37F63" w:rsidP="009628F4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</w:p>
        </w:tc>
        <w:tc>
          <w:tcPr>
            <w:tcW w:w="3957" w:type="dxa"/>
            <w:vAlign w:val="bottom"/>
          </w:tcPr>
          <w:p w14:paraId="2CBB3629" w14:textId="31948C46" w:rsidR="00E01492" w:rsidRPr="003E76DB" w:rsidRDefault="00517B3A" w:rsidP="009628F4">
            <w:pPr>
              <w:jc w:val="right"/>
              <w:rPr>
                <w:sz w:val="26"/>
                <w:szCs w:val="26"/>
              </w:rPr>
            </w:pPr>
            <w:r w:rsidRPr="003E76DB">
              <w:rPr>
                <w:rFonts w:cs="Arial"/>
                <w:sz w:val="26"/>
                <w:szCs w:val="26"/>
              </w:rPr>
              <w:t xml:space="preserve">Ю.В. </w:t>
            </w:r>
            <w:r w:rsidR="009628F4">
              <w:rPr>
                <w:rFonts w:cs="Arial"/>
                <w:sz w:val="26"/>
                <w:szCs w:val="26"/>
              </w:rPr>
              <w:t>Болдов</w:t>
            </w:r>
          </w:p>
        </w:tc>
      </w:tr>
    </w:tbl>
    <w:p w14:paraId="6A02F830" w14:textId="6007C12D" w:rsidR="00E01492" w:rsidRPr="00E95580" w:rsidRDefault="00E01492" w:rsidP="00FA1EBB">
      <w:pPr>
        <w:spacing w:after="200" w:line="276" w:lineRule="auto"/>
        <w:rPr>
          <w:sz w:val="28"/>
          <w:szCs w:val="28"/>
        </w:rPr>
      </w:pPr>
    </w:p>
    <w:sectPr w:rsidR="00E01492" w:rsidRPr="00E95580" w:rsidSect="00E95580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409AB" w14:textId="77777777" w:rsidR="00FB04E4" w:rsidRDefault="00FB04E4" w:rsidP="002B277E">
      <w:r>
        <w:separator/>
      </w:r>
    </w:p>
  </w:endnote>
  <w:endnote w:type="continuationSeparator" w:id="0">
    <w:p w14:paraId="5E8A0808" w14:textId="77777777" w:rsidR="00FB04E4" w:rsidRDefault="00FB04E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37F6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162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DA807" w14:textId="77777777" w:rsidR="00FB04E4" w:rsidRDefault="00FB04E4" w:rsidP="002B277E">
      <w:r>
        <w:separator/>
      </w:r>
    </w:p>
  </w:footnote>
  <w:footnote w:type="continuationSeparator" w:id="0">
    <w:p w14:paraId="35661344" w14:textId="77777777" w:rsidR="00FB04E4" w:rsidRDefault="00FB04E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661233"/>
      <w:docPartObj>
        <w:docPartGallery w:val="Page Numbers (Top of Page)"/>
        <w:docPartUnique/>
      </w:docPartObj>
    </w:sdtPr>
    <w:sdtEndPr/>
    <w:sdtContent>
      <w:p w14:paraId="528E50EE" w14:textId="6CFDCF54" w:rsidR="00E95580" w:rsidRDefault="00E9558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EBB">
          <w:rPr>
            <w:noProof/>
          </w:rPr>
          <w:t>2</w:t>
        </w:r>
        <w:r>
          <w:fldChar w:fldCharType="end"/>
        </w:r>
      </w:p>
    </w:sdtContent>
  </w:sdt>
  <w:p w14:paraId="31567231" w14:textId="77777777" w:rsidR="00E95580" w:rsidRDefault="00E955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E66EA"/>
    <w:multiLevelType w:val="hybridMultilevel"/>
    <w:tmpl w:val="07B06BCE"/>
    <w:lvl w:ilvl="0" w:tplc="6A4EC89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5970"/>
    <w:rsid w:val="0011649F"/>
    <w:rsid w:val="001276B4"/>
    <w:rsid w:val="001521AD"/>
    <w:rsid w:val="00167B06"/>
    <w:rsid w:val="00191A63"/>
    <w:rsid w:val="001A5C50"/>
    <w:rsid w:val="001E3A2D"/>
    <w:rsid w:val="001F05A4"/>
    <w:rsid w:val="00226648"/>
    <w:rsid w:val="002317A3"/>
    <w:rsid w:val="00233AEA"/>
    <w:rsid w:val="00257CAA"/>
    <w:rsid w:val="00265F8A"/>
    <w:rsid w:val="00294C7C"/>
    <w:rsid w:val="00296AFA"/>
    <w:rsid w:val="002B277E"/>
    <w:rsid w:val="002E042E"/>
    <w:rsid w:val="002E26DD"/>
    <w:rsid w:val="00300E10"/>
    <w:rsid w:val="00314318"/>
    <w:rsid w:val="00346BB6"/>
    <w:rsid w:val="0036239E"/>
    <w:rsid w:val="003E76DB"/>
    <w:rsid w:val="003F097C"/>
    <w:rsid w:val="003F43F1"/>
    <w:rsid w:val="004452EF"/>
    <w:rsid w:val="004A6442"/>
    <w:rsid w:val="004D272B"/>
    <w:rsid w:val="00501868"/>
    <w:rsid w:val="0050255B"/>
    <w:rsid w:val="00510340"/>
    <w:rsid w:val="00517B3A"/>
    <w:rsid w:val="0052038D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330BA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3F08"/>
    <w:rsid w:val="008E523C"/>
    <w:rsid w:val="00903270"/>
    <w:rsid w:val="0095170C"/>
    <w:rsid w:val="009571E2"/>
    <w:rsid w:val="009628F4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79F7"/>
    <w:rsid w:val="00B10E21"/>
    <w:rsid w:val="00B1116B"/>
    <w:rsid w:val="00B259A4"/>
    <w:rsid w:val="00B94C56"/>
    <w:rsid w:val="00BD098D"/>
    <w:rsid w:val="00BF0C2A"/>
    <w:rsid w:val="00C176EF"/>
    <w:rsid w:val="00C20303"/>
    <w:rsid w:val="00C247BA"/>
    <w:rsid w:val="00C37F63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074E"/>
    <w:rsid w:val="00D82F00"/>
    <w:rsid w:val="00D91689"/>
    <w:rsid w:val="00DE3384"/>
    <w:rsid w:val="00DF0C73"/>
    <w:rsid w:val="00DF4CA7"/>
    <w:rsid w:val="00E01492"/>
    <w:rsid w:val="00E035E0"/>
    <w:rsid w:val="00E35D0D"/>
    <w:rsid w:val="00E4057B"/>
    <w:rsid w:val="00E541DB"/>
    <w:rsid w:val="00E546CC"/>
    <w:rsid w:val="00E95580"/>
    <w:rsid w:val="00EA6327"/>
    <w:rsid w:val="00EC46CE"/>
    <w:rsid w:val="00EE1938"/>
    <w:rsid w:val="00F26A48"/>
    <w:rsid w:val="00F66D5A"/>
    <w:rsid w:val="00F80A95"/>
    <w:rsid w:val="00FA1EBB"/>
    <w:rsid w:val="00FA37B0"/>
    <w:rsid w:val="00FB0283"/>
    <w:rsid w:val="00FB04E4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17B3A"/>
    <w:pPr>
      <w:ind w:left="720"/>
      <w:contextualSpacing/>
    </w:pPr>
  </w:style>
  <w:style w:type="paragraph" w:styleId="aa">
    <w:name w:val="No Spacing"/>
    <w:uiPriority w:val="1"/>
    <w:qFormat/>
    <w:rsid w:val="003E76DB"/>
    <w:pPr>
      <w:spacing w:after="0" w:line="240" w:lineRule="auto"/>
    </w:pPr>
    <w:rPr>
      <w:sz w:val="24"/>
      <w:szCs w:val="24"/>
    </w:rPr>
  </w:style>
  <w:style w:type="character" w:styleId="ab">
    <w:name w:val="Hyperlink"/>
    <w:basedOn w:val="a0"/>
    <w:uiPriority w:val="99"/>
    <w:rsid w:val="00E9558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rsid w:val="00FA1EB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FA1E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15</cp:revision>
  <cp:lastPrinted>2025-06-30T23:12:00Z</cp:lastPrinted>
  <dcterms:created xsi:type="dcterms:W3CDTF">2025-01-28T04:24:00Z</dcterms:created>
  <dcterms:modified xsi:type="dcterms:W3CDTF">2025-06-30T23:12:00Z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