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66BC1" w:rsidRDefault="00D20844" w:rsidP="00D20844">
      <w:pPr>
        <w:jc w:val="center"/>
      </w:pPr>
      <w:r w:rsidRPr="00166BC1">
        <w:t>ПОСТАНОВЛЕНИЕ</w:t>
      </w:r>
    </w:p>
    <w:p w14:paraId="45D9C13F" w14:textId="77777777" w:rsidR="00D20844" w:rsidRPr="00166BC1" w:rsidRDefault="00D20844" w:rsidP="00D20844">
      <w:pPr>
        <w:jc w:val="center"/>
      </w:pPr>
      <w:r w:rsidRPr="00166BC1">
        <w:t>администрации Тымовского муниципального округа</w:t>
      </w:r>
    </w:p>
    <w:p w14:paraId="21807C8C" w14:textId="4DD768ED" w:rsidR="007C2A32" w:rsidRPr="00166BC1" w:rsidRDefault="00D20844" w:rsidP="00D20844">
      <w:pPr>
        <w:jc w:val="center"/>
      </w:pPr>
      <w:r w:rsidRPr="00166BC1">
        <w:t>Сахалинской области</w:t>
      </w:r>
    </w:p>
    <w:p w14:paraId="30BD7724" w14:textId="77777777" w:rsidR="001E3A2D" w:rsidRPr="00166BC1" w:rsidRDefault="001E3A2D" w:rsidP="001E3A2D"/>
    <w:p w14:paraId="6F9070EC" w14:textId="77777777" w:rsidR="001E3A2D" w:rsidRPr="00166BC1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166BC1" w14:paraId="5BB7F93D" w14:textId="77777777" w:rsidTr="004A6442">
        <w:tc>
          <w:tcPr>
            <w:tcW w:w="4530" w:type="dxa"/>
          </w:tcPr>
          <w:p w14:paraId="6C64D918" w14:textId="12525FE9" w:rsidR="004D272B" w:rsidRPr="00166BC1" w:rsidRDefault="004D272B" w:rsidP="00166BC1">
            <w:r w:rsidRPr="00166BC1">
              <w:t>от 1</w:t>
            </w:r>
            <w:r w:rsidR="00166BC1" w:rsidRPr="00166BC1">
              <w:t xml:space="preserve"> сентября </w:t>
            </w:r>
            <w:r w:rsidRPr="00166BC1">
              <w:t>2025</w:t>
            </w:r>
            <w:r w:rsidR="00166BC1" w:rsidRPr="00166BC1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166BC1" w:rsidRDefault="004D272B" w:rsidP="00166BC1">
            <w:r w:rsidRPr="00166BC1">
              <w:t xml:space="preserve">№ </w:t>
            </w:r>
            <w:r w:rsidRPr="00166BC1">
              <w:rPr>
                <w:lang w:val="en-US"/>
              </w:rPr>
              <w:t>161</w:t>
            </w:r>
          </w:p>
        </w:tc>
      </w:tr>
    </w:tbl>
    <w:p w14:paraId="525D4434" w14:textId="77777777" w:rsidR="001E3A2D" w:rsidRPr="00166BC1" w:rsidRDefault="001E3A2D" w:rsidP="001E3A2D">
      <w:pPr>
        <w:jc w:val="both"/>
      </w:pPr>
    </w:p>
    <w:p w14:paraId="5F0E6AF0" w14:textId="77777777" w:rsidR="001E3A2D" w:rsidRPr="00166BC1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  <w:gridCol w:w="4524"/>
      </w:tblGrid>
      <w:tr w:rsidR="003271C5" w:rsidRPr="00166BC1" w14:paraId="16F5CA22" w14:textId="77777777" w:rsidTr="007507EB">
        <w:trPr>
          <w:trHeight w:val="547"/>
        </w:trPr>
        <w:tc>
          <w:tcPr>
            <w:tcW w:w="4524" w:type="dxa"/>
          </w:tcPr>
          <w:p w14:paraId="26F9B1CE" w14:textId="31C93319" w:rsidR="003271C5" w:rsidRPr="00166BC1" w:rsidRDefault="003271C5" w:rsidP="001C029B">
            <w:pPr>
              <w:jc w:val="both"/>
            </w:pPr>
            <w:bookmarkStart w:id="0" w:name="_GoBack"/>
            <w:r w:rsidRPr="00166BC1">
              <w:t>Об отмене постановления администрации МО «Тымовский городской округ» от 05.09.2024 № 151 «Об утверждении Положения о возмещении расходов, произведенных на приобретение топлива для личного транспорта (легкового автомобиля), используемого в служебных целях лицами, замещающими муниципальные должности, муниципальными служащими и лицами, замещающими должности не являющимися должностями муниципальной службы органов местного самоуправления МО «Тымовский городской округ»</w:t>
            </w:r>
            <w:bookmarkEnd w:id="0"/>
          </w:p>
        </w:tc>
        <w:tc>
          <w:tcPr>
            <w:tcW w:w="4524" w:type="dxa"/>
          </w:tcPr>
          <w:p w14:paraId="4729502E" w14:textId="216AAAE2" w:rsidR="003271C5" w:rsidRPr="00166BC1" w:rsidRDefault="00166BC1" w:rsidP="003271C5">
            <w:r w:rsidRPr="00166BC1">
              <w:t xml:space="preserve"> </w:t>
            </w:r>
          </w:p>
        </w:tc>
      </w:tr>
    </w:tbl>
    <w:p w14:paraId="6E583086" w14:textId="77777777" w:rsidR="001E3A2D" w:rsidRPr="00166BC1" w:rsidRDefault="001E3A2D" w:rsidP="001E3A2D">
      <w:pPr>
        <w:jc w:val="both"/>
      </w:pPr>
    </w:p>
    <w:p w14:paraId="484A6B08" w14:textId="77777777" w:rsidR="001E3A2D" w:rsidRPr="00166BC1" w:rsidRDefault="001E3A2D" w:rsidP="001E3A2D">
      <w:pPr>
        <w:jc w:val="both"/>
      </w:pPr>
    </w:p>
    <w:p w14:paraId="4F062946" w14:textId="77777777" w:rsidR="003271C5" w:rsidRPr="00166BC1" w:rsidRDefault="003271C5" w:rsidP="003271C5">
      <w:pPr>
        <w:autoSpaceDE w:val="0"/>
        <w:autoSpaceDN w:val="0"/>
        <w:adjustRightInd w:val="0"/>
        <w:ind w:firstLine="709"/>
        <w:jc w:val="both"/>
      </w:pPr>
      <w:r w:rsidRPr="00166BC1">
        <w:t xml:space="preserve">Руководствуясь частью 1 статьей 54 Федерального закона от 20.03.2025 № 33-ФЗ «Об общих принципах организации местного самоуправления в единой системе публичной власти», администрация Тымовского муниципального округа Сахалинской области ПОСТАНОВЛЯЕТ: </w:t>
      </w:r>
    </w:p>
    <w:p w14:paraId="3A6A3407" w14:textId="77777777" w:rsidR="003271C5" w:rsidRPr="00166BC1" w:rsidRDefault="003271C5" w:rsidP="003271C5">
      <w:pPr>
        <w:widowControl w:val="0"/>
        <w:autoSpaceDE w:val="0"/>
        <w:autoSpaceDN w:val="0"/>
        <w:adjustRightInd w:val="0"/>
        <w:ind w:firstLine="709"/>
        <w:jc w:val="both"/>
      </w:pPr>
      <w:r w:rsidRPr="00166BC1">
        <w:t>1. Отменить постановление администрации МО «Тымовский городской округ» от 05.09.2024 № 151 «Об утверждении Положения о возмещении расходов, произведенных на приобретение топлива для личного транспорта (легкового автомобиля), используемого в служебных целях лицами, замещающими муниципальные должности, муниципальными служащими и лицами, замещающими должности не являющимися должностями муниципальной службы органов местного самоуправления МО «Тымовский городской округ».</w:t>
      </w:r>
    </w:p>
    <w:p w14:paraId="175AC2F8" w14:textId="77777777" w:rsidR="003271C5" w:rsidRPr="00166BC1" w:rsidRDefault="003271C5" w:rsidP="003271C5">
      <w:pPr>
        <w:pStyle w:val="ConsPlusTitl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6BC1">
        <w:rPr>
          <w:rFonts w:ascii="Times New Roman" w:hAnsi="Times New Roman" w:cs="Times New Roman"/>
          <w:b w:val="0"/>
          <w:sz w:val="24"/>
          <w:szCs w:val="24"/>
        </w:rPr>
        <w:t xml:space="preserve">2. 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166BC1">
        <w:rPr>
          <w:rFonts w:ascii="Times New Roman" w:hAnsi="Times New Roman" w:cs="Times New Roman"/>
          <w:b w:val="0"/>
          <w:sz w:val="24"/>
          <w:szCs w:val="24"/>
          <w:lang w:val="en-US"/>
        </w:rPr>
        <w:t>TYMNEWS</w:t>
      </w:r>
      <w:r w:rsidRPr="00166BC1">
        <w:rPr>
          <w:rFonts w:ascii="Times New Roman" w:hAnsi="Times New Roman" w:cs="Times New Roman"/>
          <w:b w:val="0"/>
          <w:sz w:val="24"/>
          <w:szCs w:val="24"/>
        </w:rPr>
        <w:t>.</w:t>
      </w:r>
      <w:r w:rsidRPr="00166BC1">
        <w:rPr>
          <w:rFonts w:ascii="Times New Roman" w:hAnsi="Times New Roman" w:cs="Times New Roman"/>
          <w:b w:val="0"/>
          <w:sz w:val="24"/>
          <w:szCs w:val="24"/>
          <w:lang w:val="en-US"/>
        </w:rPr>
        <w:t>RU</w:t>
      </w:r>
      <w:r w:rsidRPr="00166BC1">
        <w:rPr>
          <w:rFonts w:ascii="Times New Roman" w:hAnsi="Times New Roman" w:cs="Times New Roman"/>
          <w:b w:val="0"/>
          <w:sz w:val="24"/>
          <w:szCs w:val="24"/>
        </w:rPr>
        <w:t>) и на официальном сайте администрации Тымовского муниципального округа Сахалинской области.</w:t>
      </w:r>
    </w:p>
    <w:p w14:paraId="0FF65014" w14:textId="77777777" w:rsidR="003271C5" w:rsidRPr="00166BC1" w:rsidRDefault="003271C5" w:rsidP="003271C5"/>
    <w:p w14:paraId="7994844C" w14:textId="77777777" w:rsidR="00585B3B" w:rsidRPr="00166BC1" w:rsidRDefault="00585B3B" w:rsidP="00585B3B">
      <w:pPr>
        <w:spacing w:line="360" w:lineRule="auto"/>
        <w:ind w:firstLine="709"/>
        <w:jc w:val="both"/>
      </w:pPr>
    </w:p>
    <w:p w14:paraId="0E76AFEF" w14:textId="0FD8F02B" w:rsidR="004D272B" w:rsidRPr="00166BC1" w:rsidRDefault="004D272B" w:rsidP="00585B3B">
      <w:pPr>
        <w:jc w:val="both"/>
      </w:pPr>
    </w:p>
    <w:p w14:paraId="108265CF" w14:textId="77777777" w:rsidR="00E01492" w:rsidRPr="00166BC1" w:rsidRDefault="00E01492" w:rsidP="00585B3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73"/>
      </w:tblGrid>
      <w:tr w:rsidR="00E01492" w:rsidRPr="00166BC1" w14:paraId="25199E29" w14:textId="77777777" w:rsidTr="00166BC1">
        <w:tc>
          <w:tcPr>
            <w:tcW w:w="5387" w:type="dxa"/>
          </w:tcPr>
          <w:p w14:paraId="409B9BF7" w14:textId="0A95FD85" w:rsidR="00E01492" w:rsidRPr="00166BC1" w:rsidRDefault="001C029B" w:rsidP="003271C5">
            <w:pPr>
              <w:jc w:val="both"/>
            </w:pPr>
            <w:r w:rsidRPr="00166BC1">
              <w:rPr>
                <w:rFonts w:cs="Arial"/>
              </w:rPr>
              <w:t>Мэр Тымовского муниципального округа</w:t>
            </w:r>
          </w:p>
        </w:tc>
        <w:tc>
          <w:tcPr>
            <w:tcW w:w="3673" w:type="dxa"/>
          </w:tcPr>
          <w:p w14:paraId="2CBB3629" w14:textId="11A82F76" w:rsidR="00E01492" w:rsidRPr="00166BC1" w:rsidRDefault="003271C5" w:rsidP="003271C5">
            <w:pPr>
              <w:jc w:val="right"/>
            </w:pPr>
            <w:r w:rsidRPr="00166BC1">
              <w:rPr>
                <w:rFonts w:cs="Arial"/>
              </w:rPr>
              <w:t>Ю.В. 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1C029B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A1C2BD" w14:textId="77777777" w:rsidR="00037491" w:rsidRDefault="00037491" w:rsidP="002B277E">
      <w:r>
        <w:separator/>
      </w:r>
    </w:p>
  </w:endnote>
  <w:endnote w:type="continuationSeparator" w:id="0">
    <w:p w14:paraId="5B25BF2B" w14:textId="77777777" w:rsidR="00037491" w:rsidRDefault="00037491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1C029B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194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C0D325" w14:textId="77777777" w:rsidR="00037491" w:rsidRDefault="00037491" w:rsidP="002B277E">
      <w:r>
        <w:separator/>
      </w:r>
    </w:p>
  </w:footnote>
  <w:footnote w:type="continuationSeparator" w:id="0">
    <w:p w14:paraId="287AF19F" w14:textId="77777777" w:rsidR="00037491" w:rsidRDefault="00037491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1146852"/>
      <w:docPartObj>
        <w:docPartGallery w:val="Page Numbers (Top of Page)"/>
        <w:docPartUnique/>
      </w:docPartObj>
    </w:sdtPr>
    <w:sdtEndPr/>
    <w:sdtContent>
      <w:p w14:paraId="4B143C2F" w14:textId="54BB521F" w:rsidR="001C029B" w:rsidRDefault="001C029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6BC1">
          <w:rPr>
            <w:noProof/>
          </w:rPr>
          <w:t>2</w:t>
        </w:r>
        <w:r>
          <w:fldChar w:fldCharType="end"/>
        </w:r>
      </w:p>
    </w:sdtContent>
  </w:sdt>
  <w:p w14:paraId="7E409EA8" w14:textId="77777777" w:rsidR="001C029B" w:rsidRDefault="001C029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37491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6BC1"/>
    <w:rsid w:val="00167B06"/>
    <w:rsid w:val="001A5C50"/>
    <w:rsid w:val="001C029B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271C5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Title">
    <w:name w:val="ConsPlusTitle"/>
    <w:rsid w:val="003271C5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 w:val="26"/>
      <w:szCs w:val="20"/>
    </w:rPr>
  </w:style>
  <w:style w:type="paragraph" w:styleId="a9">
    <w:name w:val="Balloon Text"/>
    <w:basedOn w:val="a"/>
    <w:link w:val="aa"/>
    <w:uiPriority w:val="99"/>
    <w:rsid w:val="00166BC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166B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1F65C2"/>
    <w:rsid w:val="002340F0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DA5CF1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1F65C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FB7055F3E954473FA2E3A85CD1BB9032">
    <w:name w:val="FB7055F3E954473FA2E3A85CD1BB9032"/>
    <w:rsid w:val="001F65C2"/>
  </w:style>
  <w:style w:type="paragraph" w:customStyle="1" w:styleId="125E5B67DEE248FF9BCB60BD722B919D">
    <w:name w:val="125E5B67DEE248FF9BCB60BD722B919D"/>
    <w:rsid w:val="001F65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2025-08-31T23:21:00Z</cp:lastPrinted>
  <dcterms:created xsi:type="dcterms:W3CDTF">2025-01-28T04:24:00Z</dcterms:created>
  <dcterms:modified xsi:type="dcterms:W3CDTF">2025-08-31T23:21:00Z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