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442" w:rsidRPr="006C1167" w:rsidRDefault="004A6442" w:rsidP="004A6442">
      <w:pPr>
        <w:jc w:val="center"/>
        <w:rPr>
          <w:sz w:val="28"/>
          <w:szCs w:val="28"/>
        </w:rPr>
      </w:pPr>
      <w:r w:rsidRPr="006C1167"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44" w:rsidRPr="006C1167" w:rsidRDefault="00D20844" w:rsidP="00D20844">
      <w:pPr>
        <w:jc w:val="center"/>
        <w:rPr>
          <w:sz w:val="26"/>
          <w:szCs w:val="26"/>
        </w:rPr>
      </w:pPr>
      <w:r w:rsidRPr="006C1167">
        <w:rPr>
          <w:sz w:val="26"/>
          <w:szCs w:val="26"/>
        </w:rPr>
        <w:t>ПОСТАНОВЛЕНИЕ</w:t>
      </w:r>
    </w:p>
    <w:p w:rsidR="00D20844" w:rsidRPr="006C1167" w:rsidRDefault="00D20844" w:rsidP="00D20844">
      <w:pPr>
        <w:jc w:val="center"/>
        <w:rPr>
          <w:sz w:val="26"/>
          <w:szCs w:val="26"/>
        </w:rPr>
      </w:pPr>
      <w:r w:rsidRPr="006C1167">
        <w:rPr>
          <w:sz w:val="26"/>
          <w:szCs w:val="26"/>
        </w:rPr>
        <w:t>администрации Тымовского муниципального округа</w:t>
      </w:r>
    </w:p>
    <w:p w:rsidR="007C2A32" w:rsidRPr="006C1167" w:rsidRDefault="00D20844" w:rsidP="00D20844">
      <w:pPr>
        <w:jc w:val="center"/>
        <w:rPr>
          <w:sz w:val="26"/>
          <w:szCs w:val="26"/>
        </w:rPr>
      </w:pPr>
      <w:r w:rsidRPr="006C1167">
        <w:rPr>
          <w:sz w:val="26"/>
          <w:szCs w:val="26"/>
        </w:rPr>
        <w:t>Сахалинской области</w:t>
      </w:r>
    </w:p>
    <w:p w:rsidR="001E3A2D" w:rsidRPr="006C1167" w:rsidRDefault="001E3A2D" w:rsidP="001E3A2D">
      <w:pPr>
        <w:rPr>
          <w:sz w:val="26"/>
          <w:szCs w:val="26"/>
        </w:rPr>
      </w:pPr>
    </w:p>
    <w:p w:rsidR="006C44CD" w:rsidRPr="006C1167" w:rsidRDefault="006C44CD" w:rsidP="001E3A2D">
      <w:pPr>
        <w:rPr>
          <w:sz w:val="26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6C1167" w:rsidTr="004A6442">
        <w:tc>
          <w:tcPr>
            <w:tcW w:w="4530" w:type="dxa"/>
          </w:tcPr>
          <w:p w:rsidR="004D272B" w:rsidRPr="006C1167" w:rsidRDefault="004D272B" w:rsidP="006C44CD">
            <w:pPr>
              <w:rPr>
                <w:sz w:val="26"/>
                <w:szCs w:val="26"/>
              </w:rPr>
            </w:pPr>
            <w:r w:rsidRPr="006C1167">
              <w:rPr>
                <w:sz w:val="26"/>
                <w:szCs w:val="26"/>
              </w:rPr>
              <w:t>от 3</w:t>
            </w:r>
            <w:r w:rsidR="006C44CD" w:rsidRPr="006C1167">
              <w:rPr>
                <w:sz w:val="26"/>
                <w:szCs w:val="26"/>
              </w:rPr>
              <w:t xml:space="preserve"> апреля </w:t>
            </w:r>
            <w:r w:rsidRPr="006C1167">
              <w:rPr>
                <w:sz w:val="26"/>
                <w:szCs w:val="26"/>
              </w:rPr>
              <w:t>2026</w:t>
            </w:r>
            <w:r w:rsidR="006C44CD" w:rsidRPr="006C1167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4530" w:type="dxa"/>
          </w:tcPr>
          <w:p w:rsidR="004D272B" w:rsidRPr="006C1167" w:rsidRDefault="004D272B" w:rsidP="006C44CD">
            <w:pPr>
              <w:rPr>
                <w:sz w:val="26"/>
                <w:szCs w:val="26"/>
              </w:rPr>
            </w:pPr>
            <w:r w:rsidRPr="006C1167">
              <w:rPr>
                <w:sz w:val="26"/>
                <w:szCs w:val="26"/>
              </w:rPr>
              <w:t xml:space="preserve">№ </w:t>
            </w:r>
            <w:r w:rsidRPr="006C1167">
              <w:rPr>
                <w:sz w:val="26"/>
                <w:szCs w:val="26"/>
                <w:lang w:val="en-US"/>
              </w:rPr>
              <w:t>39</w:t>
            </w:r>
          </w:p>
        </w:tc>
      </w:tr>
    </w:tbl>
    <w:p w:rsidR="001E3A2D" w:rsidRPr="006C1167" w:rsidRDefault="001E3A2D" w:rsidP="001E3A2D">
      <w:pPr>
        <w:jc w:val="both"/>
        <w:rPr>
          <w:sz w:val="26"/>
          <w:szCs w:val="26"/>
        </w:rPr>
      </w:pPr>
    </w:p>
    <w:p w:rsidR="006C44CD" w:rsidRPr="006C1167" w:rsidRDefault="006C44CD" w:rsidP="001E3A2D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6C1167" w:rsidTr="006C44CD">
        <w:trPr>
          <w:trHeight w:val="547"/>
        </w:trPr>
        <w:tc>
          <w:tcPr>
            <w:tcW w:w="4524" w:type="dxa"/>
          </w:tcPr>
          <w:p w:rsidR="00AD0C29" w:rsidRPr="006C1167" w:rsidRDefault="006C44CD" w:rsidP="006C44CD">
            <w:pPr>
              <w:contextualSpacing/>
              <w:jc w:val="both"/>
              <w:rPr>
                <w:sz w:val="26"/>
                <w:szCs w:val="26"/>
              </w:rPr>
            </w:pPr>
            <w:r w:rsidRPr="006C1167">
              <w:rPr>
                <w:sz w:val="26"/>
                <w:szCs w:val="26"/>
              </w:rPr>
              <w:t>Об утверждении административного регламента предоставления администрацией Тымовского муниципального округа Сахалинской области муниципальной услуги «Перевод жилого помещения в нежилое или нежилого помещения в жилое помещение»</w:t>
            </w:r>
          </w:p>
        </w:tc>
      </w:tr>
    </w:tbl>
    <w:p w:rsidR="001E3A2D" w:rsidRPr="006C1167" w:rsidRDefault="001E3A2D" w:rsidP="006054B1">
      <w:pPr>
        <w:ind w:firstLine="567"/>
        <w:jc w:val="both"/>
        <w:rPr>
          <w:sz w:val="26"/>
          <w:szCs w:val="26"/>
        </w:rPr>
      </w:pPr>
    </w:p>
    <w:p w:rsidR="006C44CD" w:rsidRPr="006C1167" w:rsidRDefault="006C44CD" w:rsidP="006054B1">
      <w:pPr>
        <w:ind w:firstLine="567"/>
        <w:jc w:val="both"/>
        <w:rPr>
          <w:sz w:val="26"/>
          <w:szCs w:val="26"/>
        </w:rPr>
      </w:pPr>
    </w:p>
    <w:p w:rsidR="00293A89" w:rsidRPr="006C1167" w:rsidRDefault="00293A89" w:rsidP="006C44CD">
      <w:pPr>
        <w:ind w:firstLine="567"/>
        <w:jc w:val="both"/>
        <w:rPr>
          <w:sz w:val="26"/>
          <w:szCs w:val="26"/>
        </w:rPr>
      </w:pPr>
      <w:r w:rsidRPr="006C1167">
        <w:rPr>
          <w:sz w:val="26"/>
          <w:szCs w:val="26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27.10.2010 № 210-ФЗ «Об организации предоставления государственных и муниципальных услуг», Федеральным законом от 20.03.2025 г. № 33-ФЗ «Об общих принципах организации местного самоуправления в единой системе публичной власти», постановлением администрации МО «Тымовский городской округ» от 22.01.2020 № 4 «О разработке и утверждении административных регламентов предоставления муниципальных услуг», администрация Тымовского муниципального округа Сахалинской области ПОСТАНОВЛЯЕТ:</w:t>
      </w:r>
    </w:p>
    <w:p w:rsidR="00293A89" w:rsidRPr="006C1167" w:rsidRDefault="00293A89" w:rsidP="006C44CD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6C1167">
        <w:rPr>
          <w:rFonts w:eastAsia="Calibri"/>
          <w:sz w:val="26"/>
          <w:szCs w:val="26"/>
          <w:lang w:eastAsia="en-US"/>
        </w:rPr>
        <w:t xml:space="preserve">1. Утвердить административный регламент предоставления администрацией Тымовского муниципального округа Сахалинской области муниципальной услуги </w:t>
      </w:r>
      <w:r w:rsidRPr="006C1167">
        <w:rPr>
          <w:sz w:val="26"/>
          <w:szCs w:val="26"/>
        </w:rPr>
        <w:t>«Перевод жилого помещения в нежилое или нежилого помещения в жилое помещение»</w:t>
      </w:r>
      <w:r w:rsidRPr="006C1167">
        <w:rPr>
          <w:rFonts w:eastAsia="Calibri"/>
          <w:sz w:val="26"/>
          <w:szCs w:val="26"/>
          <w:lang w:eastAsia="en-US"/>
        </w:rPr>
        <w:t xml:space="preserve"> (прилагается).</w:t>
      </w:r>
    </w:p>
    <w:p w:rsidR="00293A89" w:rsidRPr="006C1167" w:rsidRDefault="00293A89" w:rsidP="006C44CD">
      <w:pPr>
        <w:numPr>
          <w:ilvl w:val="0"/>
          <w:numId w:val="1"/>
        </w:numPr>
        <w:spacing w:after="160"/>
        <w:ind w:left="142" w:firstLine="567"/>
        <w:contextualSpacing/>
        <w:jc w:val="both"/>
        <w:rPr>
          <w:rFonts w:eastAsia="Calibri"/>
          <w:sz w:val="26"/>
          <w:szCs w:val="26"/>
          <w:lang w:eastAsia="en-US"/>
        </w:rPr>
      </w:pPr>
      <w:r w:rsidRPr="006C1167">
        <w:rPr>
          <w:rFonts w:eastAsia="Calibri"/>
          <w:sz w:val="26"/>
          <w:szCs w:val="26"/>
          <w:lang w:eastAsia="en-US"/>
        </w:rPr>
        <w:t xml:space="preserve">Разместить настоящее постановление в информационно-телекоммуникационной сети «Интернет» </w:t>
      </w:r>
      <w:r w:rsidRPr="006C1167">
        <w:rPr>
          <w:rFonts w:eastAsia="Calibri"/>
          <w:spacing w:val="-5"/>
          <w:sz w:val="26"/>
          <w:szCs w:val="26"/>
          <w:lang w:eastAsia="en-US"/>
        </w:rPr>
        <w:t xml:space="preserve">в сетевом издании «Тымовский вестник» (доменное имя </w:t>
      </w:r>
      <w:r w:rsidRPr="006C1167">
        <w:rPr>
          <w:rFonts w:eastAsia="Calibri"/>
          <w:spacing w:val="-5"/>
          <w:sz w:val="26"/>
          <w:szCs w:val="26"/>
          <w:lang w:val="en-US" w:eastAsia="en-US"/>
        </w:rPr>
        <w:t>TYMNEWS</w:t>
      </w:r>
      <w:r w:rsidRPr="006C1167">
        <w:rPr>
          <w:rFonts w:eastAsia="Calibri"/>
          <w:spacing w:val="-5"/>
          <w:sz w:val="26"/>
          <w:szCs w:val="26"/>
          <w:lang w:eastAsia="en-US"/>
        </w:rPr>
        <w:t>.</w:t>
      </w:r>
      <w:r w:rsidRPr="006C1167">
        <w:rPr>
          <w:rFonts w:eastAsia="Calibri"/>
          <w:spacing w:val="-5"/>
          <w:sz w:val="26"/>
          <w:szCs w:val="26"/>
          <w:lang w:val="en-US" w:eastAsia="en-US"/>
        </w:rPr>
        <w:t>RU</w:t>
      </w:r>
      <w:r w:rsidRPr="006C1167">
        <w:rPr>
          <w:rFonts w:eastAsia="Calibri"/>
          <w:spacing w:val="-5"/>
          <w:sz w:val="26"/>
          <w:szCs w:val="26"/>
          <w:lang w:eastAsia="en-US"/>
        </w:rPr>
        <w:t>) и</w:t>
      </w:r>
      <w:r w:rsidRPr="006C1167">
        <w:rPr>
          <w:rFonts w:eastAsia="Calibri"/>
          <w:sz w:val="26"/>
          <w:szCs w:val="26"/>
          <w:lang w:eastAsia="en-US"/>
        </w:rPr>
        <w:t xml:space="preserve"> на официальном сайте администрации Тымовского муниципального округа Сахалинской области.</w:t>
      </w:r>
    </w:p>
    <w:p w:rsidR="00293A89" w:rsidRPr="006C1167" w:rsidRDefault="00293A89" w:rsidP="006C44CD">
      <w:pPr>
        <w:tabs>
          <w:tab w:val="left" w:pos="851"/>
        </w:tabs>
        <w:spacing w:after="160"/>
        <w:ind w:left="142" w:firstLine="567"/>
        <w:jc w:val="both"/>
        <w:rPr>
          <w:rFonts w:eastAsia="Calibri"/>
          <w:sz w:val="26"/>
          <w:szCs w:val="26"/>
          <w:lang w:eastAsia="en-US"/>
        </w:rPr>
      </w:pPr>
      <w:r w:rsidRPr="006C1167">
        <w:rPr>
          <w:rFonts w:eastAsia="Calibri"/>
          <w:sz w:val="26"/>
          <w:szCs w:val="26"/>
          <w:lang w:eastAsia="en-US"/>
        </w:rPr>
        <w:t>3. Контроль за исполнением настоящего постановления возложить на первого вице-мэра Тымовского муниципального округа Сахалинской области Гончарова Д.А.</w:t>
      </w:r>
    </w:p>
    <w:p w:rsidR="00293A89" w:rsidRPr="006C1167" w:rsidRDefault="00293A89" w:rsidP="00293A89">
      <w:pPr>
        <w:spacing w:after="160" w:line="259" w:lineRule="auto"/>
        <w:jc w:val="both"/>
        <w:rPr>
          <w:rFonts w:eastAsia="Calibri"/>
          <w:sz w:val="26"/>
          <w:szCs w:val="26"/>
          <w:lang w:eastAsia="en-US"/>
        </w:rPr>
      </w:pPr>
    </w:p>
    <w:p w:rsidR="00293A89" w:rsidRPr="006C1167" w:rsidRDefault="00293A89" w:rsidP="001F449F">
      <w:pPr>
        <w:jc w:val="both"/>
        <w:rPr>
          <w:rFonts w:eastAsia="Calibri"/>
          <w:sz w:val="26"/>
          <w:szCs w:val="26"/>
          <w:lang w:eastAsia="en-US"/>
        </w:rPr>
      </w:pPr>
      <w:r w:rsidRPr="006C1167">
        <w:rPr>
          <w:rFonts w:eastAsia="Calibri"/>
          <w:sz w:val="26"/>
          <w:szCs w:val="26"/>
          <w:lang w:eastAsia="en-US"/>
        </w:rPr>
        <w:t xml:space="preserve">Мэр Тымовского муниципального округа  </w:t>
      </w:r>
    </w:p>
    <w:p w:rsidR="006C44CD" w:rsidRPr="006C1167" w:rsidRDefault="00293A89" w:rsidP="001F449F">
      <w:pPr>
        <w:jc w:val="both"/>
        <w:rPr>
          <w:rFonts w:eastAsia="Calibri"/>
          <w:sz w:val="26"/>
          <w:szCs w:val="26"/>
          <w:lang w:eastAsia="en-US"/>
        </w:rPr>
        <w:sectPr w:rsidR="006C44CD" w:rsidRPr="006C1167" w:rsidSect="006C44CD">
          <w:headerReference w:type="default" r:id="rId11"/>
          <w:footerReference w:type="default" r:id="rId12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  <w:r w:rsidRPr="006C1167">
        <w:rPr>
          <w:rFonts w:eastAsia="Calibri"/>
          <w:sz w:val="26"/>
          <w:szCs w:val="26"/>
          <w:lang w:eastAsia="en-US"/>
        </w:rPr>
        <w:t>Сахалинской области                                                                        Ю.В. Болдов</w:t>
      </w:r>
    </w:p>
    <w:p w:rsidR="00293A89" w:rsidRPr="006C1167" w:rsidRDefault="00293A89" w:rsidP="001F449F">
      <w:pPr>
        <w:jc w:val="both"/>
        <w:rPr>
          <w:rFonts w:eastAsia="Calibri"/>
          <w:sz w:val="26"/>
          <w:szCs w:val="26"/>
          <w:lang w:eastAsia="en-US"/>
        </w:rPr>
      </w:pPr>
    </w:p>
    <w:p w:rsidR="00293A89" w:rsidRPr="006C1167" w:rsidRDefault="00293A89" w:rsidP="000D0559">
      <w:pPr>
        <w:widowControl w:val="0"/>
        <w:ind w:left="5670"/>
        <w:jc w:val="center"/>
      </w:pPr>
      <w:r w:rsidRPr="006C1167">
        <w:t>УТВЕРЖДЕН</w:t>
      </w:r>
    </w:p>
    <w:p w:rsidR="00293A89" w:rsidRPr="006C1167" w:rsidRDefault="00293A89" w:rsidP="000D0559">
      <w:pPr>
        <w:widowControl w:val="0"/>
        <w:ind w:left="5670"/>
        <w:jc w:val="center"/>
      </w:pPr>
      <w:r w:rsidRPr="006C1167">
        <w:t>постановлением администрации</w:t>
      </w:r>
    </w:p>
    <w:p w:rsidR="00293A89" w:rsidRPr="006C1167" w:rsidRDefault="00293A89" w:rsidP="000D0559">
      <w:pPr>
        <w:widowControl w:val="0"/>
        <w:ind w:left="5670"/>
        <w:jc w:val="center"/>
      </w:pPr>
      <w:r w:rsidRPr="006C1167">
        <w:t>Тымовского муниципального</w:t>
      </w:r>
    </w:p>
    <w:p w:rsidR="00293A89" w:rsidRPr="006C1167" w:rsidRDefault="00293A89" w:rsidP="000D0559">
      <w:pPr>
        <w:widowControl w:val="0"/>
        <w:ind w:left="5670"/>
        <w:jc w:val="center"/>
      </w:pPr>
      <w:r w:rsidRPr="006C1167">
        <w:t>округа Сахалинской области</w:t>
      </w:r>
    </w:p>
    <w:p w:rsidR="00293A89" w:rsidRPr="006C1167" w:rsidRDefault="00293A89" w:rsidP="000D0559">
      <w:pPr>
        <w:widowControl w:val="0"/>
        <w:ind w:left="5670"/>
        <w:jc w:val="center"/>
      </w:pPr>
      <w:r w:rsidRPr="006C1167">
        <w:t xml:space="preserve">от </w:t>
      </w:r>
      <w:r w:rsidR="006C44CD" w:rsidRPr="006C1167">
        <w:t>03.04.2026</w:t>
      </w:r>
      <w:r w:rsidRPr="006C1167">
        <w:t xml:space="preserve"> № </w:t>
      </w:r>
      <w:r w:rsidR="006C44CD" w:rsidRPr="006C1167">
        <w:t>39</w:t>
      </w:r>
    </w:p>
    <w:p w:rsidR="00293A89" w:rsidRPr="006C1167" w:rsidRDefault="00293A89" w:rsidP="00293A89">
      <w:pPr>
        <w:widowControl w:val="0"/>
        <w:autoSpaceDE w:val="0"/>
        <w:autoSpaceDN w:val="0"/>
        <w:jc w:val="right"/>
      </w:pPr>
    </w:p>
    <w:p w:rsidR="00293A89" w:rsidRPr="006C1167" w:rsidRDefault="00293A89" w:rsidP="00293A89">
      <w:pPr>
        <w:widowControl w:val="0"/>
        <w:autoSpaceDE w:val="0"/>
        <w:autoSpaceDN w:val="0"/>
        <w:jc w:val="center"/>
        <w:rPr>
          <w:b/>
        </w:rPr>
      </w:pPr>
      <w:bookmarkStart w:id="0" w:name="P37"/>
      <w:bookmarkEnd w:id="0"/>
    </w:p>
    <w:p w:rsidR="00293A89" w:rsidRPr="006C1167" w:rsidRDefault="00293A89" w:rsidP="00293A89">
      <w:pPr>
        <w:widowControl w:val="0"/>
        <w:autoSpaceDE w:val="0"/>
        <w:autoSpaceDN w:val="0"/>
        <w:jc w:val="center"/>
        <w:rPr>
          <w:b/>
        </w:rPr>
      </w:pPr>
      <w:r w:rsidRPr="006C1167">
        <w:rPr>
          <w:b/>
        </w:rPr>
        <w:t xml:space="preserve">АДМИНИСТРАТИВНЫЙ РЕГЛАМЕНТ </w:t>
      </w:r>
    </w:p>
    <w:p w:rsidR="00293A89" w:rsidRPr="006C1167" w:rsidRDefault="00293A89" w:rsidP="00293A89">
      <w:pPr>
        <w:widowControl w:val="0"/>
        <w:autoSpaceDE w:val="0"/>
        <w:autoSpaceDN w:val="0"/>
        <w:jc w:val="center"/>
        <w:rPr>
          <w:b/>
        </w:rPr>
      </w:pPr>
      <w:r w:rsidRPr="006C1167">
        <w:rPr>
          <w:b/>
        </w:rPr>
        <w:t>предоставления муниципальной услуги «Перевод жилого помещения в нежилое или нежилого помещения в жилое помещение»</w:t>
      </w:r>
    </w:p>
    <w:p w:rsidR="00293A89" w:rsidRPr="006C1167" w:rsidRDefault="00293A89" w:rsidP="00293A89">
      <w:pPr>
        <w:widowControl w:val="0"/>
        <w:autoSpaceDE w:val="0"/>
        <w:autoSpaceDN w:val="0"/>
        <w:jc w:val="center"/>
        <w:rPr>
          <w:b/>
          <w:caps/>
        </w:rPr>
      </w:pPr>
    </w:p>
    <w:p w:rsidR="00293A89" w:rsidRPr="006C1167" w:rsidRDefault="00293A89" w:rsidP="00293A89">
      <w:pPr>
        <w:widowControl w:val="0"/>
        <w:autoSpaceDE w:val="0"/>
        <w:autoSpaceDN w:val="0"/>
        <w:jc w:val="center"/>
        <w:outlineLvl w:val="1"/>
        <w:rPr>
          <w:b/>
        </w:rPr>
      </w:pPr>
      <w:r w:rsidRPr="006C1167">
        <w:rPr>
          <w:b/>
        </w:rPr>
        <w:t>Раздел 1. ОБЩИЕ ПОЛОЖЕНИЯ</w:t>
      </w:r>
    </w:p>
    <w:p w:rsidR="00293A89" w:rsidRPr="006C1167" w:rsidRDefault="00293A89" w:rsidP="00293A89">
      <w:pPr>
        <w:widowControl w:val="0"/>
        <w:autoSpaceDE w:val="0"/>
        <w:autoSpaceDN w:val="0"/>
        <w:jc w:val="center"/>
        <w:rPr>
          <w:b/>
        </w:rPr>
      </w:pPr>
    </w:p>
    <w:p w:rsidR="00293A89" w:rsidRPr="006C1167" w:rsidRDefault="00293A89" w:rsidP="00293A89">
      <w:pPr>
        <w:widowControl w:val="0"/>
        <w:numPr>
          <w:ilvl w:val="1"/>
          <w:numId w:val="2"/>
        </w:numPr>
        <w:autoSpaceDE w:val="0"/>
        <w:autoSpaceDN w:val="0"/>
        <w:spacing w:after="160" w:line="259" w:lineRule="auto"/>
        <w:jc w:val="center"/>
        <w:outlineLvl w:val="2"/>
        <w:rPr>
          <w:b/>
        </w:rPr>
      </w:pPr>
      <w:r w:rsidRPr="006C1167">
        <w:rPr>
          <w:b/>
        </w:rPr>
        <w:t>Предмет регулирования административного регламента</w:t>
      </w:r>
    </w:p>
    <w:p w:rsidR="00293A89" w:rsidRPr="006C1167" w:rsidRDefault="00293A89" w:rsidP="00293A89">
      <w:pPr>
        <w:widowControl w:val="0"/>
        <w:autoSpaceDE w:val="0"/>
        <w:autoSpaceDN w:val="0"/>
        <w:jc w:val="center"/>
        <w:outlineLvl w:val="2"/>
        <w:rPr>
          <w:b/>
        </w:rPr>
      </w:pPr>
    </w:p>
    <w:p w:rsidR="00293A89" w:rsidRPr="006C1167" w:rsidRDefault="00293A89" w:rsidP="00293A89">
      <w:pPr>
        <w:widowControl w:val="0"/>
        <w:ind w:firstLine="709"/>
        <w:jc w:val="both"/>
      </w:pPr>
      <w:r w:rsidRPr="006C1167">
        <w:t>1.1.1. Настоящий административный регламент устанавливает порядок и стандарт предоставления муниципальной услуги «Перевод жилого помещения в нежилое или нежилого помещения в жилое помещение» (далее – муниципальная услуга).</w:t>
      </w:r>
    </w:p>
    <w:p w:rsidR="00293A89" w:rsidRPr="006C1167" w:rsidRDefault="00293A89" w:rsidP="00293A89">
      <w:pPr>
        <w:suppressAutoHyphens/>
        <w:ind w:firstLine="708"/>
        <w:jc w:val="both"/>
        <w:rPr>
          <w:lang w:eastAsia="ar-SA"/>
        </w:rPr>
      </w:pPr>
      <w:r w:rsidRPr="006C1167">
        <w:rPr>
          <w:lang w:eastAsia="ar-SA"/>
        </w:rPr>
        <w:t>1.1.2. Предметом регулирования настоящего регламента являются отношения, возникающие в связи с предоставлением муниципальной услуги.</w:t>
      </w:r>
    </w:p>
    <w:p w:rsidR="00293A89" w:rsidRPr="006C1167" w:rsidRDefault="00293A89" w:rsidP="00293A89">
      <w:pPr>
        <w:tabs>
          <w:tab w:val="left" w:pos="993"/>
        </w:tabs>
        <w:autoSpaceDE w:val="0"/>
        <w:autoSpaceDN w:val="0"/>
        <w:adjustRightInd w:val="0"/>
        <w:ind w:firstLine="708"/>
        <w:jc w:val="both"/>
        <w:outlineLvl w:val="0"/>
      </w:pPr>
      <w:r w:rsidRPr="006C1167">
        <w:t xml:space="preserve">1.1.3. </w:t>
      </w:r>
      <w:r w:rsidRPr="006C1167">
        <w:rPr>
          <w:bCs/>
        </w:rPr>
        <w:t>Перечень условных обозначений и сокращений, применяемых в Административном регламенте, содержатся в приложении № 4 к настоящему Административному регламенту.</w:t>
      </w:r>
    </w:p>
    <w:p w:rsidR="00293A89" w:rsidRPr="006C1167" w:rsidRDefault="00293A89" w:rsidP="00293A89">
      <w:pPr>
        <w:widowControl w:val="0"/>
        <w:autoSpaceDE w:val="0"/>
        <w:autoSpaceDN w:val="0"/>
        <w:outlineLvl w:val="2"/>
        <w:rPr>
          <w:b/>
        </w:rPr>
      </w:pPr>
    </w:p>
    <w:p w:rsidR="00293A89" w:rsidRPr="006C1167" w:rsidRDefault="00293A89" w:rsidP="006C44CD">
      <w:pPr>
        <w:widowControl w:val="0"/>
        <w:numPr>
          <w:ilvl w:val="1"/>
          <w:numId w:val="2"/>
        </w:numPr>
        <w:autoSpaceDE w:val="0"/>
        <w:autoSpaceDN w:val="0"/>
        <w:spacing w:after="160" w:line="259" w:lineRule="auto"/>
        <w:ind w:left="0" w:firstLine="0"/>
        <w:jc w:val="center"/>
        <w:outlineLvl w:val="2"/>
        <w:rPr>
          <w:b/>
        </w:rPr>
      </w:pPr>
      <w:r w:rsidRPr="006C1167">
        <w:rPr>
          <w:b/>
        </w:rPr>
        <w:t>Круг заявителей</w:t>
      </w:r>
    </w:p>
    <w:p w:rsidR="00293A89" w:rsidRPr="006C1167" w:rsidRDefault="00293A89" w:rsidP="00B96568">
      <w:pPr>
        <w:widowControl w:val="0"/>
        <w:autoSpaceDE w:val="0"/>
        <w:autoSpaceDN w:val="0"/>
        <w:ind w:firstLine="567"/>
        <w:outlineLvl w:val="2"/>
        <w:rPr>
          <w:b/>
        </w:rPr>
      </w:pPr>
    </w:p>
    <w:p w:rsidR="00293A89" w:rsidRPr="006C1167" w:rsidRDefault="00293A89" w:rsidP="00B96568">
      <w:pPr>
        <w:widowControl w:val="0"/>
        <w:autoSpaceDE w:val="0"/>
        <w:autoSpaceDN w:val="0"/>
        <w:adjustRightInd w:val="0"/>
        <w:spacing w:line="259" w:lineRule="auto"/>
        <w:ind w:firstLine="567"/>
        <w:jc w:val="both"/>
        <w:rPr>
          <w:rFonts w:eastAsia="Calibri"/>
          <w:lang w:eastAsia="en-US"/>
        </w:rPr>
      </w:pPr>
      <w:r w:rsidRPr="006C1167">
        <w:rPr>
          <w:rFonts w:eastAsia="Calibri"/>
          <w:lang w:eastAsia="en-US"/>
        </w:rPr>
        <w:t>1.2.1. Заявителями являются физические лица, в том числе зарегистрированные в качестве индивидуальных предпринимателей, юридические лица, являющимся собственниками помещений, расположенных на территории Тымовского муниципального округа (далее - заявители), указанным в таблице 1 приложения 1 к настоящему административному регламенту.</w:t>
      </w:r>
    </w:p>
    <w:p w:rsidR="00293A89" w:rsidRPr="006C1167" w:rsidRDefault="00293A89" w:rsidP="00B96568">
      <w:pPr>
        <w:widowControl w:val="0"/>
        <w:autoSpaceDE w:val="0"/>
        <w:autoSpaceDN w:val="0"/>
        <w:adjustRightInd w:val="0"/>
        <w:spacing w:line="259" w:lineRule="auto"/>
        <w:ind w:firstLine="567"/>
        <w:jc w:val="both"/>
        <w:rPr>
          <w:rFonts w:eastAsia="Calibri"/>
          <w:lang w:eastAsia="en-US"/>
        </w:rPr>
      </w:pPr>
      <w:r w:rsidRPr="006C1167">
        <w:rPr>
          <w:rFonts w:eastAsia="Calibri"/>
          <w:lang w:eastAsia="en-US"/>
        </w:rPr>
        <w:t>1.2.2. Полномочиями выступать от имени заявителей при взаимодействии с соответствующими органами исполнительной власти, органами местного самоуправления и иными организациями при предоставлении муниципальной услуги обладают их законные представители или доверенные лица (далее - представители).</w:t>
      </w:r>
    </w:p>
    <w:p w:rsidR="00293A89" w:rsidRPr="006C1167" w:rsidRDefault="00293A89" w:rsidP="00B96568">
      <w:pPr>
        <w:widowControl w:val="0"/>
        <w:autoSpaceDE w:val="0"/>
        <w:autoSpaceDN w:val="0"/>
        <w:ind w:firstLine="567"/>
        <w:outlineLvl w:val="2"/>
        <w:rPr>
          <w:b/>
        </w:rPr>
      </w:pPr>
    </w:p>
    <w:p w:rsidR="00293A89" w:rsidRPr="006C1167" w:rsidRDefault="00293A89" w:rsidP="006C44CD">
      <w:pPr>
        <w:widowControl w:val="0"/>
        <w:numPr>
          <w:ilvl w:val="1"/>
          <w:numId w:val="2"/>
        </w:numPr>
        <w:autoSpaceDE w:val="0"/>
        <w:autoSpaceDN w:val="0"/>
        <w:spacing w:after="160" w:line="259" w:lineRule="auto"/>
        <w:ind w:left="0" w:firstLine="0"/>
        <w:jc w:val="center"/>
        <w:outlineLvl w:val="2"/>
        <w:rPr>
          <w:b/>
        </w:rPr>
      </w:pPr>
      <w:r w:rsidRPr="006C1167">
        <w:rPr>
          <w:b/>
        </w:rPr>
        <w:t>Требование предоставления заявителю муниципальной услуги в соответствии с категориями (признаками) заявителей, сведения о которых размещаются в реестре услуг и в федеральной государственной информационной системе «Единый портал государственных и муниципальных услуг (функций)» (далее соответственно - категории (признаки) заявителей ЕПГУ, РПГУ)</w:t>
      </w:r>
    </w:p>
    <w:p w:rsidR="00293A89" w:rsidRPr="006C1167" w:rsidRDefault="00293A89" w:rsidP="00B96568">
      <w:pPr>
        <w:widowControl w:val="0"/>
        <w:autoSpaceDE w:val="0"/>
        <w:autoSpaceDN w:val="0"/>
        <w:ind w:firstLine="567"/>
        <w:jc w:val="both"/>
        <w:outlineLvl w:val="2"/>
        <w:rPr>
          <w:b/>
        </w:rPr>
      </w:pPr>
    </w:p>
    <w:p w:rsidR="00293A89" w:rsidRPr="006C1167" w:rsidRDefault="00293A89" w:rsidP="00B96568">
      <w:pPr>
        <w:autoSpaceDE w:val="0"/>
        <w:autoSpaceDN w:val="0"/>
        <w:adjustRightInd w:val="0"/>
        <w:spacing w:after="160" w:line="259" w:lineRule="auto"/>
        <w:ind w:firstLine="567"/>
        <w:contextualSpacing/>
        <w:jc w:val="both"/>
      </w:pPr>
      <w:r w:rsidRPr="006C1167">
        <w:t xml:space="preserve">Муниципальная услуга предоставляется заявителю в соответствии с категориями (признаками) заявителей, сведения о которых размещаются в федеральной государственной информационной системе «Федеральный реестр государственных и муниципальных услуг», на региональном портале государственных и муниципальных услуг (функций) </w:t>
      </w:r>
      <w:r w:rsidRPr="006C1167">
        <w:rPr>
          <w:rFonts w:eastAsia="Calibri"/>
          <w:lang w:eastAsia="en-US"/>
        </w:rPr>
        <w:t>(далее соответственно - категории (признаки) заявителей, ЕПГУ, РПГУ).</w:t>
      </w:r>
      <w:r w:rsidRPr="006C1167">
        <w:t xml:space="preserve"> </w:t>
      </w:r>
    </w:p>
    <w:p w:rsidR="00293A89" w:rsidRPr="006C1167" w:rsidRDefault="00293A89" w:rsidP="00B96568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</w:rPr>
      </w:pPr>
      <w:r w:rsidRPr="006C1167">
        <w:rPr>
          <w:b/>
          <w:bCs/>
        </w:rPr>
        <w:lastRenderedPageBreak/>
        <w:t>Раздел 2. СТАНДАРТ ПРЕДОСТАВЛЕНИЯ МУНИЦИПАЛЬНОЙ УСЛУГИ</w:t>
      </w:r>
    </w:p>
    <w:p w:rsidR="00293A89" w:rsidRPr="006C1167" w:rsidRDefault="00293A89" w:rsidP="00293A89">
      <w:pPr>
        <w:widowControl w:val="0"/>
        <w:shd w:val="clear" w:color="auto" w:fill="FFFFFF"/>
        <w:autoSpaceDE w:val="0"/>
        <w:autoSpaceDN w:val="0"/>
        <w:ind w:firstLine="540"/>
        <w:jc w:val="both"/>
        <w:rPr>
          <w:sz w:val="20"/>
          <w:szCs w:val="20"/>
        </w:rPr>
      </w:pPr>
    </w:p>
    <w:p w:rsidR="00293A89" w:rsidRPr="006C1167" w:rsidRDefault="00293A89" w:rsidP="00293A89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6C1167">
        <w:rPr>
          <w:b/>
        </w:rPr>
        <w:t>2.1. Наименование муниципальной услуги</w:t>
      </w:r>
    </w:p>
    <w:p w:rsidR="00293A89" w:rsidRPr="006C1167" w:rsidRDefault="00293A89" w:rsidP="00293A89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293A89" w:rsidRPr="006C1167" w:rsidRDefault="00293A89" w:rsidP="006C44CD">
      <w:pPr>
        <w:widowControl w:val="0"/>
        <w:autoSpaceDE w:val="0"/>
        <w:autoSpaceDN w:val="0"/>
        <w:ind w:firstLine="709"/>
        <w:jc w:val="both"/>
        <w:outlineLvl w:val="2"/>
      </w:pPr>
      <w:r w:rsidRPr="006C1167">
        <w:t>Перевод жилого помещения в нежилое или нежилого помещения в жилое помещение</w:t>
      </w:r>
    </w:p>
    <w:p w:rsidR="00293A89" w:rsidRPr="006C1167" w:rsidRDefault="00293A89" w:rsidP="008C152E">
      <w:pPr>
        <w:widowControl w:val="0"/>
        <w:autoSpaceDE w:val="0"/>
        <w:autoSpaceDN w:val="0"/>
        <w:ind w:firstLine="567"/>
        <w:outlineLvl w:val="2"/>
        <w:rPr>
          <w:b/>
        </w:rPr>
      </w:pPr>
    </w:p>
    <w:p w:rsidR="00293A89" w:rsidRPr="006C1167" w:rsidRDefault="00293A89" w:rsidP="008C152E">
      <w:pPr>
        <w:widowControl w:val="0"/>
        <w:autoSpaceDE w:val="0"/>
        <w:autoSpaceDN w:val="0"/>
        <w:ind w:firstLine="567"/>
        <w:jc w:val="center"/>
        <w:outlineLvl w:val="2"/>
        <w:rPr>
          <w:b/>
        </w:rPr>
      </w:pPr>
      <w:r w:rsidRPr="006C1167">
        <w:rPr>
          <w:b/>
        </w:rPr>
        <w:t>2.2. Наименование органа, предоставляющего муниципальную услугу</w:t>
      </w:r>
    </w:p>
    <w:p w:rsidR="00293A89" w:rsidRPr="006C1167" w:rsidRDefault="00293A89" w:rsidP="008C152E">
      <w:pPr>
        <w:widowControl w:val="0"/>
        <w:autoSpaceDE w:val="0"/>
        <w:autoSpaceDN w:val="0"/>
        <w:ind w:firstLine="567"/>
        <w:jc w:val="center"/>
        <w:outlineLvl w:val="2"/>
        <w:rPr>
          <w:b/>
        </w:rPr>
      </w:pPr>
    </w:p>
    <w:p w:rsidR="00293A89" w:rsidRPr="006C1167" w:rsidRDefault="00293A89" w:rsidP="006C44CD">
      <w:pPr>
        <w:widowControl w:val="0"/>
        <w:autoSpaceDE w:val="0"/>
        <w:autoSpaceDN w:val="0"/>
        <w:ind w:firstLine="709"/>
        <w:jc w:val="both"/>
        <w:outlineLvl w:val="2"/>
      </w:pPr>
      <w:bookmarkStart w:id="1" w:name="Par135"/>
      <w:bookmarkEnd w:id="1"/>
      <w:r w:rsidRPr="006C1167">
        <w:t xml:space="preserve">Муниципальная услуга предоставляется </w:t>
      </w:r>
      <w:r w:rsidR="006C44CD" w:rsidRPr="006C1167">
        <w:t>а</w:t>
      </w:r>
      <w:r w:rsidRPr="006C1167">
        <w:t>дминистрацией Тымовского муниципального округа Сахалинской области в лице отдела жилищно-коммунального хозяйства администрации Тымовского муниципального округа (далее – Орган местного самоуправления).</w:t>
      </w:r>
    </w:p>
    <w:p w:rsidR="00293A89" w:rsidRPr="006C1167" w:rsidRDefault="00293A89" w:rsidP="006C44CD">
      <w:pPr>
        <w:widowControl w:val="0"/>
        <w:autoSpaceDE w:val="0"/>
        <w:autoSpaceDN w:val="0"/>
        <w:ind w:firstLine="709"/>
        <w:outlineLvl w:val="2"/>
      </w:pPr>
    </w:p>
    <w:p w:rsidR="00293A89" w:rsidRPr="006C1167" w:rsidRDefault="00293A89" w:rsidP="008C152E">
      <w:pPr>
        <w:widowControl w:val="0"/>
        <w:autoSpaceDE w:val="0"/>
        <w:autoSpaceDN w:val="0"/>
        <w:ind w:firstLine="567"/>
        <w:jc w:val="center"/>
        <w:outlineLvl w:val="2"/>
        <w:rPr>
          <w:b/>
        </w:rPr>
      </w:pPr>
      <w:r w:rsidRPr="006C1167">
        <w:rPr>
          <w:b/>
        </w:rPr>
        <w:t>2.3. Результат предоставления муниципальной услуги</w:t>
      </w:r>
    </w:p>
    <w:p w:rsidR="00293A89" w:rsidRPr="006C1167" w:rsidRDefault="00293A89" w:rsidP="00293A89">
      <w:pPr>
        <w:widowControl w:val="0"/>
        <w:autoSpaceDE w:val="0"/>
        <w:autoSpaceDN w:val="0"/>
        <w:outlineLvl w:val="2"/>
        <w:rPr>
          <w:b/>
        </w:rPr>
      </w:pPr>
    </w:p>
    <w:p w:rsidR="00293A89" w:rsidRPr="006C1167" w:rsidRDefault="00293A89" w:rsidP="006C44CD">
      <w:pPr>
        <w:widowControl w:val="0"/>
        <w:autoSpaceDE w:val="0"/>
        <w:autoSpaceDN w:val="0"/>
        <w:ind w:firstLine="709"/>
        <w:jc w:val="both"/>
        <w:outlineLvl w:val="2"/>
      </w:pPr>
      <w:r w:rsidRPr="006C1167">
        <w:t xml:space="preserve">2.3.1. Результатом предоставления муниципальной услуги являются: </w:t>
      </w:r>
    </w:p>
    <w:p w:rsidR="00293A89" w:rsidRPr="006C1167" w:rsidRDefault="00293A89" w:rsidP="006C44CD">
      <w:pPr>
        <w:autoSpaceDE w:val="0"/>
        <w:autoSpaceDN w:val="0"/>
        <w:adjustRightInd w:val="0"/>
        <w:ind w:firstLine="709"/>
        <w:jc w:val="both"/>
      </w:pPr>
      <w:r w:rsidRPr="006C1167">
        <w:t>1) решение о переводе жилого помещения в нежилое или нежилого помещения в жилое помещение (электронный документ, распечатанный на бумажном носителе, заверенный подписью и печатью МФЦ, документ на бумажном носителе или электронный документ, подписанный электронной подписью);</w:t>
      </w:r>
    </w:p>
    <w:p w:rsidR="00293A89" w:rsidRPr="006C1167" w:rsidRDefault="00293A89" w:rsidP="006C44CD">
      <w:pPr>
        <w:widowControl w:val="0"/>
        <w:autoSpaceDE w:val="0"/>
        <w:autoSpaceDN w:val="0"/>
        <w:ind w:firstLine="709"/>
        <w:jc w:val="both"/>
      </w:pPr>
      <w:r w:rsidRPr="006C1167">
        <w:t xml:space="preserve">2) решение </w:t>
      </w:r>
      <w:r w:rsidRPr="006C1167">
        <w:rPr>
          <w:bCs/>
        </w:rPr>
        <w:t>об отказе в</w:t>
      </w:r>
      <w:r w:rsidRPr="006C1167">
        <w:t xml:space="preserve"> переводе жилого помещения в нежилое или нежилого помещения в жилое помещение.</w:t>
      </w:r>
    </w:p>
    <w:p w:rsidR="00293A89" w:rsidRPr="006C1167" w:rsidRDefault="00293A89" w:rsidP="006C44CD">
      <w:pPr>
        <w:autoSpaceDE w:val="0"/>
        <w:autoSpaceDN w:val="0"/>
        <w:adjustRightInd w:val="0"/>
        <w:ind w:firstLine="709"/>
        <w:jc w:val="both"/>
      </w:pPr>
      <w:r w:rsidRPr="006C1167">
        <w:t>Формирование реестровой записи в качестве результата предоставления Услуги не предусмотрено.</w:t>
      </w:r>
    </w:p>
    <w:p w:rsidR="00293A89" w:rsidRPr="006C1167" w:rsidRDefault="00293A89" w:rsidP="006C44CD">
      <w:pPr>
        <w:autoSpaceDE w:val="0"/>
        <w:autoSpaceDN w:val="0"/>
        <w:adjustRightInd w:val="0"/>
        <w:ind w:firstLine="709"/>
        <w:jc w:val="both"/>
      </w:pPr>
      <w:r w:rsidRPr="006C1167">
        <w:t xml:space="preserve">Документом, содержащим решения о предоставлении Услуги, является уведомление о переводе (отказе в переводе) жилого (нежилого) помещения в нежилое (жилое) помещение по форме, утвержденной постановлением Правительства РФ от 10.08.2005 </w:t>
      </w:r>
      <w:r w:rsidRPr="006C1167">
        <w:br/>
        <w:t>№ 502 «Об утверждении формы уведомления о переводе (отказе в переводе) жилого (нежилого) помещения в нежилое (жилое) помещение» (далее – Постановление № 502).</w:t>
      </w:r>
    </w:p>
    <w:p w:rsidR="00293A89" w:rsidRPr="006C1167" w:rsidRDefault="00293A89" w:rsidP="006C44CD">
      <w:pPr>
        <w:autoSpaceDE w:val="0"/>
        <w:autoSpaceDN w:val="0"/>
        <w:adjustRightInd w:val="0"/>
        <w:ind w:firstLine="709"/>
        <w:jc w:val="both"/>
      </w:pPr>
      <w:r w:rsidRPr="006C1167">
        <w:t>При обращении заявителя за исправлением опечаток и (или) ошибок, допущенных в результате предоставления Услуги, результатами предоставления Услуги являются:</w:t>
      </w:r>
    </w:p>
    <w:p w:rsidR="00293A89" w:rsidRPr="006C1167" w:rsidRDefault="00293A89" w:rsidP="006C44CD">
      <w:pPr>
        <w:autoSpaceDE w:val="0"/>
        <w:autoSpaceDN w:val="0"/>
        <w:adjustRightInd w:val="0"/>
        <w:ind w:firstLine="709"/>
        <w:jc w:val="both"/>
      </w:pPr>
      <w:r w:rsidRPr="006C1167">
        <w:t xml:space="preserve">1) решение об исправлении опечаток и (или) ошибок, допущенных в документах, выданных заявителю по результатам предоставления Услуги (документ на бумажном носителе или в форме электронного документа); </w:t>
      </w:r>
    </w:p>
    <w:p w:rsidR="00293A89" w:rsidRPr="006C1167" w:rsidRDefault="00293A89" w:rsidP="006C44CD">
      <w:pPr>
        <w:autoSpaceDE w:val="0"/>
        <w:autoSpaceDN w:val="0"/>
        <w:adjustRightInd w:val="0"/>
        <w:ind w:firstLine="709"/>
        <w:jc w:val="both"/>
      </w:pPr>
      <w:r w:rsidRPr="006C1167">
        <w:t>2) решение об отказе в исправлении опечаток и (или) ошибок (документ на бумажном носителе или в форме электронного документа).</w:t>
      </w:r>
    </w:p>
    <w:p w:rsidR="00293A89" w:rsidRPr="006C1167" w:rsidRDefault="00293A89" w:rsidP="006C44CD">
      <w:pPr>
        <w:autoSpaceDE w:val="0"/>
        <w:autoSpaceDN w:val="0"/>
        <w:adjustRightInd w:val="0"/>
        <w:ind w:firstLine="709"/>
        <w:jc w:val="both"/>
      </w:pPr>
      <w:r w:rsidRPr="006C1167">
        <w:t>Документами, содержащими решения о предоставлении Услуги, являются:</w:t>
      </w:r>
    </w:p>
    <w:p w:rsidR="00293A89" w:rsidRPr="006C1167" w:rsidRDefault="00293A89" w:rsidP="006C44CD">
      <w:pPr>
        <w:autoSpaceDE w:val="0"/>
        <w:autoSpaceDN w:val="0"/>
        <w:adjustRightInd w:val="0"/>
        <w:ind w:firstLine="709"/>
        <w:jc w:val="both"/>
      </w:pPr>
      <w:r w:rsidRPr="006C1167">
        <w:t>1) уведомление о переводе (отказе в переводе) жилого (нежилого) помещения в нежилое (жилое) помещение по форме, утвержденной Постановлением № 502, с исправленными опечатками и ошибками;</w:t>
      </w:r>
    </w:p>
    <w:p w:rsidR="00293A89" w:rsidRPr="006C1167" w:rsidRDefault="00293A89" w:rsidP="006C44CD">
      <w:pPr>
        <w:autoSpaceDE w:val="0"/>
        <w:autoSpaceDN w:val="0"/>
        <w:adjustRightInd w:val="0"/>
        <w:ind w:firstLine="709"/>
        <w:jc w:val="both"/>
      </w:pPr>
      <w:r w:rsidRPr="006C1167">
        <w:t>2) письменное уведомление на бланке ОМСУ об отказе в исправлении опечаток и (или) ошибок.</w:t>
      </w:r>
    </w:p>
    <w:p w:rsidR="00293A89" w:rsidRPr="006C1167" w:rsidRDefault="00293A89" w:rsidP="006C44CD">
      <w:pPr>
        <w:autoSpaceDE w:val="0"/>
        <w:autoSpaceDN w:val="0"/>
        <w:adjustRightInd w:val="0"/>
        <w:ind w:firstLine="709"/>
        <w:jc w:val="both"/>
      </w:pPr>
      <w:r w:rsidRPr="006C1167">
        <w:t xml:space="preserve"> </w:t>
      </w:r>
      <w:r w:rsidRPr="006C1167">
        <w:rPr>
          <w:bCs/>
        </w:rPr>
        <w:t>Документы</w:t>
      </w:r>
      <w:r w:rsidRPr="006C1167">
        <w:t xml:space="preserve">, являющиеся результатом предоставления Услуги, могут быть выданы по выбору заявителя при личном посещении в Отделе, направлены посредством почтовой связи, ЕПГУ или региональной государственной информационной системы «Портал государственных и муниципальных услуг (функций) Сахалинской области» (далее - РПГУ). </w:t>
      </w:r>
    </w:p>
    <w:p w:rsidR="00293A89" w:rsidRPr="006C1167" w:rsidRDefault="00293A89" w:rsidP="00293A89">
      <w:pPr>
        <w:widowControl w:val="0"/>
        <w:autoSpaceDE w:val="0"/>
        <w:autoSpaceDN w:val="0"/>
        <w:jc w:val="center"/>
      </w:pPr>
    </w:p>
    <w:p w:rsidR="00293A89" w:rsidRPr="006C1167" w:rsidRDefault="00293A89" w:rsidP="00D3673C">
      <w:pPr>
        <w:widowControl w:val="0"/>
        <w:autoSpaceDE w:val="0"/>
        <w:autoSpaceDN w:val="0"/>
        <w:adjustRightInd w:val="0"/>
        <w:jc w:val="center"/>
        <w:outlineLvl w:val="2"/>
        <w:rPr>
          <w:b/>
        </w:rPr>
      </w:pPr>
      <w:r w:rsidRPr="006C1167">
        <w:rPr>
          <w:b/>
        </w:rPr>
        <w:t>2.4. Срок предоставления муниципальной услуги</w:t>
      </w:r>
    </w:p>
    <w:p w:rsidR="00293A89" w:rsidRPr="006C1167" w:rsidRDefault="00293A89" w:rsidP="00293A89">
      <w:pPr>
        <w:widowControl w:val="0"/>
        <w:autoSpaceDE w:val="0"/>
        <w:autoSpaceDN w:val="0"/>
        <w:adjustRightInd w:val="0"/>
        <w:ind w:firstLine="720"/>
        <w:jc w:val="center"/>
      </w:pPr>
    </w:p>
    <w:p w:rsidR="00293A89" w:rsidRPr="006C1167" w:rsidRDefault="00293A89" w:rsidP="006C44CD">
      <w:pPr>
        <w:widowControl w:val="0"/>
        <w:autoSpaceDE w:val="0"/>
        <w:autoSpaceDN w:val="0"/>
        <w:ind w:firstLine="709"/>
        <w:contextualSpacing/>
        <w:outlineLvl w:val="2"/>
        <w:rPr>
          <w:i/>
        </w:rPr>
      </w:pPr>
      <w:r w:rsidRPr="006C1167">
        <w:t>Срок предоставления муниципальной услуги - не более 29 рабочих дней со дня поступления заявления.</w:t>
      </w:r>
    </w:p>
    <w:p w:rsidR="00293A89" w:rsidRPr="006C1167" w:rsidRDefault="00293A89" w:rsidP="006C44CD">
      <w:pPr>
        <w:widowControl w:val="0"/>
        <w:autoSpaceDE w:val="0"/>
        <w:autoSpaceDN w:val="0"/>
        <w:contextualSpacing/>
        <w:jc w:val="center"/>
        <w:outlineLvl w:val="2"/>
      </w:pPr>
    </w:p>
    <w:p w:rsidR="00293A89" w:rsidRPr="006C1167" w:rsidRDefault="00293A89" w:rsidP="006C44CD">
      <w:pPr>
        <w:widowControl w:val="0"/>
        <w:autoSpaceDE w:val="0"/>
        <w:autoSpaceDN w:val="0"/>
        <w:ind w:firstLine="540"/>
        <w:contextualSpacing/>
        <w:jc w:val="center"/>
        <w:rPr>
          <w:b/>
        </w:rPr>
      </w:pPr>
      <w:r w:rsidRPr="006C1167">
        <w:rPr>
          <w:b/>
        </w:rPr>
        <w:t>2.5. Размер платы, взимаемой с заявителя при предоставлении муниципальной услуги, и способы ее взимания</w:t>
      </w:r>
    </w:p>
    <w:p w:rsidR="00293A89" w:rsidRPr="006C1167" w:rsidRDefault="00293A89" w:rsidP="006C44CD">
      <w:pPr>
        <w:widowControl w:val="0"/>
        <w:autoSpaceDE w:val="0"/>
        <w:autoSpaceDN w:val="0"/>
        <w:ind w:firstLine="709"/>
        <w:contextualSpacing/>
        <w:jc w:val="both"/>
      </w:pPr>
    </w:p>
    <w:p w:rsidR="00293A89" w:rsidRPr="006C1167" w:rsidRDefault="00293A89" w:rsidP="006C44CD">
      <w:pPr>
        <w:widowControl w:val="0"/>
        <w:autoSpaceDE w:val="0"/>
        <w:autoSpaceDN w:val="0"/>
        <w:ind w:firstLine="709"/>
        <w:contextualSpacing/>
        <w:jc w:val="both"/>
      </w:pPr>
      <w:r w:rsidRPr="006C1167">
        <w:t>Предоставление муниципальной услуги осуществляется бесплатно.</w:t>
      </w:r>
    </w:p>
    <w:p w:rsidR="00293A89" w:rsidRPr="006C1167" w:rsidRDefault="00293A89" w:rsidP="006C44CD">
      <w:pPr>
        <w:widowControl w:val="0"/>
        <w:autoSpaceDE w:val="0"/>
        <w:autoSpaceDN w:val="0"/>
        <w:contextualSpacing/>
        <w:jc w:val="center"/>
        <w:outlineLvl w:val="2"/>
      </w:pPr>
    </w:p>
    <w:p w:rsidR="00293A89" w:rsidRPr="006C1167" w:rsidRDefault="00293A89" w:rsidP="006C44CD">
      <w:pPr>
        <w:contextualSpacing/>
        <w:jc w:val="center"/>
        <w:rPr>
          <w:b/>
          <w:shd w:val="clear" w:color="auto" w:fill="FFFFFF"/>
        </w:rPr>
      </w:pPr>
      <w:r w:rsidRPr="006C1167">
        <w:rPr>
          <w:rFonts w:eastAsia="Calibri"/>
          <w:b/>
        </w:rPr>
        <w:t xml:space="preserve">2.6.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</w:t>
      </w:r>
      <w:r w:rsidRPr="006C1167">
        <w:rPr>
          <w:b/>
          <w:shd w:val="clear" w:color="auto" w:fill="FFFFFF"/>
        </w:rPr>
        <w:t xml:space="preserve">в случае обращения заявителя непосредственно в </w:t>
      </w:r>
      <w:r w:rsidRPr="006C1167">
        <w:rPr>
          <w:b/>
        </w:rPr>
        <w:t>органы и структурные подразделения Администрации</w:t>
      </w:r>
      <w:r w:rsidRPr="006C1167">
        <w:rPr>
          <w:b/>
          <w:shd w:val="clear" w:color="auto" w:fill="FFFFFF"/>
        </w:rPr>
        <w:t>, предоставляющие муниципальные услуги, или многофункциональный центр</w:t>
      </w:r>
    </w:p>
    <w:p w:rsidR="00293A89" w:rsidRPr="006C1167" w:rsidRDefault="00293A89" w:rsidP="006C44CD">
      <w:pPr>
        <w:widowControl w:val="0"/>
        <w:autoSpaceDE w:val="0"/>
        <w:autoSpaceDN w:val="0"/>
        <w:jc w:val="center"/>
        <w:outlineLvl w:val="2"/>
      </w:pPr>
    </w:p>
    <w:p w:rsidR="00293A89" w:rsidRPr="006C1167" w:rsidRDefault="00293A89" w:rsidP="006C44CD">
      <w:pPr>
        <w:widowControl w:val="0"/>
        <w:autoSpaceDE w:val="0"/>
        <w:autoSpaceDN w:val="0"/>
        <w:ind w:firstLine="709"/>
        <w:jc w:val="both"/>
        <w:outlineLvl w:val="2"/>
      </w:pPr>
      <w:r w:rsidRPr="006C1167">
        <w:t>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минут.</w:t>
      </w:r>
    </w:p>
    <w:p w:rsidR="00293A89" w:rsidRPr="006C1167" w:rsidRDefault="00293A89" w:rsidP="00FA2E33">
      <w:pPr>
        <w:widowControl w:val="0"/>
        <w:autoSpaceDE w:val="0"/>
        <w:autoSpaceDN w:val="0"/>
        <w:jc w:val="both"/>
        <w:outlineLvl w:val="2"/>
      </w:pPr>
    </w:p>
    <w:p w:rsidR="00293A89" w:rsidRPr="006C1167" w:rsidRDefault="00293A89" w:rsidP="00FA2E33">
      <w:pPr>
        <w:widowControl w:val="0"/>
        <w:autoSpaceDE w:val="0"/>
        <w:autoSpaceDN w:val="0"/>
        <w:jc w:val="center"/>
        <w:outlineLvl w:val="2"/>
        <w:rPr>
          <w:b/>
        </w:rPr>
      </w:pPr>
      <w:r w:rsidRPr="006C1167">
        <w:rPr>
          <w:b/>
        </w:rPr>
        <w:t>2.7. Срок регистрации запроса заявителя</w:t>
      </w:r>
    </w:p>
    <w:p w:rsidR="00293A89" w:rsidRPr="006C1167" w:rsidRDefault="00293A89" w:rsidP="00FA2E33">
      <w:pPr>
        <w:widowControl w:val="0"/>
        <w:autoSpaceDE w:val="0"/>
        <w:autoSpaceDN w:val="0"/>
        <w:jc w:val="center"/>
        <w:outlineLvl w:val="2"/>
        <w:rPr>
          <w:b/>
        </w:rPr>
      </w:pPr>
      <w:r w:rsidRPr="006C1167">
        <w:rPr>
          <w:b/>
        </w:rPr>
        <w:t>о предоставлении муниципальной услуги</w:t>
      </w:r>
    </w:p>
    <w:p w:rsidR="00293A89" w:rsidRPr="006C1167" w:rsidRDefault="00293A89" w:rsidP="00FA2E33">
      <w:pPr>
        <w:widowControl w:val="0"/>
        <w:autoSpaceDE w:val="0"/>
        <w:autoSpaceDN w:val="0"/>
        <w:jc w:val="both"/>
        <w:outlineLvl w:val="2"/>
        <w:rPr>
          <w:b/>
        </w:rPr>
      </w:pPr>
    </w:p>
    <w:p w:rsidR="00293A89" w:rsidRPr="006C1167" w:rsidRDefault="00293A89" w:rsidP="00FA2E33">
      <w:pPr>
        <w:widowControl w:val="0"/>
        <w:tabs>
          <w:tab w:val="left" w:pos="1276"/>
        </w:tabs>
        <w:ind w:firstLine="709"/>
        <w:jc w:val="both"/>
      </w:pPr>
      <w:r w:rsidRPr="006C1167">
        <w:t>Срок регистрации запроса заявителя о предоставлении услуги составляет 1 рабочий день с даты подачи заявления.</w:t>
      </w:r>
    </w:p>
    <w:p w:rsidR="00293A89" w:rsidRPr="006C1167" w:rsidRDefault="00293A89" w:rsidP="00FA2E33">
      <w:pPr>
        <w:widowControl w:val="0"/>
        <w:autoSpaceDE w:val="0"/>
        <w:autoSpaceDN w:val="0"/>
        <w:jc w:val="both"/>
        <w:outlineLvl w:val="2"/>
      </w:pPr>
    </w:p>
    <w:p w:rsidR="00293A89" w:rsidRPr="006C1167" w:rsidRDefault="00293A89" w:rsidP="00FA2E33">
      <w:pPr>
        <w:autoSpaceDE w:val="0"/>
        <w:autoSpaceDN w:val="0"/>
        <w:adjustRightInd w:val="0"/>
        <w:jc w:val="center"/>
        <w:outlineLvl w:val="2"/>
        <w:rPr>
          <w:rFonts w:eastAsia="Calibri"/>
          <w:b/>
          <w:lang w:eastAsia="en-US"/>
        </w:rPr>
      </w:pPr>
      <w:r w:rsidRPr="006C1167">
        <w:rPr>
          <w:rFonts w:eastAsia="Calibri"/>
          <w:b/>
          <w:lang w:eastAsia="en-US"/>
        </w:rPr>
        <w:t>2.8 Требования к помещениям, в которых</w:t>
      </w:r>
    </w:p>
    <w:p w:rsidR="00293A89" w:rsidRPr="006C1167" w:rsidRDefault="00293A89" w:rsidP="00FA2E33">
      <w:pPr>
        <w:autoSpaceDE w:val="0"/>
        <w:autoSpaceDN w:val="0"/>
        <w:adjustRightInd w:val="0"/>
        <w:jc w:val="center"/>
        <w:outlineLvl w:val="2"/>
        <w:rPr>
          <w:rFonts w:eastAsia="Calibri"/>
          <w:b/>
          <w:lang w:eastAsia="en-US"/>
        </w:rPr>
      </w:pPr>
      <w:r w:rsidRPr="006C1167">
        <w:rPr>
          <w:rFonts w:eastAsia="Calibri"/>
          <w:b/>
          <w:lang w:eastAsia="en-US"/>
        </w:rPr>
        <w:t>предоставляется муниципальная услуга</w:t>
      </w:r>
    </w:p>
    <w:p w:rsidR="00293A89" w:rsidRPr="006C1167" w:rsidRDefault="00293A89" w:rsidP="00FA2E33">
      <w:pPr>
        <w:autoSpaceDE w:val="0"/>
        <w:autoSpaceDN w:val="0"/>
        <w:adjustRightInd w:val="0"/>
        <w:jc w:val="both"/>
        <w:outlineLvl w:val="2"/>
        <w:rPr>
          <w:rFonts w:eastAsia="Calibri"/>
          <w:b/>
          <w:lang w:eastAsia="en-US"/>
        </w:rPr>
      </w:pPr>
    </w:p>
    <w:p w:rsidR="00293A89" w:rsidRPr="006C1167" w:rsidRDefault="00293A89" w:rsidP="006C44CD">
      <w:pPr>
        <w:ind w:firstLine="709"/>
        <w:contextualSpacing/>
        <w:jc w:val="both"/>
        <w:rPr>
          <w:lang w:eastAsia="en-US"/>
        </w:rPr>
      </w:pPr>
      <w:r w:rsidRPr="006C1167">
        <w:rPr>
          <w:lang w:eastAsia="en-US"/>
        </w:rPr>
        <w:t>2.8.1. Прием заявителей осуществляется в специально оборудованных для этих целей помещениях, которые оснащаются информационными табличками (вывесками) и должны соответствовать комфортным для заявителей условиям.</w:t>
      </w:r>
    </w:p>
    <w:p w:rsidR="00293A89" w:rsidRPr="006C1167" w:rsidRDefault="00293A89" w:rsidP="006C44CD">
      <w:pPr>
        <w:ind w:firstLine="709"/>
        <w:contextualSpacing/>
        <w:jc w:val="both"/>
        <w:rPr>
          <w:lang w:eastAsia="en-US"/>
        </w:rPr>
      </w:pPr>
      <w:r w:rsidRPr="006C1167">
        <w:rPr>
          <w:lang w:eastAsia="en-US"/>
        </w:rPr>
        <w:t>Помещения, в которых предоставляется муниципальная услуга, должны быть оборудованы автоматической пожарной сигнализацией и средствами пожаротушения, системой оповещения о возникновении чрезвычайной ситуации.</w:t>
      </w:r>
    </w:p>
    <w:p w:rsidR="00293A89" w:rsidRPr="006C1167" w:rsidRDefault="00293A89" w:rsidP="006C44CD">
      <w:pPr>
        <w:ind w:firstLine="709"/>
        <w:contextualSpacing/>
        <w:jc w:val="both"/>
        <w:rPr>
          <w:lang w:eastAsia="en-US"/>
        </w:rPr>
      </w:pPr>
      <w:r w:rsidRPr="006C1167">
        <w:rPr>
          <w:lang w:eastAsia="en-US"/>
        </w:rPr>
        <w:t>В здании, где организуется прием заявителей, предусматриваются места общественного пользования (туалеты);</w:t>
      </w:r>
    </w:p>
    <w:p w:rsidR="00293A89" w:rsidRPr="006C1167" w:rsidRDefault="00293A89" w:rsidP="006C44CD">
      <w:pPr>
        <w:ind w:firstLine="709"/>
        <w:contextualSpacing/>
        <w:jc w:val="both"/>
        <w:rPr>
          <w:lang w:eastAsia="en-US"/>
        </w:rPr>
      </w:pPr>
      <w:r w:rsidRPr="006C1167">
        <w:rPr>
          <w:lang w:eastAsia="en-US"/>
        </w:rPr>
        <w:t>2.8.2. Места ожидания и места для приема запросов заявителей о предоставлении муниципальной услуги должны быть оборудованы стульями (кресельными секциями, скамьями), а также столами (стойками) с канцелярскими принадлежностями для осуществления необходимых записей.</w:t>
      </w:r>
    </w:p>
    <w:p w:rsidR="00293A89" w:rsidRPr="006C1167" w:rsidRDefault="00293A89" w:rsidP="006C44CD">
      <w:pPr>
        <w:ind w:firstLine="709"/>
        <w:contextualSpacing/>
        <w:jc w:val="both"/>
        <w:rPr>
          <w:lang w:eastAsia="en-US"/>
        </w:rPr>
      </w:pPr>
      <w:r w:rsidRPr="006C1167">
        <w:rPr>
          <w:lang w:eastAsia="en-US"/>
        </w:rPr>
        <w:t>2.8.3. Места для информирования заявителей оборудуются информационными стендами, на которых размещается визуальная и текстовая информация, в том числе образцы заполнения запроса и перечень документов, необходимый для предоставления муниципальной услуги.</w:t>
      </w:r>
    </w:p>
    <w:p w:rsidR="00293A89" w:rsidRPr="006C1167" w:rsidRDefault="00293A89" w:rsidP="006C44CD">
      <w:pPr>
        <w:ind w:firstLine="709"/>
        <w:contextualSpacing/>
        <w:jc w:val="both"/>
        <w:rPr>
          <w:lang w:eastAsia="en-US"/>
        </w:rPr>
      </w:pPr>
      <w:r w:rsidRPr="006C1167">
        <w:rPr>
          <w:lang w:eastAsia="en-US"/>
        </w:rPr>
        <w:t>2.8.4. Помещения, предназначенные для предоставления муниципальной услуги, должны удовлетворять требованиям об обеспечении беспрепятственного доступа инвалидов к объектам социальной, инженерной и транспортной инфраструктур и к предоставляемым в них услугам в соответствии с законодательством Российской Федерации о социальной защите инвалидов.</w:t>
      </w:r>
    </w:p>
    <w:p w:rsidR="00293A89" w:rsidRPr="006C1167" w:rsidRDefault="00293A89" w:rsidP="006C44CD">
      <w:pPr>
        <w:ind w:firstLine="709"/>
        <w:contextualSpacing/>
        <w:jc w:val="both"/>
        <w:rPr>
          <w:lang w:eastAsia="en-US"/>
        </w:rPr>
      </w:pPr>
      <w:r w:rsidRPr="006C1167">
        <w:rPr>
          <w:lang w:eastAsia="en-US"/>
        </w:rPr>
        <w:t>2.8.5. В целях обеспечения доступности муниципальной услуги для инвалидов должны быть обеспечены:</w:t>
      </w:r>
    </w:p>
    <w:p w:rsidR="00293A89" w:rsidRPr="006C1167" w:rsidRDefault="00293A89" w:rsidP="006C44CD">
      <w:pPr>
        <w:ind w:firstLine="709"/>
        <w:contextualSpacing/>
        <w:jc w:val="both"/>
        <w:rPr>
          <w:lang w:eastAsia="en-US"/>
        </w:rPr>
      </w:pPr>
      <w:r w:rsidRPr="006C1167">
        <w:rPr>
          <w:lang w:eastAsia="en-US"/>
        </w:rPr>
        <w:lastRenderedPageBreak/>
        <w:t>- условия беспрепятственного доступа к объекту (зданию, помещению), в котором предоставляется услуга, а также для беспрепятственного пользования транспортом, средствами связи и информации;</w:t>
      </w:r>
    </w:p>
    <w:p w:rsidR="00293A89" w:rsidRPr="006C1167" w:rsidRDefault="00293A89" w:rsidP="006C44CD">
      <w:pPr>
        <w:ind w:firstLine="709"/>
        <w:contextualSpacing/>
        <w:jc w:val="both"/>
        <w:rPr>
          <w:lang w:eastAsia="en-US"/>
        </w:rPr>
      </w:pPr>
      <w:r w:rsidRPr="006C1167">
        <w:rPr>
          <w:lang w:eastAsia="en-US"/>
        </w:rPr>
        <w:t>- возможность самостоятельного передвижения по территории, на которой расположены объекты (здания, помещения), в которых предоставляются услуги, а также входа в такие объекты и выхода из них, посадки в транспортное средство и высадки из него, в том числе с использованием кресла-коляски;</w:t>
      </w:r>
    </w:p>
    <w:p w:rsidR="00293A89" w:rsidRPr="006C1167" w:rsidRDefault="00293A89" w:rsidP="006C44CD">
      <w:pPr>
        <w:ind w:firstLine="709"/>
        <w:contextualSpacing/>
        <w:jc w:val="both"/>
        <w:rPr>
          <w:lang w:eastAsia="en-US"/>
        </w:rPr>
      </w:pPr>
      <w:r w:rsidRPr="006C1167">
        <w:rPr>
          <w:lang w:eastAsia="en-US"/>
        </w:rPr>
        <w:t>- сопровождение инвалидов, имеющих стойкие расстройства функции зрения и самостоятельного передвижения;</w:t>
      </w:r>
    </w:p>
    <w:p w:rsidR="00293A89" w:rsidRPr="006C1167" w:rsidRDefault="00293A89" w:rsidP="006C44CD">
      <w:pPr>
        <w:ind w:firstLine="709"/>
        <w:contextualSpacing/>
        <w:jc w:val="both"/>
        <w:rPr>
          <w:lang w:eastAsia="en-US"/>
        </w:rPr>
      </w:pPr>
      <w:r w:rsidRPr="006C1167">
        <w:rPr>
          <w:lang w:eastAsia="en-US"/>
        </w:rPr>
        <w:t>- надлежащее размещение оборудования и носителей информации, необходимых для обеспечения беспрепятственного доступа инвалидов к объектам (зданиям, помещениям), в которых предоставляются услуги, и к услугам с учетом ограничений их жизнедеятельности;</w:t>
      </w:r>
    </w:p>
    <w:p w:rsidR="00293A89" w:rsidRPr="006C1167" w:rsidRDefault="00293A89" w:rsidP="006C44CD">
      <w:pPr>
        <w:ind w:firstLine="709"/>
        <w:contextualSpacing/>
        <w:jc w:val="both"/>
        <w:rPr>
          <w:lang w:eastAsia="en-US"/>
        </w:rPr>
      </w:pPr>
      <w:r w:rsidRPr="006C1167">
        <w:rPr>
          <w:lang w:eastAsia="en-US"/>
        </w:rPr>
        <w:t>-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293A89" w:rsidRPr="006C1167" w:rsidRDefault="00293A89" w:rsidP="006C44CD">
      <w:pPr>
        <w:ind w:firstLine="709"/>
        <w:contextualSpacing/>
        <w:jc w:val="both"/>
        <w:rPr>
          <w:lang w:eastAsia="en-US"/>
        </w:rPr>
      </w:pPr>
      <w:r w:rsidRPr="006C1167">
        <w:rPr>
          <w:lang w:eastAsia="en-US"/>
        </w:rPr>
        <w:t xml:space="preserve">- допуск </w:t>
      </w:r>
      <w:proofErr w:type="spellStart"/>
      <w:r w:rsidRPr="006C1167">
        <w:rPr>
          <w:lang w:eastAsia="en-US"/>
        </w:rPr>
        <w:t>сурдопереводчика</w:t>
      </w:r>
      <w:proofErr w:type="spellEnd"/>
      <w:r w:rsidRPr="006C1167">
        <w:rPr>
          <w:lang w:eastAsia="en-US"/>
        </w:rPr>
        <w:t xml:space="preserve"> и </w:t>
      </w:r>
      <w:proofErr w:type="spellStart"/>
      <w:r w:rsidRPr="006C1167">
        <w:rPr>
          <w:lang w:eastAsia="en-US"/>
        </w:rPr>
        <w:t>тифлосурдопереводчика</w:t>
      </w:r>
      <w:proofErr w:type="spellEnd"/>
      <w:r w:rsidRPr="006C1167">
        <w:rPr>
          <w:lang w:eastAsia="en-US"/>
        </w:rPr>
        <w:t>;</w:t>
      </w:r>
    </w:p>
    <w:p w:rsidR="00293A89" w:rsidRPr="006C1167" w:rsidRDefault="00293A89" w:rsidP="006C44CD">
      <w:pPr>
        <w:ind w:firstLine="709"/>
        <w:contextualSpacing/>
        <w:jc w:val="both"/>
        <w:rPr>
          <w:lang w:eastAsia="en-US"/>
        </w:rPr>
      </w:pPr>
      <w:r w:rsidRPr="006C1167">
        <w:rPr>
          <w:lang w:eastAsia="en-US"/>
        </w:rPr>
        <w:t>- допуск на объекты (здания, помещения), в которых предоставляются услуги, собаки-проводника при наличии документа, подтверждающего ее специальное обучение и выдаваемого по форме и в 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населения;</w:t>
      </w:r>
    </w:p>
    <w:p w:rsidR="00293A89" w:rsidRPr="006C1167" w:rsidRDefault="00293A89" w:rsidP="006C44CD">
      <w:pPr>
        <w:ind w:firstLine="709"/>
        <w:contextualSpacing/>
        <w:jc w:val="both"/>
        <w:rPr>
          <w:lang w:eastAsia="en-US"/>
        </w:rPr>
      </w:pPr>
      <w:r w:rsidRPr="006C1167">
        <w:rPr>
          <w:lang w:eastAsia="en-US"/>
        </w:rPr>
        <w:t>- оказание инвалидам помощи в преодолении барьеров, мешающих получению ими услуг наравне с другими лицами.</w:t>
      </w:r>
    </w:p>
    <w:p w:rsidR="00293A89" w:rsidRPr="006C1167" w:rsidRDefault="00293A89" w:rsidP="00293A89">
      <w:pPr>
        <w:ind w:firstLine="567"/>
        <w:contextualSpacing/>
        <w:jc w:val="both"/>
        <w:rPr>
          <w:lang w:eastAsia="en-US"/>
        </w:rPr>
      </w:pPr>
    </w:p>
    <w:p w:rsidR="00293A89" w:rsidRPr="006C1167" w:rsidRDefault="00293A89" w:rsidP="00293A89">
      <w:pPr>
        <w:autoSpaceDE w:val="0"/>
        <w:autoSpaceDN w:val="0"/>
        <w:adjustRightInd w:val="0"/>
        <w:jc w:val="center"/>
        <w:outlineLvl w:val="1"/>
        <w:rPr>
          <w:b/>
          <w:szCs w:val="20"/>
        </w:rPr>
      </w:pPr>
      <w:r w:rsidRPr="006C1167">
        <w:rPr>
          <w:b/>
          <w:szCs w:val="20"/>
        </w:rPr>
        <w:t>2.9. Показатели доступности и качества муниципальных услуг</w:t>
      </w:r>
    </w:p>
    <w:p w:rsidR="00293A89" w:rsidRPr="006C1167" w:rsidRDefault="00293A89" w:rsidP="00FA2E33">
      <w:pPr>
        <w:widowControl w:val="0"/>
        <w:autoSpaceDE w:val="0"/>
        <w:autoSpaceDN w:val="0"/>
        <w:jc w:val="both"/>
        <w:outlineLvl w:val="2"/>
      </w:pPr>
    </w:p>
    <w:p w:rsidR="00293A89" w:rsidRPr="006C1167" w:rsidRDefault="00293A89" w:rsidP="006C44CD">
      <w:pPr>
        <w:widowControl w:val="0"/>
        <w:autoSpaceDE w:val="0"/>
        <w:autoSpaceDN w:val="0"/>
        <w:ind w:firstLine="709"/>
        <w:jc w:val="both"/>
      </w:pPr>
      <w:r w:rsidRPr="006C1167">
        <w:t>2.9.1. Показатели доступности и качества муниципальной услуги:</w:t>
      </w:r>
    </w:p>
    <w:p w:rsidR="00293A89" w:rsidRPr="006C1167" w:rsidRDefault="00293A89" w:rsidP="006C44CD">
      <w:pPr>
        <w:widowControl w:val="0"/>
        <w:autoSpaceDE w:val="0"/>
        <w:autoSpaceDN w:val="0"/>
        <w:ind w:firstLine="709"/>
        <w:jc w:val="both"/>
      </w:pPr>
      <w:r w:rsidRPr="006C1167">
        <w:t>1) доступность информации о порядке предоставления муниципальной услуги;</w:t>
      </w:r>
    </w:p>
    <w:p w:rsidR="00293A89" w:rsidRPr="006C1167" w:rsidRDefault="00293A89" w:rsidP="006C44CD">
      <w:pPr>
        <w:widowControl w:val="0"/>
        <w:autoSpaceDE w:val="0"/>
        <w:autoSpaceDN w:val="0"/>
        <w:ind w:firstLine="709"/>
        <w:jc w:val="both"/>
      </w:pPr>
      <w:r w:rsidRPr="006C1167">
        <w:t>2) возможность получения информации о ходе предоставления муниципальной услуги, в том числе с использованием информационно-телекоммуникационных технологий;</w:t>
      </w:r>
    </w:p>
    <w:p w:rsidR="00293A89" w:rsidRPr="006C1167" w:rsidRDefault="00293A89" w:rsidP="006C44CD">
      <w:pPr>
        <w:widowControl w:val="0"/>
        <w:autoSpaceDE w:val="0"/>
        <w:autoSpaceDN w:val="0"/>
        <w:ind w:firstLine="709"/>
        <w:jc w:val="both"/>
      </w:pPr>
      <w:r w:rsidRPr="006C1167">
        <w:t>3) возможность получения муниципальной услуги в МФЦ, в том числе посредством запроса о предоставлении нескольких услуг (далее – комплексный запрос);</w:t>
      </w:r>
    </w:p>
    <w:p w:rsidR="00293A89" w:rsidRPr="006C1167" w:rsidRDefault="00293A89" w:rsidP="006C44CD">
      <w:pPr>
        <w:widowControl w:val="0"/>
        <w:autoSpaceDE w:val="0"/>
        <w:autoSpaceDN w:val="0"/>
        <w:ind w:firstLine="709"/>
        <w:jc w:val="both"/>
      </w:pPr>
      <w:r w:rsidRPr="006C1167">
        <w:t>4) количество взаимодействий заявителя с должностными лицами при предоставлении муниципальной услуги – не более 2;</w:t>
      </w:r>
    </w:p>
    <w:p w:rsidR="00293A89" w:rsidRPr="006C1167" w:rsidRDefault="00293A89" w:rsidP="006C44CD">
      <w:pPr>
        <w:widowControl w:val="0"/>
        <w:autoSpaceDE w:val="0"/>
        <w:autoSpaceDN w:val="0"/>
        <w:ind w:firstLine="709"/>
        <w:jc w:val="both"/>
      </w:pPr>
      <w:r w:rsidRPr="006C1167">
        <w:t>5) продолжительность взаимодействия заявителя с должностными лицами при подаче запроса – не более 20 минут, при получении результата – не более 15 минут;</w:t>
      </w:r>
    </w:p>
    <w:p w:rsidR="00293A89" w:rsidRPr="006C1167" w:rsidRDefault="00293A89" w:rsidP="006C44CD">
      <w:pPr>
        <w:widowControl w:val="0"/>
        <w:autoSpaceDE w:val="0"/>
        <w:autoSpaceDN w:val="0"/>
        <w:ind w:firstLine="709"/>
        <w:jc w:val="both"/>
      </w:pPr>
      <w:r w:rsidRPr="006C1167">
        <w:t>6) соблюдение сроков предоставления муниципальной услуги;</w:t>
      </w:r>
    </w:p>
    <w:p w:rsidR="00293A89" w:rsidRPr="006C1167" w:rsidRDefault="00293A89" w:rsidP="006C44CD">
      <w:pPr>
        <w:widowControl w:val="0"/>
        <w:autoSpaceDE w:val="0"/>
        <w:autoSpaceDN w:val="0"/>
        <w:ind w:firstLine="709"/>
        <w:jc w:val="both"/>
      </w:pPr>
      <w:r w:rsidRPr="006C1167">
        <w:t>7) достоверность предоставляемой заявителям информации о порядке предоставления муниципальной услуги, о ходе предоставления муниципальной услуги;</w:t>
      </w:r>
    </w:p>
    <w:p w:rsidR="00293A89" w:rsidRPr="006C1167" w:rsidRDefault="00293A89" w:rsidP="006C44CD">
      <w:pPr>
        <w:widowControl w:val="0"/>
        <w:autoSpaceDE w:val="0"/>
        <w:autoSpaceDN w:val="0"/>
        <w:ind w:firstLine="709"/>
        <w:jc w:val="both"/>
      </w:pPr>
      <w:r w:rsidRPr="006C1167">
        <w:t>8) отсутствие обоснованных жалоб со стороны заявителей на решения и (или) действия (бездействие) сотрудников и их некорректное (невнимательное) отношение к заявителям;</w:t>
      </w:r>
    </w:p>
    <w:p w:rsidR="00293A89" w:rsidRPr="006C1167" w:rsidRDefault="00293A89" w:rsidP="006C44CD">
      <w:pPr>
        <w:widowControl w:val="0"/>
        <w:autoSpaceDE w:val="0"/>
        <w:autoSpaceDN w:val="0"/>
        <w:ind w:firstLine="709"/>
        <w:jc w:val="both"/>
      </w:pPr>
      <w:r w:rsidRPr="006C1167">
        <w:t>9) возможность получения муниципальной услуги в любом территориальном подразделении МФЦ по выбору заявителя (экстерриториальный принцип).</w:t>
      </w:r>
    </w:p>
    <w:p w:rsidR="00293A89" w:rsidRPr="006C1167" w:rsidRDefault="00293A89" w:rsidP="006C44CD">
      <w:pPr>
        <w:widowControl w:val="0"/>
        <w:autoSpaceDE w:val="0"/>
        <w:autoSpaceDN w:val="0"/>
        <w:ind w:firstLine="709"/>
        <w:jc w:val="both"/>
      </w:pPr>
      <w:r w:rsidRPr="006C1167">
        <w:t>2.9.2. Действия, которые заявитель вправе совершить в электронной форме при получении муниципальной услуги:</w:t>
      </w:r>
    </w:p>
    <w:p w:rsidR="00293A89" w:rsidRPr="006C1167" w:rsidRDefault="00293A89" w:rsidP="006C44CD">
      <w:pPr>
        <w:widowControl w:val="0"/>
        <w:autoSpaceDE w:val="0"/>
        <w:autoSpaceDN w:val="0"/>
        <w:ind w:firstLine="709"/>
        <w:jc w:val="both"/>
      </w:pPr>
      <w:r w:rsidRPr="006C1167">
        <w:t>1) получение информации о порядке и сроках предоставления услуги, с использованием ЕПГУ, РПГУ;</w:t>
      </w:r>
    </w:p>
    <w:p w:rsidR="00293A89" w:rsidRPr="006C1167" w:rsidRDefault="00293A89" w:rsidP="006C44CD">
      <w:pPr>
        <w:widowControl w:val="0"/>
        <w:autoSpaceDE w:val="0"/>
        <w:autoSpaceDN w:val="0"/>
        <w:ind w:firstLine="709"/>
        <w:jc w:val="both"/>
      </w:pPr>
      <w:r w:rsidRPr="006C1167">
        <w:t xml:space="preserve">2) запись на прием в орган для подачи запроса о предоставлении муниципальной </w:t>
      </w:r>
      <w:r w:rsidRPr="006C1167">
        <w:lastRenderedPageBreak/>
        <w:t>услуги посредством РПГУ;</w:t>
      </w:r>
    </w:p>
    <w:p w:rsidR="00293A89" w:rsidRPr="006C1167" w:rsidRDefault="00293A89" w:rsidP="006C44CD">
      <w:pPr>
        <w:widowControl w:val="0"/>
        <w:autoSpaceDE w:val="0"/>
        <w:autoSpaceDN w:val="0"/>
        <w:ind w:firstLine="709"/>
        <w:jc w:val="both"/>
      </w:pPr>
      <w:r w:rsidRPr="006C1167">
        <w:t xml:space="preserve">3) формирование запроса заявителем на РПГУ, ЕПГУ; </w:t>
      </w:r>
    </w:p>
    <w:p w:rsidR="00293A89" w:rsidRPr="006C1167" w:rsidRDefault="00293A89" w:rsidP="006C44CD">
      <w:pPr>
        <w:widowControl w:val="0"/>
        <w:autoSpaceDE w:val="0"/>
        <w:autoSpaceDN w:val="0"/>
        <w:ind w:firstLine="709"/>
        <w:jc w:val="both"/>
      </w:pPr>
      <w:r w:rsidRPr="006C1167">
        <w:t>4) получение результата предоставления муниципальной услуги в форме электронного документа;</w:t>
      </w:r>
    </w:p>
    <w:p w:rsidR="00293A89" w:rsidRPr="006C1167" w:rsidRDefault="00293A89" w:rsidP="006C44CD">
      <w:pPr>
        <w:widowControl w:val="0"/>
        <w:autoSpaceDE w:val="0"/>
        <w:autoSpaceDN w:val="0"/>
        <w:ind w:firstLine="709"/>
        <w:jc w:val="both"/>
      </w:pPr>
      <w:r w:rsidRPr="006C1167">
        <w:t>5) оценка доступности и качества муниципальной услуги;</w:t>
      </w:r>
    </w:p>
    <w:p w:rsidR="00293A89" w:rsidRPr="006C1167" w:rsidRDefault="00293A89" w:rsidP="006C44CD">
      <w:pPr>
        <w:widowControl w:val="0"/>
        <w:autoSpaceDE w:val="0"/>
        <w:autoSpaceDN w:val="0"/>
        <w:ind w:firstLine="709"/>
        <w:jc w:val="both"/>
      </w:pPr>
      <w:r w:rsidRPr="006C1167">
        <w:t>6) направление в электронной форме жалобы на решения и действия (бездействие) ОМСУ, предоставляющего муниципальную услугу, должностного лица ОМСУ в ходе предоставления услуги.</w:t>
      </w:r>
    </w:p>
    <w:p w:rsidR="00293A89" w:rsidRPr="006C1167" w:rsidRDefault="00293A89" w:rsidP="00293A89">
      <w:pPr>
        <w:widowControl w:val="0"/>
        <w:autoSpaceDE w:val="0"/>
        <w:autoSpaceDN w:val="0"/>
        <w:ind w:firstLine="540"/>
        <w:jc w:val="both"/>
      </w:pPr>
    </w:p>
    <w:p w:rsidR="00293A89" w:rsidRPr="006C1167" w:rsidRDefault="00293A89" w:rsidP="006C44CD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6C1167">
        <w:rPr>
          <w:b/>
          <w:bCs/>
        </w:rPr>
        <w:t>2.10. Иные требования к предоставлению муниципальной услуги,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</w:t>
      </w:r>
    </w:p>
    <w:p w:rsidR="00293A89" w:rsidRPr="006C1167" w:rsidRDefault="00293A89" w:rsidP="00293A89">
      <w:pPr>
        <w:widowControl w:val="0"/>
        <w:autoSpaceDE w:val="0"/>
        <w:autoSpaceDN w:val="0"/>
        <w:adjustRightInd w:val="0"/>
        <w:ind w:firstLine="720"/>
        <w:jc w:val="center"/>
        <w:rPr>
          <w:b/>
          <w:bCs/>
        </w:rPr>
      </w:pPr>
    </w:p>
    <w:p w:rsidR="00293A89" w:rsidRPr="006C1167" w:rsidRDefault="00293A89" w:rsidP="00293A89">
      <w:pPr>
        <w:widowControl w:val="0"/>
        <w:autoSpaceDE w:val="0"/>
        <w:autoSpaceDN w:val="0"/>
        <w:adjustRightInd w:val="0"/>
        <w:ind w:firstLine="720"/>
        <w:jc w:val="both"/>
      </w:pPr>
      <w:r w:rsidRPr="006C1167">
        <w:t>2.10.1. Получение документов (сведений) заявитель вправе представить самостоятельно, а при непредставлении запрашиваемых сведений запрос осуществляется посредством межведомственного взаимодействия при обращении в:</w:t>
      </w:r>
    </w:p>
    <w:p w:rsidR="00293A89" w:rsidRPr="006C1167" w:rsidRDefault="00293A89" w:rsidP="00293A89">
      <w:pPr>
        <w:widowControl w:val="0"/>
        <w:autoSpaceDE w:val="0"/>
        <w:autoSpaceDN w:val="0"/>
        <w:adjustRightInd w:val="0"/>
        <w:ind w:firstLine="720"/>
        <w:jc w:val="both"/>
      </w:pPr>
      <w:r w:rsidRPr="006C1167">
        <w:t>- Федеральную службу государственной регистрации, кадастра и картографии (далее – Росреестр);</w:t>
      </w:r>
    </w:p>
    <w:p w:rsidR="00293A89" w:rsidRPr="006C1167" w:rsidRDefault="00293A89" w:rsidP="00293A89">
      <w:pPr>
        <w:widowControl w:val="0"/>
        <w:autoSpaceDE w:val="0"/>
        <w:autoSpaceDN w:val="0"/>
        <w:adjustRightInd w:val="0"/>
        <w:ind w:firstLine="720"/>
        <w:jc w:val="both"/>
      </w:pPr>
      <w:r w:rsidRPr="006C1167">
        <w:t>- Федеральную налоговую службу (далее – ФНС);</w:t>
      </w:r>
    </w:p>
    <w:p w:rsidR="00293A89" w:rsidRPr="006C1167" w:rsidRDefault="00293A89" w:rsidP="00293A89">
      <w:pPr>
        <w:widowControl w:val="0"/>
        <w:autoSpaceDE w:val="0"/>
        <w:autoSpaceDN w:val="0"/>
        <w:adjustRightInd w:val="0"/>
        <w:ind w:firstLine="720"/>
        <w:jc w:val="both"/>
      </w:pPr>
      <w:r w:rsidRPr="006C1167">
        <w:t>- Комитет по управлению муниципальной собственностью Тымовского муниципального округа (далее – КУМС ТМО).</w:t>
      </w:r>
    </w:p>
    <w:p w:rsidR="00293A89" w:rsidRPr="006C1167" w:rsidRDefault="00293A89" w:rsidP="00293A89">
      <w:pPr>
        <w:widowControl w:val="0"/>
        <w:autoSpaceDE w:val="0"/>
        <w:autoSpaceDN w:val="0"/>
        <w:adjustRightInd w:val="0"/>
        <w:ind w:firstLine="720"/>
        <w:jc w:val="both"/>
      </w:pPr>
      <w:r w:rsidRPr="006C1167">
        <w:t>ОМСУ не вправе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части 1 статьи 9 Федерального закона от 27 июля 2010 г. № 210-ФЗ «Об организации предоставления государственных и муниципальных услуг»;</w:t>
      </w:r>
    </w:p>
    <w:p w:rsidR="00293A89" w:rsidRPr="006C1167" w:rsidRDefault="00293A89" w:rsidP="00293A89">
      <w:pPr>
        <w:widowControl w:val="0"/>
        <w:autoSpaceDE w:val="0"/>
        <w:autoSpaceDN w:val="0"/>
        <w:adjustRightInd w:val="0"/>
        <w:ind w:firstLine="720"/>
        <w:jc w:val="both"/>
      </w:pPr>
      <w:r w:rsidRPr="006C1167">
        <w:t>2.10.2. Плата за предоставляемые услуги не взымается;</w:t>
      </w:r>
    </w:p>
    <w:p w:rsidR="00293A89" w:rsidRPr="006C1167" w:rsidRDefault="00293A89" w:rsidP="00293A89">
      <w:pPr>
        <w:widowControl w:val="0"/>
        <w:autoSpaceDE w:val="0"/>
        <w:autoSpaceDN w:val="0"/>
        <w:adjustRightInd w:val="0"/>
        <w:ind w:firstLine="720"/>
        <w:jc w:val="both"/>
      </w:pPr>
      <w:r w:rsidRPr="006C1167">
        <w:t>2.10.3. Предоставление муниципальной услуги осуществляется в электронной форме через личный кабинет заявителя на РПГУ, ЕПГУ с использованием единой системы идентификации и аутентификации;</w:t>
      </w:r>
    </w:p>
    <w:p w:rsidR="00293A89" w:rsidRPr="006C1167" w:rsidRDefault="00293A89" w:rsidP="00293A89">
      <w:pPr>
        <w:widowControl w:val="0"/>
        <w:autoSpaceDE w:val="0"/>
        <w:autoSpaceDN w:val="0"/>
        <w:adjustRightInd w:val="0"/>
        <w:ind w:firstLine="720"/>
        <w:jc w:val="both"/>
      </w:pPr>
      <w:r w:rsidRPr="006C1167">
        <w:t>2.10.4. Невозможность предоставления законному представителю несовершеннолетнего, не являющемуся заявителем, результатов предоставления муниципальной услуги в отношении несовершеннолетнего, оформленных в форме документа на бумажном носителе, в случае, если заявитель в момент подачи запроса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лично;</w:t>
      </w:r>
    </w:p>
    <w:p w:rsidR="00293A89" w:rsidRPr="006C1167" w:rsidRDefault="00293A89" w:rsidP="00293A89">
      <w:pPr>
        <w:widowControl w:val="0"/>
        <w:autoSpaceDE w:val="0"/>
        <w:autoSpaceDN w:val="0"/>
        <w:adjustRightInd w:val="0"/>
        <w:ind w:firstLine="720"/>
        <w:jc w:val="both"/>
      </w:pPr>
      <w:r w:rsidRPr="006C1167">
        <w:t>2.10.5. Порядок предоставления результатов муниципальной услуги в отношении несовершеннолетнего, оформленных в форме документа на бумажном носителе, в том числе способы и сроки их предоставления законному представителю несовершеннолетнего, не являющемуся заявителем;</w:t>
      </w:r>
    </w:p>
    <w:p w:rsidR="00293A89" w:rsidRPr="006C1167" w:rsidRDefault="00293A89" w:rsidP="00293A89">
      <w:pPr>
        <w:widowControl w:val="0"/>
        <w:autoSpaceDE w:val="0"/>
        <w:autoSpaceDN w:val="0"/>
        <w:adjustRightInd w:val="0"/>
        <w:ind w:firstLine="720"/>
        <w:jc w:val="both"/>
      </w:pPr>
      <w:r w:rsidRPr="006C1167">
        <w:t>2.10.6. Предоставление муниципальной услуги в МФЦ осуществляется, в том числе посредством комплексного запроса, в соответствии с соглашением о взаимодействии, заключенным между администрацией Тымовского муниципального округа и МФЦ, при наличии указанного соглашения.</w:t>
      </w:r>
    </w:p>
    <w:p w:rsidR="00293A89" w:rsidRPr="006C1167" w:rsidRDefault="00293A89" w:rsidP="00293A89">
      <w:pPr>
        <w:widowControl w:val="0"/>
        <w:autoSpaceDE w:val="0"/>
        <w:autoSpaceDN w:val="0"/>
        <w:adjustRightInd w:val="0"/>
        <w:ind w:firstLine="720"/>
        <w:jc w:val="both"/>
      </w:pPr>
      <w:r w:rsidRPr="006C1167">
        <w:t xml:space="preserve">Предоставление муниципальной услуги по экстерриториальному принципу (в любом территориальном подразделении МФЦ на территории Сахалинской области по выбору заявителя) осуществляется в случае, если соглашением о взаимодействии, заключенным между администрацией Тымовского муниципального округа и МФЦ, </w:t>
      </w:r>
      <w:r w:rsidRPr="006C1167">
        <w:lastRenderedPageBreak/>
        <w:t xml:space="preserve">предусмотрена возможность направления документов в электронном формате. </w:t>
      </w:r>
    </w:p>
    <w:p w:rsidR="00293A89" w:rsidRPr="006C1167" w:rsidRDefault="00293A89" w:rsidP="00293A89">
      <w:pPr>
        <w:widowControl w:val="0"/>
        <w:autoSpaceDE w:val="0"/>
        <w:autoSpaceDN w:val="0"/>
        <w:adjustRightInd w:val="0"/>
        <w:ind w:firstLine="720"/>
        <w:jc w:val="both"/>
      </w:pPr>
      <w:r w:rsidRPr="006C1167">
        <w:t>2.10.7. Заявитель или его представитель авторизуется на РПГУ, ЕПГУ посредством подтвержденной учетной записи в ЕСИА, заполняет заявление о предоставлении муниципальной услуги с использованием интерактивной формы в электронном виде.</w:t>
      </w:r>
    </w:p>
    <w:p w:rsidR="00293A89" w:rsidRPr="006C1167" w:rsidRDefault="00293A89" w:rsidP="00293A89">
      <w:pPr>
        <w:widowControl w:val="0"/>
        <w:autoSpaceDE w:val="0"/>
        <w:autoSpaceDN w:val="0"/>
        <w:adjustRightInd w:val="0"/>
        <w:ind w:firstLine="720"/>
        <w:jc w:val="both"/>
      </w:pPr>
      <w:r w:rsidRPr="006C1167">
        <w:t>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 в администрацию Тымовского муниципального округа. При авторизации в ЕСИА заявление о предоставлении муниципальной услуги считается подписанным простой электронной подписью заявителя, представителя, уполномоченного на подписание заявления.</w:t>
      </w:r>
    </w:p>
    <w:p w:rsidR="00293A89" w:rsidRPr="006C1167" w:rsidRDefault="00293A89" w:rsidP="00293A89">
      <w:pPr>
        <w:widowControl w:val="0"/>
        <w:autoSpaceDE w:val="0"/>
        <w:autoSpaceDN w:val="0"/>
        <w:adjustRightInd w:val="0"/>
        <w:ind w:firstLine="720"/>
        <w:jc w:val="both"/>
      </w:pPr>
      <w:r w:rsidRPr="006C1167">
        <w:t>Результаты предоставления муниципальной услуги направляются заявителю, представителю в личный кабинет на ЕПГУ в форме электронного документа, подписанного усиленной квалифицированной электронной подписью уполномоченного должностного лица ОМСУ, в случае направления заявления посредством ЕПГУ.</w:t>
      </w:r>
    </w:p>
    <w:p w:rsidR="00293A89" w:rsidRPr="006C1167" w:rsidRDefault="00293A89" w:rsidP="00293A89">
      <w:pPr>
        <w:widowControl w:val="0"/>
        <w:autoSpaceDE w:val="0"/>
        <w:autoSpaceDN w:val="0"/>
        <w:adjustRightInd w:val="0"/>
        <w:ind w:firstLine="720"/>
        <w:jc w:val="both"/>
      </w:pPr>
      <w:r w:rsidRPr="006C1167">
        <w:t>Электронные документы и электронные образы документов, предоставляемые через «Личный кабинет» должны соответствовать следующим требованиям:</w:t>
      </w:r>
    </w:p>
    <w:p w:rsidR="00293A89" w:rsidRPr="006C1167" w:rsidRDefault="00293A89" w:rsidP="00293A89">
      <w:pPr>
        <w:widowControl w:val="0"/>
        <w:autoSpaceDE w:val="0"/>
        <w:autoSpaceDN w:val="0"/>
        <w:adjustRightInd w:val="0"/>
        <w:ind w:firstLine="720"/>
        <w:jc w:val="both"/>
      </w:pPr>
      <w:r w:rsidRPr="006C1167">
        <w:t>1) размер одного файла, содержащего электронный документ или электронный образ документа, не должен превышать 10 Мб. Максимальный объем всех файлов - 50 Мб;</w:t>
      </w:r>
    </w:p>
    <w:p w:rsidR="00293A89" w:rsidRPr="006C1167" w:rsidRDefault="00293A89" w:rsidP="00293A89">
      <w:pPr>
        <w:widowControl w:val="0"/>
        <w:autoSpaceDE w:val="0"/>
        <w:autoSpaceDN w:val="0"/>
        <w:adjustRightInd w:val="0"/>
        <w:ind w:firstLine="720"/>
        <w:jc w:val="both"/>
      </w:pPr>
      <w:r w:rsidRPr="006C1167">
        <w:t xml:space="preserve">2) допускается предоставлять файлы следующих форматов: </w:t>
      </w:r>
      <w:proofErr w:type="spellStart"/>
      <w:r w:rsidRPr="006C1167">
        <w:t>txt</w:t>
      </w:r>
      <w:proofErr w:type="spellEnd"/>
      <w:r w:rsidRPr="006C1167">
        <w:t xml:space="preserve">, </w:t>
      </w:r>
      <w:proofErr w:type="spellStart"/>
      <w:r w:rsidRPr="006C1167">
        <w:t>rtf</w:t>
      </w:r>
      <w:proofErr w:type="spellEnd"/>
      <w:r w:rsidRPr="006C1167">
        <w:t xml:space="preserve">, </w:t>
      </w:r>
      <w:proofErr w:type="spellStart"/>
      <w:r w:rsidRPr="006C1167">
        <w:t>doc</w:t>
      </w:r>
      <w:proofErr w:type="spellEnd"/>
      <w:r w:rsidRPr="006C1167">
        <w:t xml:space="preserve">, </w:t>
      </w:r>
      <w:proofErr w:type="spellStart"/>
      <w:r w:rsidRPr="006C1167">
        <w:t>docx</w:t>
      </w:r>
      <w:proofErr w:type="spellEnd"/>
      <w:r w:rsidRPr="006C1167">
        <w:t xml:space="preserve">, </w:t>
      </w:r>
      <w:proofErr w:type="spellStart"/>
      <w:r w:rsidRPr="006C1167">
        <w:t>pdf</w:t>
      </w:r>
      <w:proofErr w:type="spellEnd"/>
      <w:r w:rsidRPr="006C1167">
        <w:t xml:space="preserve">, </w:t>
      </w:r>
      <w:proofErr w:type="spellStart"/>
      <w:r w:rsidRPr="006C1167">
        <w:t>xls</w:t>
      </w:r>
      <w:proofErr w:type="spellEnd"/>
      <w:r w:rsidRPr="006C1167">
        <w:t xml:space="preserve">, </w:t>
      </w:r>
      <w:proofErr w:type="spellStart"/>
      <w:r w:rsidRPr="006C1167">
        <w:t>xlsx</w:t>
      </w:r>
      <w:proofErr w:type="spellEnd"/>
      <w:r w:rsidRPr="006C1167">
        <w:t xml:space="preserve">, </w:t>
      </w:r>
      <w:proofErr w:type="spellStart"/>
      <w:r w:rsidRPr="006C1167">
        <w:t>jpg</w:t>
      </w:r>
      <w:proofErr w:type="spellEnd"/>
      <w:r w:rsidRPr="006C1167">
        <w:t xml:space="preserve">, </w:t>
      </w:r>
      <w:proofErr w:type="spellStart"/>
      <w:r w:rsidRPr="006C1167">
        <w:t>tiff</w:t>
      </w:r>
      <w:proofErr w:type="spellEnd"/>
      <w:r w:rsidRPr="006C1167">
        <w:t xml:space="preserve">, </w:t>
      </w:r>
      <w:proofErr w:type="spellStart"/>
      <w:r w:rsidRPr="006C1167">
        <w:t>gif</w:t>
      </w:r>
      <w:proofErr w:type="spellEnd"/>
      <w:r w:rsidRPr="006C1167">
        <w:t xml:space="preserve">, </w:t>
      </w:r>
      <w:proofErr w:type="spellStart"/>
      <w:r w:rsidRPr="006C1167">
        <w:t>rar</w:t>
      </w:r>
      <w:proofErr w:type="spellEnd"/>
      <w:r w:rsidRPr="006C1167">
        <w:t xml:space="preserve">, </w:t>
      </w:r>
      <w:proofErr w:type="spellStart"/>
      <w:r w:rsidRPr="006C1167">
        <w:t>zip</w:t>
      </w:r>
      <w:proofErr w:type="spellEnd"/>
      <w:r w:rsidRPr="006C1167">
        <w:t>. Предоставление файлов, имеющих форматы, отличные от указанных, не допускается;</w:t>
      </w:r>
    </w:p>
    <w:p w:rsidR="00293A89" w:rsidRPr="006C1167" w:rsidRDefault="00293A89" w:rsidP="00293A89">
      <w:pPr>
        <w:widowControl w:val="0"/>
        <w:autoSpaceDE w:val="0"/>
        <w:autoSpaceDN w:val="0"/>
        <w:adjustRightInd w:val="0"/>
        <w:ind w:firstLine="720"/>
        <w:jc w:val="both"/>
      </w:pPr>
      <w:r w:rsidRPr="006C1167">
        <w:t xml:space="preserve">3) документы в формате </w:t>
      </w:r>
      <w:proofErr w:type="spellStart"/>
      <w:r w:rsidRPr="006C1167">
        <w:t>Adobe</w:t>
      </w:r>
      <w:proofErr w:type="spellEnd"/>
      <w:r w:rsidRPr="006C1167">
        <w:t xml:space="preserve"> PDF должны быть отсканированы в черно-белом либо сером цвете, обеспечивающем сохранение всех аутентичных признаков подлинности (качество - не менее 200 точек на дюйм), а именно: графической подписи лица, печати, углового штампа бланка (если приемлемо), а также реквизитов документа;</w:t>
      </w:r>
    </w:p>
    <w:p w:rsidR="00293A89" w:rsidRPr="006C1167" w:rsidRDefault="00293A89" w:rsidP="00293A89">
      <w:pPr>
        <w:widowControl w:val="0"/>
        <w:autoSpaceDE w:val="0"/>
        <w:autoSpaceDN w:val="0"/>
        <w:adjustRightInd w:val="0"/>
        <w:ind w:firstLine="720"/>
        <w:jc w:val="both"/>
      </w:pPr>
      <w:r w:rsidRPr="006C1167">
        <w:t>4) каждый отдельный документ должен быть загружен в систему подачи документов в виде отдельного файла. Количество файлов должно соответствовать количеству документов, а наименование файлов должно позволять идентифицировать документ и количество страниц в документе;</w:t>
      </w:r>
    </w:p>
    <w:p w:rsidR="00293A89" w:rsidRPr="006C1167" w:rsidRDefault="00293A89" w:rsidP="00D3673C">
      <w:pPr>
        <w:widowControl w:val="0"/>
        <w:autoSpaceDE w:val="0"/>
        <w:autoSpaceDN w:val="0"/>
        <w:adjustRightInd w:val="0"/>
        <w:ind w:firstLine="720"/>
        <w:jc w:val="both"/>
      </w:pPr>
      <w:r w:rsidRPr="006C1167">
        <w:t>5) файлы не должны содержать вирусов и вредоносных программ.</w:t>
      </w:r>
    </w:p>
    <w:p w:rsidR="00293A89" w:rsidRPr="006C1167" w:rsidRDefault="00293A89" w:rsidP="00293A89">
      <w:pPr>
        <w:widowControl w:val="0"/>
        <w:autoSpaceDE w:val="0"/>
        <w:autoSpaceDN w:val="0"/>
        <w:ind w:firstLine="540"/>
        <w:jc w:val="both"/>
      </w:pPr>
    </w:p>
    <w:p w:rsidR="00293A89" w:rsidRPr="006C1167" w:rsidRDefault="00293A89" w:rsidP="00293A89">
      <w:pPr>
        <w:widowControl w:val="0"/>
        <w:autoSpaceDE w:val="0"/>
        <w:autoSpaceDN w:val="0"/>
        <w:ind w:firstLine="540"/>
        <w:jc w:val="center"/>
        <w:rPr>
          <w:b/>
        </w:rPr>
      </w:pPr>
      <w:r w:rsidRPr="006C1167">
        <w:rPr>
          <w:b/>
        </w:rPr>
        <w:t>2.11. Исчерпывающий перечень документов, необходимых для предоставления</w:t>
      </w:r>
      <w:r w:rsidR="006C44CD" w:rsidRPr="006C1167">
        <w:rPr>
          <w:b/>
        </w:rPr>
        <w:t xml:space="preserve"> </w:t>
      </w:r>
      <w:r w:rsidRPr="006C1167">
        <w:rPr>
          <w:b/>
        </w:rPr>
        <w:t>муниципальной услуги</w:t>
      </w:r>
    </w:p>
    <w:p w:rsidR="00293A89" w:rsidRPr="006C1167" w:rsidRDefault="00293A89" w:rsidP="00293A89">
      <w:pPr>
        <w:widowControl w:val="0"/>
        <w:autoSpaceDE w:val="0"/>
        <w:autoSpaceDN w:val="0"/>
        <w:ind w:firstLine="540"/>
        <w:jc w:val="both"/>
        <w:rPr>
          <w:b/>
        </w:rPr>
      </w:pPr>
    </w:p>
    <w:p w:rsidR="00293A89" w:rsidRPr="006C1167" w:rsidRDefault="00293A89" w:rsidP="006C44CD">
      <w:pPr>
        <w:spacing w:line="259" w:lineRule="auto"/>
        <w:ind w:firstLine="709"/>
        <w:contextualSpacing/>
        <w:jc w:val="both"/>
        <w:rPr>
          <w:rFonts w:eastAsia="Calibri"/>
          <w:lang w:eastAsia="en-US"/>
        </w:rPr>
      </w:pPr>
      <w:r w:rsidRPr="006C1167">
        <w:rPr>
          <w:rFonts w:eastAsia="Calibri"/>
          <w:lang w:eastAsia="en-US"/>
        </w:rPr>
        <w:t>2.11.1. Для получения муниципальной услуги заявитель предоставляет заявление по форме, согласно приложению № 2 к настоящему административному регламенту.</w:t>
      </w:r>
    </w:p>
    <w:p w:rsidR="00293A89" w:rsidRPr="006C1167" w:rsidRDefault="00293A89" w:rsidP="006C44CD">
      <w:pPr>
        <w:autoSpaceDE w:val="0"/>
        <w:autoSpaceDN w:val="0"/>
        <w:adjustRightInd w:val="0"/>
        <w:ind w:firstLine="709"/>
        <w:contextualSpacing/>
        <w:jc w:val="both"/>
      </w:pPr>
      <w:r w:rsidRPr="006C1167">
        <w:t>1) документы, подтверждающие личность заявителя, - паспорт гражданина Российской Федерации (при подаче заявления посредством ЕПГУ: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 (далее – ЕСИА); в МФЦ: оригинал; в Отделе: оригинал; почтовым отправлением с описью вложения и уведомлением о вручении: копия документа, засвидетельствованная в нотариальном порядке);</w:t>
      </w:r>
    </w:p>
    <w:p w:rsidR="00293A89" w:rsidRPr="006C1167" w:rsidRDefault="00293A89" w:rsidP="006C44CD">
      <w:pPr>
        <w:autoSpaceDE w:val="0"/>
        <w:autoSpaceDN w:val="0"/>
        <w:adjustRightInd w:val="0"/>
        <w:ind w:firstLine="709"/>
        <w:contextualSpacing/>
        <w:jc w:val="both"/>
        <w:rPr>
          <w:bCs/>
        </w:rPr>
      </w:pPr>
      <w:r w:rsidRPr="006C1167">
        <w:rPr>
          <w:bCs/>
        </w:rPr>
        <w:t xml:space="preserve">2) правоустанавливающие документы на переводимое помещение, если право на него не зарегистрировано в Едином государственном реестре недвижимости </w:t>
      </w:r>
      <w:r w:rsidRPr="006C1167">
        <w:t>(при подаче заявления посредством ЕПГУ, РПГУ: скан-образ в форматах .</w:t>
      </w:r>
      <w:proofErr w:type="spellStart"/>
      <w:r w:rsidRPr="006C1167">
        <w:t>pdf</w:t>
      </w:r>
      <w:proofErr w:type="spellEnd"/>
      <w:r w:rsidRPr="006C1167">
        <w:t>, .</w:t>
      </w:r>
      <w:proofErr w:type="spellStart"/>
      <w:r w:rsidRPr="006C1167">
        <w:t>jpg</w:t>
      </w:r>
      <w:proofErr w:type="spellEnd"/>
      <w:r w:rsidRPr="006C1167">
        <w:t xml:space="preserve"> или .</w:t>
      </w:r>
      <w:proofErr w:type="spellStart"/>
      <w:r w:rsidRPr="006C1167">
        <w:t>jpeg</w:t>
      </w:r>
      <w:proofErr w:type="spellEnd"/>
      <w:r w:rsidRPr="006C1167">
        <w:t>; в МФЦ: оригинал или нотариально заверенная копия; в Отделе: оригинал или нотариально заверенная копия; почтовым отправлением с описью вложения и уведомлением о вручении: оригинал или нотариально удостоверенная копия)</w:t>
      </w:r>
      <w:r w:rsidRPr="006C1167">
        <w:rPr>
          <w:bCs/>
        </w:rPr>
        <w:t>;</w:t>
      </w:r>
    </w:p>
    <w:p w:rsidR="00293A89" w:rsidRPr="006C1167" w:rsidRDefault="00293A89" w:rsidP="006C44CD">
      <w:pPr>
        <w:autoSpaceDE w:val="0"/>
        <w:autoSpaceDN w:val="0"/>
        <w:adjustRightInd w:val="0"/>
        <w:ind w:firstLine="709"/>
        <w:contextualSpacing/>
        <w:jc w:val="both"/>
        <w:rPr>
          <w:bCs/>
        </w:rPr>
      </w:pPr>
      <w:bookmarkStart w:id="2" w:name="Par2"/>
      <w:bookmarkStart w:id="3" w:name="Par3"/>
      <w:bookmarkEnd w:id="2"/>
      <w:bookmarkEnd w:id="3"/>
      <w:r w:rsidRPr="006C1167">
        <w:rPr>
          <w:bCs/>
        </w:rPr>
        <w:lastRenderedPageBreak/>
        <w:t xml:space="preserve">3) подготовленный и оформленный в установленном порядке проект переустройства и (или) перепланировки переводимого помещения (в случае, если переустройство и (или) перепланировка требуются для обеспечения использования такого помещения в качестве жилого или нежилого помещения) </w:t>
      </w:r>
      <w:r w:rsidRPr="006C1167">
        <w:t>(при подаче заявления посредством ЕПГУ, РПГУ: скан-образ в форматах .</w:t>
      </w:r>
      <w:proofErr w:type="spellStart"/>
      <w:r w:rsidRPr="006C1167">
        <w:t>pdf</w:t>
      </w:r>
      <w:proofErr w:type="spellEnd"/>
      <w:r w:rsidRPr="006C1167">
        <w:t>, .</w:t>
      </w:r>
      <w:proofErr w:type="spellStart"/>
      <w:r w:rsidRPr="006C1167">
        <w:t>jpg</w:t>
      </w:r>
      <w:proofErr w:type="spellEnd"/>
      <w:r w:rsidRPr="006C1167">
        <w:t xml:space="preserve"> или .</w:t>
      </w:r>
      <w:proofErr w:type="spellStart"/>
      <w:r w:rsidRPr="006C1167">
        <w:t>jpeg</w:t>
      </w:r>
      <w:proofErr w:type="spellEnd"/>
      <w:r w:rsidRPr="006C1167">
        <w:t>; в МФЦ: оригинал или нотариально заверенная копия; в Отделе: оригинал или нотариально заверенная копия; почтовым отправлением с описью вложения и уведомлением о вручении: оригинал или нотариально удостоверенная копия)</w:t>
      </w:r>
      <w:r w:rsidRPr="006C1167">
        <w:rPr>
          <w:bCs/>
        </w:rPr>
        <w:t>;</w:t>
      </w:r>
    </w:p>
    <w:p w:rsidR="00293A89" w:rsidRPr="006C1167" w:rsidRDefault="00293A89" w:rsidP="006C44CD">
      <w:pPr>
        <w:autoSpaceDE w:val="0"/>
        <w:autoSpaceDN w:val="0"/>
        <w:adjustRightInd w:val="0"/>
        <w:ind w:firstLine="709"/>
        <w:contextualSpacing/>
        <w:jc w:val="both"/>
        <w:rPr>
          <w:bCs/>
        </w:rPr>
      </w:pPr>
      <w:r w:rsidRPr="006C1167">
        <w:rPr>
          <w:bCs/>
        </w:rPr>
        <w:t xml:space="preserve">4) протокол общего собрания собственников помещений в многоквартирном доме, содержащий решение об их согласии на перевод жилого помещения в нежилое помещение </w:t>
      </w:r>
      <w:r w:rsidRPr="006C1167">
        <w:t>(при подаче заявления посредством ЕПГУ, РПГУ: скан-образ в форматах .</w:t>
      </w:r>
      <w:proofErr w:type="spellStart"/>
      <w:r w:rsidRPr="006C1167">
        <w:t>pdf</w:t>
      </w:r>
      <w:proofErr w:type="spellEnd"/>
      <w:r w:rsidRPr="006C1167">
        <w:t>, .</w:t>
      </w:r>
      <w:proofErr w:type="spellStart"/>
      <w:r w:rsidRPr="006C1167">
        <w:t>jpg</w:t>
      </w:r>
      <w:proofErr w:type="spellEnd"/>
      <w:r w:rsidRPr="006C1167">
        <w:t xml:space="preserve"> или .</w:t>
      </w:r>
      <w:proofErr w:type="spellStart"/>
      <w:r w:rsidRPr="006C1167">
        <w:t>jpeg</w:t>
      </w:r>
      <w:proofErr w:type="spellEnd"/>
      <w:r w:rsidRPr="006C1167">
        <w:t>; в МФЦ: оригинал или нотариально заверенная копия; в Отделе: оригинал или нотариально заверенная копия; почтовым отправлением с описью вложения и уведомлением о вручении: оригинал или нотариально удостоверенная копия)</w:t>
      </w:r>
      <w:r w:rsidRPr="006C1167">
        <w:rPr>
          <w:bCs/>
        </w:rPr>
        <w:t>;</w:t>
      </w:r>
    </w:p>
    <w:p w:rsidR="00293A89" w:rsidRPr="006C1167" w:rsidRDefault="00293A89" w:rsidP="006C44CD">
      <w:pPr>
        <w:autoSpaceDE w:val="0"/>
        <w:autoSpaceDN w:val="0"/>
        <w:adjustRightInd w:val="0"/>
        <w:ind w:firstLine="709"/>
        <w:contextualSpacing/>
        <w:jc w:val="both"/>
        <w:rPr>
          <w:bCs/>
        </w:rPr>
      </w:pPr>
      <w:r w:rsidRPr="006C1167">
        <w:rPr>
          <w:bCs/>
        </w:rPr>
        <w:t xml:space="preserve">5) согласие каждого собственника всех помещений, примыкающих к переводимому помещению, на перевод жилого помещения в нежилое помещение </w:t>
      </w:r>
      <w:r w:rsidRPr="006C1167">
        <w:t>(при подаче заявления посредством ЕПГУ, РПГУ: скан-образ в форматах .</w:t>
      </w:r>
      <w:proofErr w:type="spellStart"/>
      <w:r w:rsidRPr="006C1167">
        <w:t>pdf</w:t>
      </w:r>
      <w:proofErr w:type="spellEnd"/>
      <w:r w:rsidRPr="006C1167">
        <w:t>, .</w:t>
      </w:r>
      <w:proofErr w:type="spellStart"/>
      <w:r w:rsidRPr="006C1167">
        <w:t>jpg</w:t>
      </w:r>
      <w:proofErr w:type="spellEnd"/>
      <w:r w:rsidRPr="006C1167">
        <w:t xml:space="preserve"> или .</w:t>
      </w:r>
      <w:proofErr w:type="spellStart"/>
      <w:r w:rsidRPr="006C1167">
        <w:t>jpeg</w:t>
      </w:r>
      <w:proofErr w:type="spellEnd"/>
      <w:r w:rsidRPr="006C1167">
        <w:t>; в МФЦ: оригинал или нотариально заверенная копия; в Отделе: оригинал или нотариально заверенная копия; почтовым отправлением с описью вложения и уведомлением о вручении: оригинал или нотариально удостоверенная копия)</w:t>
      </w:r>
      <w:r w:rsidRPr="006C1167">
        <w:rPr>
          <w:bCs/>
        </w:rPr>
        <w:t>.</w:t>
      </w:r>
    </w:p>
    <w:p w:rsidR="00293A89" w:rsidRPr="006C1167" w:rsidRDefault="00293A89" w:rsidP="006C44CD">
      <w:pPr>
        <w:autoSpaceDE w:val="0"/>
        <w:autoSpaceDN w:val="0"/>
        <w:adjustRightInd w:val="0"/>
        <w:ind w:firstLine="709"/>
        <w:contextualSpacing/>
        <w:jc w:val="both"/>
        <w:rPr>
          <w:bCs/>
        </w:rPr>
      </w:pPr>
      <w:r w:rsidRPr="006C1167">
        <w:rPr>
          <w:bCs/>
        </w:rPr>
        <w:t>Согласие каждого собственника всех помещений, примыкающих к переводимому помещению, на перевод жилого помещения в нежилое помещение оформляется собственником помещения, примыкающего к переводимому помещению, в письменной произвольной форме, позволяющей определить его волеизъявление. В этом согласии указываются фамилия, имя, отчество (при наличии) собственника помещения, примыкающего к переводимому помещению, полное наименование и основной государственный регистрационный номер юридического лица - собственника помещения, примыкающего к переводимому помещению, паспортные данные собственника указанного помещения, номер принадлежащего собственнику указанного помещения, реквизиты документов, подтверждающих право собственности на указанное помещение.</w:t>
      </w:r>
    </w:p>
    <w:p w:rsidR="00293A89" w:rsidRPr="006C1167" w:rsidRDefault="00293A89" w:rsidP="006C44CD">
      <w:pPr>
        <w:autoSpaceDE w:val="0"/>
        <w:autoSpaceDN w:val="0"/>
        <w:adjustRightInd w:val="0"/>
        <w:ind w:firstLine="709"/>
        <w:contextualSpacing/>
        <w:jc w:val="both"/>
      </w:pPr>
      <w:bookmarkStart w:id="4" w:name="Par9"/>
      <w:bookmarkEnd w:id="4"/>
      <w:r w:rsidRPr="006C1167">
        <w:t>2.11.2.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293A89" w:rsidRPr="006C1167" w:rsidRDefault="00293A89" w:rsidP="006C44CD">
      <w:pPr>
        <w:autoSpaceDE w:val="0"/>
        <w:autoSpaceDN w:val="0"/>
        <w:adjustRightInd w:val="0"/>
        <w:ind w:firstLine="709"/>
        <w:contextualSpacing/>
        <w:jc w:val="both"/>
      </w:pPr>
      <w:r w:rsidRPr="006C1167">
        <w:t>1) правоустанавливающие документы на переводимое помещение, - выписка из Единого государственного реестра недвижимости (при подаче заявления посредством ЕПГУ, РПГУ: скан-образ в форматах .</w:t>
      </w:r>
      <w:proofErr w:type="spellStart"/>
      <w:r w:rsidRPr="006C1167">
        <w:t>pdf</w:t>
      </w:r>
      <w:proofErr w:type="spellEnd"/>
      <w:r w:rsidRPr="006C1167">
        <w:t>, .</w:t>
      </w:r>
      <w:proofErr w:type="spellStart"/>
      <w:r w:rsidRPr="006C1167">
        <w:t>jpg</w:t>
      </w:r>
      <w:proofErr w:type="spellEnd"/>
      <w:r w:rsidRPr="006C1167">
        <w:t xml:space="preserve"> или .</w:t>
      </w:r>
      <w:proofErr w:type="spellStart"/>
      <w:r w:rsidRPr="006C1167">
        <w:t>jpeg</w:t>
      </w:r>
      <w:proofErr w:type="spellEnd"/>
      <w:r w:rsidRPr="006C1167">
        <w:t>; в МФЦ: оригинал или нотариально заверенная копия; в Отделе: оригинал или нотариально заверенная копия; почтовым отправлением с описью вложения и уведомлением о вручении: нотариально удостоверенная копия документа);</w:t>
      </w:r>
    </w:p>
    <w:p w:rsidR="00293A89" w:rsidRPr="006C1167" w:rsidRDefault="00293A89" w:rsidP="006C44CD">
      <w:pPr>
        <w:autoSpaceDE w:val="0"/>
        <w:autoSpaceDN w:val="0"/>
        <w:adjustRightInd w:val="0"/>
        <w:ind w:firstLine="709"/>
        <w:contextualSpacing/>
        <w:jc w:val="both"/>
      </w:pPr>
      <w:r w:rsidRPr="006C1167">
        <w:t xml:space="preserve">2) план переводимого помещения с его техническим описанием, технический </w:t>
      </w:r>
      <w:hyperlink r:id="rId13" w:history="1">
        <w:r w:rsidRPr="006C1167">
          <w:t>паспорт</w:t>
        </w:r>
      </w:hyperlink>
      <w:r w:rsidRPr="006C1167">
        <w:t xml:space="preserve"> жилого помещения (при подаче заявления посредством ЕПГУ, РПГУ: скан-образ в форматах .</w:t>
      </w:r>
      <w:proofErr w:type="spellStart"/>
      <w:r w:rsidRPr="006C1167">
        <w:t>pdf</w:t>
      </w:r>
      <w:proofErr w:type="spellEnd"/>
      <w:r w:rsidRPr="006C1167">
        <w:t>, .</w:t>
      </w:r>
      <w:proofErr w:type="spellStart"/>
      <w:r w:rsidRPr="006C1167">
        <w:t>jpg</w:t>
      </w:r>
      <w:proofErr w:type="spellEnd"/>
      <w:r w:rsidRPr="006C1167">
        <w:t xml:space="preserve"> или .</w:t>
      </w:r>
      <w:proofErr w:type="spellStart"/>
      <w:r w:rsidRPr="006C1167">
        <w:t>jpeg</w:t>
      </w:r>
      <w:proofErr w:type="spellEnd"/>
      <w:r w:rsidRPr="006C1167">
        <w:t>; в МФЦ: оригинал или нотариально заверенная копия; в Отделе: оригинал или нотариально заверенная копия; почтовым отправлением с описью вложения и уведомлением о вручении: нотариально удостоверенная копия документа);</w:t>
      </w:r>
    </w:p>
    <w:p w:rsidR="00293A89" w:rsidRPr="006C1167" w:rsidRDefault="00293A89" w:rsidP="006C44CD">
      <w:pPr>
        <w:autoSpaceDE w:val="0"/>
        <w:autoSpaceDN w:val="0"/>
        <w:adjustRightInd w:val="0"/>
        <w:ind w:firstLine="709"/>
        <w:contextualSpacing/>
        <w:jc w:val="both"/>
      </w:pPr>
      <w:r w:rsidRPr="006C1167">
        <w:t>3) поэтажный план дома, в котором находится переводимое помещение (при подаче заявления посредством ЕПГУ, РПГУ: скан-образ в форматах .</w:t>
      </w:r>
      <w:proofErr w:type="spellStart"/>
      <w:r w:rsidRPr="006C1167">
        <w:t>pdf</w:t>
      </w:r>
      <w:proofErr w:type="spellEnd"/>
      <w:r w:rsidRPr="006C1167">
        <w:t>, .</w:t>
      </w:r>
      <w:proofErr w:type="spellStart"/>
      <w:r w:rsidRPr="006C1167">
        <w:t>jpg</w:t>
      </w:r>
      <w:proofErr w:type="spellEnd"/>
      <w:r w:rsidRPr="006C1167">
        <w:t xml:space="preserve"> или .</w:t>
      </w:r>
      <w:proofErr w:type="spellStart"/>
      <w:r w:rsidRPr="006C1167">
        <w:t>jpeg</w:t>
      </w:r>
      <w:proofErr w:type="spellEnd"/>
      <w:r w:rsidRPr="006C1167">
        <w:t>; в МФЦ: оригинал или нотариально заверенная копия; в Отделе: оригинал или нотариально заверенная копия; почтовым отправлением с описью вложения и уведомлением о вручении: нотариально удостоверенная копия документа).</w:t>
      </w:r>
    </w:p>
    <w:p w:rsidR="00293A89" w:rsidRPr="006C1167" w:rsidRDefault="00293A89" w:rsidP="006C44CD">
      <w:pPr>
        <w:autoSpaceDE w:val="0"/>
        <w:autoSpaceDN w:val="0"/>
        <w:adjustRightInd w:val="0"/>
        <w:jc w:val="center"/>
        <w:rPr>
          <w:rFonts w:eastAsia="Calibri"/>
          <w:b/>
        </w:rPr>
      </w:pPr>
      <w:r w:rsidRPr="006C1167">
        <w:rPr>
          <w:rFonts w:eastAsia="Calibri"/>
          <w:b/>
        </w:rPr>
        <w:lastRenderedPageBreak/>
        <w:t>2.12. Исчерпывающий перечень оснований для отказа в приеме запроса о предоставлении муниципальной услуги и документов, необходимых для предоставления муниципальной услуги</w:t>
      </w:r>
    </w:p>
    <w:p w:rsidR="008C152E" w:rsidRPr="006C1167" w:rsidRDefault="008C152E" w:rsidP="00293A89">
      <w:pPr>
        <w:autoSpaceDE w:val="0"/>
        <w:autoSpaceDN w:val="0"/>
        <w:adjustRightInd w:val="0"/>
        <w:ind w:firstLine="709"/>
        <w:jc w:val="center"/>
        <w:rPr>
          <w:rFonts w:eastAsia="Calibri"/>
          <w:b/>
        </w:rPr>
      </w:pPr>
    </w:p>
    <w:p w:rsidR="00293A89" w:rsidRPr="006C1167" w:rsidRDefault="00293A89" w:rsidP="006C44CD">
      <w:pPr>
        <w:widowControl w:val="0"/>
        <w:tabs>
          <w:tab w:val="left" w:pos="1505"/>
        </w:tabs>
        <w:ind w:right="23" w:firstLine="709"/>
        <w:jc w:val="both"/>
      </w:pPr>
      <w:r w:rsidRPr="006C1167">
        <w:t>2.12.1. Основаниями для отказа в приеме документов, необходимых для предоставления муниципальной услуги, являются:</w:t>
      </w:r>
    </w:p>
    <w:p w:rsidR="00293A89" w:rsidRPr="006C1167" w:rsidRDefault="00293A89" w:rsidP="006C44CD">
      <w:pPr>
        <w:widowControl w:val="0"/>
        <w:tabs>
          <w:tab w:val="left" w:pos="1505"/>
        </w:tabs>
        <w:ind w:right="23" w:firstLine="709"/>
        <w:jc w:val="both"/>
      </w:pPr>
      <w:r w:rsidRPr="006C1167">
        <w:t>- заявление о предоставлении услуги подано в орган местного самоуправления, в полномочия которого не входит предоставление услуги;</w:t>
      </w:r>
    </w:p>
    <w:p w:rsidR="00293A89" w:rsidRPr="006C1167" w:rsidRDefault="00293A89" w:rsidP="006C44CD">
      <w:pPr>
        <w:widowControl w:val="0"/>
        <w:tabs>
          <w:tab w:val="left" w:pos="1505"/>
        </w:tabs>
        <w:ind w:right="23" w:firstLine="709"/>
        <w:jc w:val="both"/>
      </w:pPr>
      <w:r w:rsidRPr="006C1167">
        <w:t>- представление неполного комплекта документов, необходимых для предоставления услуги;</w:t>
      </w:r>
    </w:p>
    <w:p w:rsidR="00293A89" w:rsidRPr="006C1167" w:rsidRDefault="00293A89" w:rsidP="006C44CD">
      <w:pPr>
        <w:widowControl w:val="0"/>
        <w:tabs>
          <w:tab w:val="left" w:pos="1505"/>
        </w:tabs>
        <w:ind w:right="23" w:firstLine="709"/>
        <w:jc w:val="both"/>
      </w:pPr>
      <w:r w:rsidRPr="006C1167">
        <w:t>- представленные заявителем документы утратили силу на момент обращения за услугой;</w:t>
      </w:r>
    </w:p>
    <w:p w:rsidR="00293A89" w:rsidRPr="006C1167" w:rsidRDefault="00293A89" w:rsidP="006C44CD">
      <w:pPr>
        <w:widowControl w:val="0"/>
        <w:tabs>
          <w:tab w:val="left" w:pos="1505"/>
        </w:tabs>
        <w:ind w:right="23" w:firstLine="709"/>
        <w:jc w:val="both"/>
      </w:pPr>
      <w:r w:rsidRPr="006C1167">
        <w:t>- представленные заявителем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293A89" w:rsidRPr="006C1167" w:rsidRDefault="00293A89" w:rsidP="006C44CD">
      <w:pPr>
        <w:widowControl w:val="0"/>
        <w:tabs>
          <w:tab w:val="left" w:pos="1505"/>
        </w:tabs>
        <w:ind w:right="23" w:firstLine="709"/>
        <w:jc w:val="both"/>
      </w:pPr>
      <w:r w:rsidRPr="006C1167">
        <w:t>-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услуги;</w:t>
      </w:r>
    </w:p>
    <w:p w:rsidR="00293A89" w:rsidRPr="006C1167" w:rsidRDefault="00293A89" w:rsidP="006C44CD">
      <w:pPr>
        <w:widowControl w:val="0"/>
        <w:tabs>
          <w:tab w:val="left" w:pos="1505"/>
        </w:tabs>
        <w:ind w:right="23" w:firstLine="709"/>
        <w:jc w:val="both"/>
      </w:pPr>
      <w:r w:rsidRPr="006C1167">
        <w:t>- неполное заполнение полей в форме заявления, в том числе в интерактивной форме заявления на ЕПГУ.</w:t>
      </w:r>
    </w:p>
    <w:p w:rsidR="00293A89" w:rsidRPr="006C1167" w:rsidRDefault="00293A89" w:rsidP="00293A89">
      <w:pPr>
        <w:widowControl w:val="0"/>
        <w:tabs>
          <w:tab w:val="left" w:pos="1505"/>
        </w:tabs>
        <w:ind w:right="23"/>
        <w:jc w:val="both"/>
      </w:pPr>
    </w:p>
    <w:p w:rsidR="00293A89" w:rsidRPr="006C1167" w:rsidRDefault="00293A89" w:rsidP="00293A89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</w:rPr>
      </w:pPr>
      <w:r w:rsidRPr="006C1167">
        <w:rPr>
          <w:b/>
          <w:bCs/>
        </w:rPr>
        <w:t>Раздел 3. СОСТАВ, ПОСЛЕДОВАТЕЛЬНОСТЬ И СРОКИ ВЫПОЛНЕНИЯ</w:t>
      </w:r>
    </w:p>
    <w:p w:rsidR="00293A89" w:rsidRPr="006C1167" w:rsidRDefault="00293A89" w:rsidP="00293A89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</w:rPr>
      </w:pPr>
      <w:r w:rsidRPr="006C1167">
        <w:rPr>
          <w:b/>
          <w:bCs/>
        </w:rPr>
        <w:t>АДМИНИСТРАТИВНЫХ ПРОЦЕДУР</w:t>
      </w:r>
    </w:p>
    <w:p w:rsidR="00293A89" w:rsidRPr="006C1167" w:rsidRDefault="00293A89" w:rsidP="00293A89">
      <w:pPr>
        <w:widowControl w:val="0"/>
        <w:autoSpaceDE w:val="0"/>
        <w:autoSpaceDN w:val="0"/>
        <w:adjustRightInd w:val="0"/>
        <w:ind w:firstLine="720"/>
        <w:jc w:val="center"/>
        <w:rPr>
          <w:b/>
          <w:bCs/>
        </w:rPr>
      </w:pPr>
      <w:bookmarkStart w:id="5" w:name="Par317"/>
      <w:bookmarkEnd w:id="5"/>
      <w:r w:rsidRPr="006C1167">
        <w:rPr>
          <w:b/>
          <w:bCs/>
        </w:rPr>
        <w:t>3.1. Перечень осуществляемых при предоставлении муниципальной услуги административных процедур</w:t>
      </w:r>
    </w:p>
    <w:p w:rsidR="00293A89" w:rsidRPr="006C1167" w:rsidRDefault="00293A89" w:rsidP="006C44CD">
      <w:pPr>
        <w:widowControl w:val="0"/>
        <w:tabs>
          <w:tab w:val="left" w:pos="1505"/>
        </w:tabs>
        <w:ind w:right="23"/>
        <w:jc w:val="both"/>
      </w:pPr>
    </w:p>
    <w:p w:rsidR="00293A89" w:rsidRPr="006C1167" w:rsidRDefault="00293A89" w:rsidP="006C44CD">
      <w:pPr>
        <w:ind w:firstLine="709"/>
        <w:jc w:val="both"/>
        <w:rPr>
          <w:lang w:eastAsia="en-US"/>
        </w:rPr>
      </w:pPr>
      <w:bookmarkStart w:id="6" w:name="_Hlk212641775"/>
      <w:r w:rsidRPr="006C1167">
        <w:t xml:space="preserve">3.1.1. </w:t>
      </w:r>
      <w:bookmarkEnd w:id="6"/>
      <w:r w:rsidRPr="006C1167">
        <w:t>Перевод жилого помещения в нежилое или нежилого помещения в жилое помещение;</w:t>
      </w:r>
    </w:p>
    <w:p w:rsidR="00293A89" w:rsidRPr="006C1167" w:rsidRDefault="00293A89" w:rsidP="006C44CD">
      <w:pPr>
        <w:ind w:firstLine="709"/>
        <w:jc w:val="both"/>
        <w:rPr>
          <w:lang w:eastAsia="en-US"/>
        </w:rPr>
      </w:pPr>
      <w:r w:rsidRPr="006C1167">
        <w:rPr>
          <w:lang w:eastAsia="en-US"/>
        </w:rPr>
        <w:t>Предоставление муниципальной услуги включает в себя следующие административные процедуры:</w:t>
      </w:r>
    </w:p>
    <w:p w:rsidR="00293A89" w:rsidRPr="006C1167" w:rsidRDefault="00293A89" w:rsidP="006C44CD">
      <w:pPr>
        <w:ind w:firstLine="709"/>
        <w:jc w:val="both"/>
        <w:rPr>
          <w:lang w:eastAsia="en-US"/>
        </w:rPr>
      </w:pPr>
      <w:r w:rsidRPr="006C1167">
        <w:rPr>
          <w:lang w:eastAsia="en-US"/>
        </w:rPr>
        <w:t>- прием заявления о предоставлении муниципальной услуги и прилагаемых к нему документов;</w:t>
      </w:r>
    </w:p>
    <w:p w:rsidR="00293A89" w:rsidRPr="006C1167" w:rsidRDefault="00293A89" w:rsidP="006C44CD">
      <w:pPr>
        <w:ind w:firstLine="709"/>
        <w:jc w:val="both"/>
        <w:rPr>
          <w:lang w:eastAsia="en-US"/>
        </w:rPr>
      </w:pPr>
      <w:r w:rsidRPr="006C1167">
        <w:rPr>
          <w:lang w:eastAsia="en-US"/>
        </w:rPr>
        <w:t>- формирование и направление межведомственных запросов в органы (организации), в распоряжении которых находятся документы и сведения, необходимые для предоставления муниципальной услуги;</w:t>
      </w:r>
    </w:p>
    <w:p w:rsidR="00293A89" w:rsidRPr="006C1167" w:rsidRDefault="00293A89" w:rsidP="006C44CD">
      <w:pPr>
        <w:ind w:firstLine="709"/>
        <w:jc w:val="both"/>
        <w:rPr>
          <w:lang w:eastAsia="en-US"/>
        </w:rPr>
      </w:pPr>
      <w:r w:rsidRPr="006C1167">
        <w:rPr>
          <w:lang w:eastAsia="en-US"/>
        </w:rPr>
        <w:t>- рассмотрение заявления о предоставлении муниципальной услуги и прилагаемых к нему документов, подготовка результата предоставления муниципальной услуги;</w:t>
      </w:r>
    </w:p>
    <w:p w:rsidR="006C44CD" w:rsidRPr="006C1167" w:rsidRDefault="00293A89" w:rsidP="006C44CD">
      <w:pPr>
        <w:ind w:firstLine="709"/>
        <w:jc w:val="both"/>
        <w:rPr>
          <w:lang w:eastAsia="en-US"/>
        </w:rPr>
      </w:pPr>
      <w:r w:rsidRPr="006C1167">
        <w:rPr>
          <w:lang w:eastAsia="en-US"/>
        </w:rPr>
        <w:t>- направление (выдача) результата предоставления муниципальной услуги.</w:t>
      </w:r>
    </w:p>
    <w:p w:rsidR="006C44CD" w:rsidRPr="006C1167" w:rsidRDefault="006C44CD" w:rsidP="006C44CD">
      <w:pPr>
        <w:ind w:firstLine="709"/>
        <w:jc w:val="both"/>
        <w:rPr>
          <w:lang w:eastAsia="en-US"/>
        </w:rPr>
      </w:pPr>
    </w:p>
    <w:p w:rsidR="00293A89" w:rsidRPr="006C1167" w:rsidRDefault="00293A89" w:rsidP="006C44CD">
      <w:pPr>
        <w:jc w:val="center"/>
        <w:rPr>
          <w:b/>
          <w:lang w:eastAsia="en-US"/>
        </w:rPr>
      </w:pPr>
      <w:r w:rsidRPr="006C1167">
        <w:rPr>
          <w:b/>
          <w:lang w:eastAsia="en-US"/>
        </w:rPr>
        <w:t>3.2. Прием заявления о предоставлении муниципальной услуги</w:t>
      </w:r>
      <w:r w:rsidR="006C44CD" w:rsidRPr="006C1167">
        <w:rPr>
          <w:b/>
          <w:lang w:eastAsia="en-US"/>
        </w:rPr>
        <w:t xml:space="preserve"> </w:t>
      </w:r>
      <w:r w:rsidRPr="006C1167">
        <w:rPr>
          <w:b/>
          <w:lang w:eastAsia="en-US"/>
        </w:rPr>
        <w:t>и прилагаемых к нему документов</w:t>
      </w:r>
    </w:p>
    <w:p w:rsidR="006C44CD" w:rsidRPr="006C1167" w:rsidRDefault="006C44CD" w:rsidP="008C152E">
      <w:pPr>
        <w:spacing w:line="259" w:lineRule="auto"/>
        <w:ind w:firstLine="708"/>
        <w:jc w:val="center"/>
        <w:rPr>
          <w:b/>
          <w:lang w:eastAsia="en-US"/>
        </w:rPr>
      </w:pP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 xml:space="preserve">3.2.1. Основанием для начала административной процедуры является поступление заявления и документов, установленных пунктом 2.11 настоящего административного регламента. 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Должностным лицом, ответственным за выполнение административной процедуры, является специалист администрации Тымовского муниципального округа, ответственный за прием заявления и документов для предоставления муниципальной услуги (далее - специалист, ответственный за прием документов).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lastRenderedPageBreak/>
        <w:t>Специалист, ответственный за прием документов, осуществляет следующие административные действия: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1) при личном обращении заявителя (представителя заявителя) проверяет наличие документа, удостоверяющего личность заявителя (представителя заявителя);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2) при наличии основания для отказа в приеме документов, необходимых для предоставления муниципальной услуги, установленного подразделом 2.7 раздела 2 настоящего административного регламента, отказывает в приеме с разъяснением причин;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3) при отсутствии основания для отказа в приеме документов, необходимого для предоставления муниципальной услуги, установленного подразделом 2.7 раздела 2 настоящего административного регламента, осуществляет проверку представленного заявления, сверяет копии представленных документов с их оригиналами (при наличии), регистрирует запрос;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4) при личном обращении выдает заявителю или его представителю расписку в получении документов с указанием их перечня и даты получения;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5) при поступлении заявления и документов посредством почтового отправления направляет расписку в их получении по указанному в заявлении почтовому адресу;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6) при поступлении заявления и документов в форме электронных документов, обеспечивает направление заявителю (представителю заявителя) сообщения об их получении с указанием входящего регистрационного номера, даты получения в личный кабинет заявителя (представителя заявителя) на ЕПГУ;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7) при непредставлении заявителем документов, установленных пунктом 2.11 настоящего административного регламента, передает заявление и документы должностному лицу, ответственному за направление межведомственных запросов;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8) при представлении заявителем самостоятельно документов, установленных пунктом 2.11 настоящего административного регламента, передает заявление и документы должностному лицу, за рассмотрение документов.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3.2.2. Прием заявления о предоставлении муниципальной услуги и прилагаемых к нему документов осуществляется в день их поступления в администрацию Тымовского муниципального округа.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3.2.3. Критерием принятия решения в рамках настоящей административной процедуры является наличие либо отсутствие основания для отказа в приеме документов.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3.2.4. Результатом выполнения административной процедуры является прием и регистрация заявления и прилагаемых документов.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3.2.5. Способом фиксации результата выполнения административной процедуры является выдача (направление) заявителю (представителю заявителя) расписки (сообщения) о получении документов.</w:t>
      </w:r>
    </w:p>
    <w:p w:rsidR="00293A89" w:rsidRPr="006C1167" w:rsidRDefault="00293A89" w:rsidP="00293A89">
      <w:pPr>
        <w:spacing w:line="259" w:lineRule="auto"/>
        <w:ind w:firstLine="708"/>
        <w:jc w:val="both"/>
        <w:rPr>
          <w:lang w:eastAsia="en-US"/>
        </w:rPr>
      </w:pPr>
    </w:p>
    <w:p w:rsidR="00293A89" w:rsidRPr="006C1167" w:rsidRDefault="00293A89" w:rsidP="006C44CD">
      <w:pPr>
        <w:spacing w:line="259" w:lineRule="auto"/>
        <w:jc w:val="center"/>
        <w:rPr>
          <w:b/>
          <w:lang w:eastAsia="en-US"/>
        </w:rPr>
      </w:pPr>
      <w:r w:rsidRPr="006C1167">
        <w:rPr>
          <w:b/>
          <w:lang w:eastAsia="en-US"/>
        </w:rPr>
        <w:t>3.3. Формирование и направление межведомственных запросов</w:t>
      </w:r>
    </w:p>
    <w:p w:rsidR="00293A89" w:rsidRPr="006C1167" w:rsidRDefault="00293A89" w:rsidP="006C44CD">
      <w:pPr>
        <w:spacing w:line="259" w:lineRule="auto"/>
        <w:jc w:val="center"/>
        <w:rPr>
          <w:b/>
          <w:lang w:eastAsia="en-US"/>
        </w:rPr>
      </w:pPr>
      <w:r w:rsidRPr="006C1167">
        <w:rPr>
          <w:b/>
          <w:lang w:eastAsia="en-US"/>
        </w:rPr>
        <w:t>в органы (организации), в распоряжении которых находятся документы и сведения, необходимые для предоставления муниципальной услуги</w:t>
      </w:r>
    </w:p>
    <w:p w:rsidR="00293A89" w:rsidRPr="006C1167" w:rsidRDefault="00293A89" w:rsidP="00293A89">
      <w:pPr>
        <w:spacing w:line="259" w:lineRule="auto"/>
        <w:ind w:firstLine="708"/>
        <w:jc w:val="both"/>
        <w:rPr>
          <w:lang w:eastAsia="en-US"/>
        </w:rPr>
      </w:pP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3.3.1. Основанием для начала административной процедуры является поступление заявления о предоставлении муниципальной услуги и документов.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3.3.2. Должностным лицом, ответственным за выполнение административной процедуры, является специалист администрации Тымовского муниципального округа, ответственный за направление межведомственных запросов.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lastRenderedPageBreak/>
        <w:t>3.3.3. Специалист, ответственный за направление межведомственных запросов, осуществляет следующие административные действия: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1) формирует и направляет межведомственные запросы в целях получения: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 xml:space="preserve">- сведений из Единого государственного реестра юридических лиц; 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-сведений из Единого государственного реестра индивидуальных предпринимателей;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- выписки об основных характеристиках и зарегистрированных правах на объект недвижимости из Единого государственного реестра недвижимости;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bCs/>
          <w:lang w:eastAsia="en-US"/>
        </w:rPr>
      </w:pPr>
      <w:r w:rsidRPr="006C1167">
        <w:rPr>
          <w:bCs/>
          <w:lang w:eastAsia="en-US"/>
        </w:rPr>
        <w:t>- разрешения на размещение объекта;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bCs/>
          <w:lang w:eastAsia="en-US"/>
        </w:rPr>
      </w:pPr>
      <w:r w:rsidRPr="006C1167">
        <w:rPr>
          <w:bCs/>
          <w:lang w:eastAsia="en-US"/>
        </w:rPr>
        <w:t>- разрешения на право проведения земляных работ.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2) передает заявление о предоставлении муниципальной услуги и прилагаемые к нему документы должностному лицу, ответственному за рассмотрение заявления о предоставлении муниципальной услуги и прилагаемых к нему документов, подготовку результата.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3.3.4. Межведомственный запрос оформляется в соответствии с требованиями ФЗ № 210-ФЗ.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Направление межведомственного запроса и направление ответа на межведомственный запрос допускаются только в целях, связанных с предоставлением муниципальной услуги.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Межведомственные запросы формируются и направляются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(далее – СМЭВ).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В случае невозможности осуществления межведомственного информационного взаимодействия с использованием СМЭВ в электронной форме допускается направление межведомственного запроса и направление ответа на межведомственный запрос в бумажном виде.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Формирование и направление межведомственных запросов осуществляется не позднее 1 рабочего дня, следующего за приемом заявления о предоставлении муниципальной услуги и прилагаемых к нему документов.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Срок подготовки и направления ответа на межведомственный запрос не может превышать 5 рабочих дней со дня поступления межведомственного запроса в соответствующий орган (организацию).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3.3.5. Критерием принятия решения в рамках настоящей административной процедуры является не представление заявителем (представителем заявителя) документов (сведений) необходимых для предоставления муниципальной услуги, которые заявитель (представитель заявителя) вправе представить самостоятельно.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3.3.6. Результатом выполнения административной процедуры является получение ответа на межведомственный запрос или уведомления об отсутствии запрашиваемой информации.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3.3.7. Способом фиксации результата выполнения административной процедуры является регистрация запросов.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3.3.7. Основанием для приостановления предоставления варианта Услуги является поступление в ОМСУ ответа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 xml:space="preserve">Специалист Отдела в течение 1 рабочего дня, со дня поступления ответа на межведомственный запрос, свидетельствующего об отсутствии документа и (или) </w:t>
      </w:r>
      <w:r w:rsidRPr="006C1167">
        <w:rPr>
          <w:lang w:eastAsia="en-US"/>
        </w:rPr>
        <w:lastRenderedPageBreak/>
        <w:t>информации, необходимых для перевода жилого помещения в нежилое помещение, направляет заявителю, с указанием основания приостановления предоставления Услуги, уведомление о необходимости представления документа и (или) информации, необходимых для перевода жилого помещения в нежилое помещение в течение 15 рабочих дней со дня направления уведомления.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Основанием для возобновления предоставления Услуги является представление заявителем в срок, установленный пунктом 70 настоящего административного регламента, документов и (или) информации, необходимых для перевода жилого помещения в нежилое помещение.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Срок приостановления предоставления Услуги составляет 15 рабочих дней со дня направления заявителю уведомления о необходимости представления документа и (или) информации, необходимых для перевода жилого помещения в нежилое помещение.</w:t>
      </w:r>
    </w:p>
    <w:p w:rsidR="00293A89" w:rsidRPr="006C1167" w:rsidRDefault="00293A89" w:rsidP="00293A89">
      <w:pPr>
        <w:spacing w:line="259" w:lineRule="auto"/>
        <w:jc w:val="both"/>
        <w:rPr>
          <w:lang w:eastAsia="en-US"/>
        </w:rPr>
      </w:pPr>
    </w:p>
    <w:p w:rsidR="00293A89" w:rsidRPr="006C1167" w:rsidRDefault="00293A89" w:rsidP="006C44CD">
      <w:pPr>
        <w:spacing w:line="259" w:lineRule="auto"/>
        <w:jc w:val="center"/>
        <w:rPr>
          <w:b/>
          <w:lang w:eastAsia="en-US"/>
        </w:rPr>
      </w:pPr>
      <w:r w:rsidRPr="006C1167">
        <w:rPr>
          <w:b/>
          <w:lang w:eastAsia="en-US"/>
        </w:rPr>
        <w:t>3.4. Рассмотрение заявления о предоставлении муниципальной услуги и прилагаемых к нему документов, подготовка результата предоставления муниципальной услуги</w:t>
      </w:r>
    </w:p>
    <w:p w:rsidR="00293A89" w:rsidRPr="006C1167" w:rsidRDefault="00293A89" w:rsidP="00293A89">
      <w:pPr>
        <w:spacing w:line="259" w:lineRule="auto"/>
        <w:ind w:firstLine="708"/>
        <w:jc w:val="center"/>
        <w:rPr>
          <w:b/>
          <w:lang w:eastAsia="en-US"/>
        </w:rPr>
      </w:pP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3.4.1. Основанием для начала административной процедуры является поступление заявления о предоставлении муниципальной услуги и прилагаемых к нему документов; поступление ответов на межведомственные запросы.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3.4.2. Должностными лицами, ответственными за рассмотрение заявления о предоставлении муниципальной услуги и прилагаемых к нему документов, подготовку результата, являются: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1) специалист администрации Тымовского муниципального округа, в должностные обязанности которого входит выполнение настоящей административной процедуры в соответствии с должностной инструкцией (далее – специалист, ответственный за проверку);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2) руководитель администрации Тымовского муниципального округа (далее - руководитель).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 xml:space="preserve">3.4.3. Специалист, ответственный за проверку, выполняет следующие административные действия: 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1) осуществляет проверку представленных заявления и документов, а также поступивших по результатам межведомственных запросов сведений,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2) проводит обследование помещения и составляет соответствующий акт,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3) осуществляет подготовку проекта: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- решение о переводе жилого помещения в нежилое помещение (электронный документ, распечатанный на бумажном носителе, заверенный подписью и печатью МФЦ, документ на бумажном носителе или электронный документ, подписанный электронной подписью);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 xml:space="preserve">- решение об отказе в переводе жилого помещения в нежилое помещение.4) передает проекты решений руководителю для рассмотрения. 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 xml:space="preserve">3.4.4. Руководитель выполняет следующие административные действия: 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 xml:space="preserve">1) проверяет данные, указанные в представленном проекте; 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2) при отсутствии замечаний принимает решение путем подписания проекта и передает его должностному лицу, ответственному за направление результата предоставления муниципальной услуги;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lastRenderedPageBreak/>
        <w:t>3) при наличии замечаний возвращает документы специалисту, ответственному за проверку, для повторного осуществления административных действий, указанных в пункте 3.4.3 подраздела 3.4 настоящего раздела административного регламента.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3.4.5. Срок рассмотрения заявления о предоставлении муниципальной услуги и прилагаемых к нему документов и подготовки результата предоставления муниципальной услуги – в течение 15 рабочих дней со дня подачи заявления.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3.4.6. Критерием принятия решения в рамках настоящей административной процедуры является наличие или отсутствие оснований для принятия отрицательного решения.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3.4.7. Результатом выполнения административной процедуры является документ, являющийся результатом муниципальной услуги.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3.4.8. Способом фиксации результата выполнения административной процедуры является подписанное решение.</w:t>
      </w:r>
    </w:p>
    <w:p w:rsidR="00293A89" w:rsidRPr="006C1167" w:rsidRDefault="00293A89" w:rsidP="00293A89">
      <w:pPr>
        <w:spacing w:line="259" w:lineRule="auto"/>
        <w:ind w:firstLine="708"/>
        <w:jc w:val="both"/>
        <w:rPr>
          <w:lang w:eastAsia="en-US"/>
        </w:rPr>
      </w:pPr>
    </w:p>
    <w:p w:rsidR="00293A89" w:rsidRPr="006C1167" w:rsidRDefault="00293A89" w:rsidP="006C44CD">
      <w:pPr>
        <w:spacing w:line="259" w:lineRule="auto"/>
        <w:jc w:val="center"/>
        <w:rPr>
          <w:b/>
          <w:lang w:eastAsia="en-US"/>
        </w:rPr>
      </w:pPr>
      <w:r w:rsidRPr="006C1167">
        <w:rPr>
          <w:b/>
          <w:lang w:eastAsia="en-US"/>
        </w:rPr>
        <w:t>3.5. Направление (выдача) результата</w:t>
      </w:r>
      <w:r w:rsidR="006C44CD" w:rsidRPr="006C1167">
        <w:rPr>
          <w:b/>
          <w:lang w:eastAsia="en-US"/>
        </w:rPr>
        <w:t xml:space="preserve"> </w:t>
      </w:r>
      <w:r w:rsidRPr="006C1167">
        <w:rPr>
          <w:b/>
          <w:lang w:eastAsia="en-US"/>
        </w:rPr>
        <w:t>предоставления муниципальной услуги</w:t>
      </w:r>
    </w:p>
    <w:p w:rsidR="00293A89" w:rsidRPr="006C1167" w:rsidRDefault="00293A89" w:rsidP="00293A89">
      <w:pPr>
        <w:spacing w:line="259" w:lineRule="auto"/>
        <w:ind w:firstLine="708"/>
        <w:jc w:val="center"/>
        <w:rPr>
          <w:lang w:eastAsia="en-US"/>
        </w:rPr>
      </w:pP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3.5.1. Основанием для начала административной процедуры является поступление подписанного документа, являющегося результатом предоставления муниципальной услуги.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3.5.2. Должностным лицом, ответственным за направление результата предоставления муниципальной услуги, является специалист администрации Тымовского муниципального округа, в должностные обязанности которого входит выполнение настоящей административной процедуры в соответствии с должностной инструкцией (далее – специалист, ответственный за направление результата).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Специалист, ответственный за направление результата, выполняет следующие административные действия: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1) при поступлении заявления на предоставление муниципальной услуги в ОМСУ при личном обращении заявителя (представителя заявителя) либо почтовым отправлением - уведомляет заявителя (представителя заявителя) по телефону о возможности получения решения с последующей выдачей результата предоставления муниципальной услуги заявителю (представителю заявителя) при личном обращении;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2) при поступлении заявления на предоставление муниципальной услуги в ОМСУ через МФЦ – осуществляет в соответствии со способом, определенным соглашением о взаимодействии с МФЦ, передачу результата предоставления муниципальной услуги в МФЦ;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3) при поступлении заявления на предоставление муниципальной услуги в ОМСУ в электронном виде - направляет через личный кабинет заявителя на ЕПГУ уведомление о принятии решения с приложением электронной копии документа, являющегося результатом предоставления муниципальной услуги.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Срок направления (выдачи) результата муниципальной услуги – в течение 2 рабочих дней со дня подготовки результата предоставления муниципальной услуги.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 xml:space="preserve">3.5.3. Критерием принятия решения в рамках настоящей административной процедуры является способ поступления заявления на предоставление муниципальной услуги в ОМСУ. 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3.5.4. Результатом выполнения административной процедуры является направление заявителю документа, являющегося результатом предоставления муниципальной услуги.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lastRenderedPageBreak/>
        <w:t>3.5.5. Способом фиксации результата выполнения административной процедуры является отметка о направлении (выдаче) документа, являющегося результатом предоставления муниципальной услуги.</w:t>
      </w:r>
    </w:p>
    <w:p w:rsidR="00293A89" w:rsidRPr="006C1167" w:rsidRDefault="00293A89" w:rsidP="00B96568">
      <w:pPr>
        <w:spacing w:line="259" w:lineRule="auto"/>
        <w:jc w:val="both"/>
        <w:rPr>
          <w:lang w:eastAsia="en-US"/>
        </w:rPr>
      </w:pPr>
    </w:p>
    <w:p w:rsidR="00293A89" w:rsidRPr="006C1167" w:rsidRDefault="00293A89" w:rsidP="006C44CD">
      <w:pPr>
        <w:spacing w:line="259" w:lineRule="auto"/>
        <w:jc w:val="center"/>
        <w:rPr>
          <w:b/>
          <w:lang w:eastAsia="en-US"/>
        </w:rPr>
      </w:pPr>
      <w:r w:rsidRPr="006C1167">
        <w:rPr>
          <w:b/>
          <w:lang w:eastAsia="en-US"/>
        </w:rPr>
        <w:t>3.6. Порядок осуществления административных процедур</w:t>
      </w:r>
    </w:p>
    <w:p w:rsidR="00293A89" w:rsidRPr="006C1167" w:rsidRDefault="00293A89" w:rsidP="006C44CD">
      <w:pPr>
        <w:spacing w:line="259" w:lineRule="auto"/>
        <w:jc w:val="center"/>
        <w:rPr>
          <w:b/>
          <w:lang w:eastAsia="en-US"/>
        </w:rPr>
      </w:pPr>
      <w:r w:rsidRPr="006C1167">
        <w:rPr>
          <w:b/>
          <w:lang w:eastAsia="en-US"/>
        </w:rPr>
        <w:t>в электронной форме, в том числе с использованием ЕПГУ и РПГУ</w:t>
      </w:r>
    </w:p>
    <w:p w:rsidR="00293A89" w:rsidRPr="006C1167" w:rsidRDefault="00293A89" w:rsidP="00293A89">
      <w:pPr>
        <w:spacing w:line="259" w:lineRule="auto"/>
        <w:ind w:firstLine="708"/>
        <w:jc w:val="both"/>
        <w:rPr>
          <w:lang w:eastAsia="en-US"/>
        </w:rPr>
      </w:pP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3.6.1. Получение заявителем в электронной форме информации о сроках и порядке предоставления муниципальной услуги осуществляется посредством официального сайта администрации Тымовского муниципального округа, ЕПГУ, РПГУ.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 xml:space="preserve">3.6.2. Запись в электронной форме на прием в администрацию Тымовского муниципального округа для подачи запроса о предоставлении муниципальной услуги производится через РПГУ. 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Запись в электронной форме на прием в МФЦ для подачи запроса о предоставлении муниципальной услуги производится через официальный сайт МФЦ, РПГУ.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Заявителю предоставляется возможность записи в любые свободные для приема дату и время в пределах установленного в администрации Тымовского муниципального округа графика приема заявителей.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3.6.3. Формирование запроса заявителем осуществляется посредством заполнения электронной формы запроса на ЕПГУ.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3.6.4. При подаче заявителем запроса в электронной форме не требуется предоставление заявителем документов на бумажном носителе.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3.6.5. При направлении запроса на предоставление муниципальной услуги через ЕПГУ направление сообщения о приеме запроса осуществляется в личный кабинет заявителя на ЕПГУ.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3.6.6. Получение заявителем в электронной форме сведений о ходе выполнения запроса о предоставлении муниципальной услуги осуществляется через личный кабинет заявителя на ЕПГУ.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3.6.7. При подаче запроса в электронном виде уведомление о принятии решения с приложением электронной копии документа, являющегося результатом предоставления муниципальной услуги, направляется через личный кабинет заявителя на ЕПГУ.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3.6.8. В электронном виде жалоба на нарушение порядка предоставления муниципальной услуги и досудебного (внесудебного) обжалования решений и действий (бездействия) ОМСУ в процессе получения муниципальной услуги может быть подана заявителем посредством официального сайта администрации Тымовского муниципального округа, МФЦ, ЕПГУ, РПГУ, федеральной государственной информационной системы, обеспечивающей процесс досудебного (внесудебного) обжалования решений и действий (бездействия).</w:t>
      </w:r>
    </w:p>
    <w:p w:rsidR="006C44CD" w:rsidRPr="006C1167" w:rsidRDefault="006C44CD" w:rsidP="006C44CD">
      <w:pPr>
        <w:spacing w:line="259" w:lineRule="auto"/>
        <w:ind w:firstLine="709"/>
        <w:jc w:val="both"/>
        <w:rPr>
          <w:lang w:eastAsia="en-US"/>
        </w:rPr>
      </w:pPr>
    </w:p>
    <w:p w:rsidR="00293A89" w:rsidRPr="006C1167" w:rsidRDefault="00293A89" w:rsidP="006C44CD">
      <w:pPr>
        <w:spacing w:line="259" w:lineRule="auto"/>
        <w:jc w:val="center"/>
        <w:rPr>
          <w:b/>
          <w:lang w:eastAsia="en-US"/>
        </w:rPr>
      </w:pPr>
      <w:r w:rsidRPr="006C1167">
        <w:rPr>
          <w:b/>
          <w:lang w:eastAsia="en-US"/>
        </w:rPr>
        <w:t>3.7. Особенности предоставления муниципальной услуги в МФЦ</w:t>
      </w:r>
    </w:p>
    <w:p w:rsidR="00293A89" w:rsidRPr="006C1167" w:rsidRDefault="00293A89" w:rsidP="00293A89">
      <w:pPr>
        <w:spacing w:line="259" w:lineRule="auto"/>
        <w:ind w:firstLine="708"/>
        <w:jc w:val="center"/>
        <w:rPr>
          <w:b/>
          <w:lang w:eastAsia="en-US"/>
        </w:rPr>
      </w:pP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3.7.1. Предоставление муниципальной услуги в МФЦ осуществляется при наличии соглашения о взаимодействии, заключенного между администрацией Тымовского муниципального округа и МФЦ.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3.7.2. Состав административных процедур (действий), выполняемых МФЦ: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lastRenderedPageBreak/>
        <w:t>Прием заявления о предоставлении муниципальной услуги и прилагаемых к нему документов.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Основанием для начала административной процедуры является личное обращение заявителя либо его представителя в МФЦ.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 xml:space="preserve">Работник МФЦ: 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1) проверяет наличие документов, подтверждающих личность заявителя (представителя заявителя);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 xml:space="preserve">2) осуществляет прием документов; 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3) при отсутствии у заявителя (представителя заявителя) заполненного бланка заявления, заявление заполняется работником МФЦ, в том числе посредством автоматизированной информационной системы МФЦ;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4) при отсутствии электронного документооборота с администрацией Тымовского муниципального округа при необходимости осуществляет снятие копий с оригиналов документов и их заверение;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5) при наличии электронного документооборота с администрацией Тымовского муниципального округа» осуществляет подготовку электронных образов заявления и документов (при наличии), оригиналы возвращает заявителю;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 xml:space="preserve">6) по желанию заявителя (представителя заявителя) работником МФЦ после принятия заявления выдается расписка в получении документов с указанием их перечня, даты получения, регистрационного номера (далее </w:t>
      </w:r>
      <w:r w:rsidRPr="006C1167">
        <w:rPr>
          <w:lang w:eastAsia="en-US"/>
        </w:rPr>
        <w:noBreakHyphen/>
        <w:t xml:space="preserve"> расписка) </w:t>
      </w:r>
      <w:r w:rsidRPr="006C1167">
        <w:rPr>
          <w:bCs/>
          <w:lang w:eastAsia="en-US"/>
        </w:rPr>
        <w:t>либо в случае получения услуги в составе комплексного запроса, - второй экземпляр комплексного запроса</w:t>
      </w:r>
      <w:r w:rsidRPr="006C1167">
        <w:rPr>
          <w:lang w:eastAsia="en-US"/>
        </w:rPr>
        <w:t>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Прием заявления и документов на предоставление муниципальной услуги, регистрация заявления в МФЦ осуществляется в день обращения заявителя (представителя заявителя).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 xml:space="preserve">3.7.3. Выдача результата муниципальной услуги. 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Основанием для начала административной процедуры является поступление в МФЦ из администрации Тымовского муниципального округа документа, являющегося результатом муниципальной услуги.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Работник МФЦ: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1) в случае поступления в соответствии с соглашением о взаимодействии документа, являющегося результатом муниципальной услуги, в электронном формате осуществляет его печать;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2) информирует заявителя (представителя заявителя) о поступлении документа, являющегося результатом муниципальной услуги, способом, указанным заявителем (представителем заявителя) при подаче запроса на предоставление муниципальной услуги;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 xml:space="preserve">3) при обращении в МФЦ заявителя (представителя заявителя) с документом, удостоверяющим личность (полномочия), </w:t>
      </w:r>
      <w:r w:rsidRPr="006C1167">
        <w:rPr>
          <w:bCs/>
          <w:lang w:eastAsia="en-US"/>
        </w:rPr>
        <w:t xml:space="preserve">и комплексным запросом (в случае получения услуги в составе комплексного запроса) </w:t>
      </w:r>
      <w:r w:rsidRPr="006C1167">
        <w:rPr>
          <w:lang w:eastAsia="en-US"/>
        </w:rPr>
        <w:t>осуществляет выдачу документа, являющегося результатом муниципальной услуги.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Информирование заявителя о поступлении документа, являющегося результатом муниципальной услуги, осуществляется не позднее 1 рабочего дня, следующего за днем его поступления в МФЦ.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Особенности выполнения указанных административных действий устанавливаются соглашением о взаимодействии, заключенным между администрацией Тымовского муниципального округа и МФЦ.</w:t>
      </w:r>
    </w:p>
    <w:p w:rsidR="00293A89" w:rsidRPr="006C1167" w:rsidRDefault="00293A89" w:rsidP="008C152E">
      <w:pPr>
        <w:spacing w:line="259" w:lineRule="auto"/>
        <w:ind w:firstLine="567"/>
        <w:jc w:val="both"/>
        <w:rPr>
          <w:lang w:eastAsia="en-US"/>
        </w:rPr>
      </w:pPr>
    </w:p>
    <w:p w:rsidR="00293A89" w:rsidRPr="006C1167" w:rsidRDefault="00293A89" w:rsidP="006C44CD">
      <w:pPr>
        <w:spacing w:line="259" w:lineRule="auto"/>
        <w:jc w:val="center"/>
        <w:rPr>
          <w:b/>
          <w:lang w:eastAsia="en-US"/>
        </w:rPr>
      </w:pPr>
      <w:r w:rsidRPr="006C1167">
        <w:rPr>
          <w:b/>
          <w:lang w:eastAsia="en-US"/>
        </w:rPr>
        <w:lastRenderedPageBreak/>
        <w:t>3.8. Порядок исправления допущенных опечаток и ошибок в выданных в результате предоставления муниципальной услуги документах</w:t>
      </w:r>
    </w:p>
    <w:p w:rsidR="00293A89" w:rsidRPr="006C1167" w:rsidRDefault="00293A89" w:rsidP="00293A89">
      <w:pPr>
        <w:spacing w:line="259" w:lineRule="auto"/>
        <w:ind w:firstLine="708"/>
        <w:jc w:val="both"/>
        <w:rPr>
          <w:lang w:eastAsia="en-US"/>
        </w:rPr>
      </w:pP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В случае выявления заявителем опечаток и (или) ошибок в выданном в результате предоставления муниципальной услуги документе, заявитель представляет в администрацию Тымовского муниципального округа, непосредственно, либо почтовым отправлением подписанное заявление о необходимости исправления допущенных опечаток и (или) ошибок с изложением их сути и приложением копии документа, содержащего опечатки и (или) ошибки.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>Оформление и направление (выдача) заявителю документа с исправленными опечатками (ошибками) или ответа с информацией об отсутствии опечаток и ошибок в выданных в результате предоставления муниципальной услуги документах осуществляется должностными лицами администрации Тымовского муниципального округа в срок, не превышающий 5</w:t>
      </w:r>
      <w:r w:rsidR="006C44CD" w:rsidRPr="006C1167">
        <w:rPr>
          <w:lang w:eastAsia="en-US"/>
        </w:rPr>
        <w:t xml:space="preserve"> (пяти)</w:t>
      </w:r>
      <w:r w:rsidRPr="006C1167">
        <w:rPr>
          <w:lang w:eastAsia="en-US"/>
        </w:rPr>
        <w:t xml:space="preserve"> рабочих дней с момента поступления соответствующего заявления.</w:t>
      </w:r>
    </w:p>
    <w:p w:rsidR="00293A89" w:rsidRPr="006C1167" w:rsidRDefault="00293A89" w:rsidP="006C44CD">
      <w:pPr>
        <w:spacing w:line="259" w:lineRule="auto"/>
        <w:ind w:firstLine="709"/>
        <w:jc w:val="both"/>
        <w:rPr>
          <w:lang w:eastAsia="en-US"/>
        </w:rPr>
      </w:pPr>
      <w:r w:rsidRPr="006C1167">
        <w:rPr>
          <w:lang w:eastAsia="en-US"/>
        </w:rPr>
        <w:t xml:space="preserve">Заявление об исправлении допущенных опечаток и (или) ошибок в выданных в результате предоставления муниципальной услуги документах в Приложении </w:t>
      </w:r>
    </w:p>
    <w:p w:rsidR="00293A89" w:rsidRPr="006C1167" w:rsidRDefault="00293A89" w:rsidP="008C152E">
      <w:pPr>
        <w:spacing w:line="259" w:lineRule="auto"/>
        <w:ind w:firstLine="567"/>
        <w:jc w:val="both"/>
        <w:rPr>
          <w:lang w:eastAsia="en-US"/>
        </w:rPr>
      </w:pPr>
    </w:p>
    <w:p w:rsidR="00293A89" w:rsidRPr="006C1167" w:rsidRDefault="00293A89" w:rsidP="006C44CD">
      <w:pPr>
        <w:spacing w:line="259" w:lineRule="auto"/>
        <w:jc w:val="center"/>
        <w:rPr>
          <w:b/>
          <w:lang w:eastAsia="en-US"/>
        </w:rPr>
      </w:pPr>
      <w:r w:rsidRPr="006C1167">
        <w:rPr>
          <w:b/>
          <w:lang w:eastAsia="en-US"/>
        </w:rPr>
        <w:t>3.9. Подразделы административной процедуры:</w:t>
      </w:r>
    </w:p>
    <w:p w:rsidR="00293A89" w:rsidRPr="006C1167" w:rsidRDefault="00293A89" w:rsidP="008C152E">
      <w:pPr>
        <w:spacing w:line="259" w:lineRule="auto"/>
        <w:ind w:firstLine="567"/>
        <w:jc w:val="center"/>
        <w:rPr>
          <w:b/>
          <w:lang w:eastAsia="en-US"/>
        </w:rPr>
      </w:pP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3.9.1. Профилирование.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 xml:space="preserve">Профилирование заявителя осуществляется путем проведения анкетирования заявителей в целях определения категории (признаков) заявителей 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 xml:space="preserve">Профилирование осуществляется в Органе местного самоуправления и посредством РПГУ. 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 xml:space="preserve">Идентификатор категорий (признаков) заявителей приведены в </w:t>
      </w:r>
      <w:hyperlink r:id="rId14" w:history="1">
        <w:r w:rsidRPr="006C1167">
          <w:t>таблице № 1</w:t>
        </w:r>
      </w:hyperlink>
      <w:r w:rsidRPr="006C1167">
        <w:t xml:space="preserve"> приложения № 5 к настоящему Административному регламенту.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3.9.2. При обращении заявителя за переводом жилого помещения в нежилое помещение, переводом нежилого помещения в жилое помещение Услуга предоставляется в соответствии со следующими вариантами: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rPr>
          <w:bCs/>
        </w:rPr>
        <w:t xml:space="preserve">Вариант 1. Собственник жилого </w:t>
      </w:r>
      <w:r w:rsidRPr="006C1167">
        <w:t>помещения, обратился лично;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 xml:space="preserve">Вариант 2. </w:t>
      </w:r>
      <w:r w:rsidRPr="006C1167">
        <w:rPr>
          <w:bCs/>
        </w:rPr>
        <w:t xml:space="preserve">Собственник жилого </w:t>
      </w:r>
      <w:r w:rsidRPr="006C1167">
        <w:t>помещения, обращается через представителя.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3.9.3. Основания для принятия решения об отказе в приеме запроса и документов и (или) информации, приведены в описании вариантов предоставления Услуги, содержащих положения об административной процедуре приема заявления и документов и (или) информации, необходимых для предоставления Услуги.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 xml:space="preserve">3.9.4. </w:t>
      </w:r>
      <w:r w:rsidRPr="006C1167">
        <w:rPr>
          <w:bCs/>
        </w:rPr>
        <w:t>Вариант 1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3.9.4.1. Максимальный срок предоставления Услуги составляет 29 рабочих дней со дня регистрации заявления и документов и (или) информации, необходимых для предоставления Услуги, в том числе в случае их поступления посредством почтового отправления, через МФЦ, ЕПГУ или РПГУ.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3.9.4.2. Результатом предоставления варианта Услуги являются: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1) решение о переводе жилого помещения в нежилое помещение (оригинал документа, документ на бумажном носителе или электронный документ, подписанный электронной подписью);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 xml:space="preserve">2) решение </w:t>
      </w:r>
      <w:r w:rsidRPr="006C1167">
        <w:rPr>
          <w:bCs/>
        </w:rPr>
        <w:t>об отказе в</w:t>
      </w:r>
      <w:r w:rsidRPr="006C1167">
        <w:t xml:space="preserve"> переводе жилого помещения в нежилое помещение (оригинал документа, документ на бумажном носителе или электронный документ, подписанный электронной подписью).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lastRenderedPageBreak/>
        <w:t>Формирование реестровой записи в качестве результата предоставления Услуги не предусмотрено.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Документом, содержащими решения о предоставлении Услуги, является уведомление о переводе (отказе в переводе) жилого (нежилого) помещения в нежилое (жилое) помещение по форме, утвержденной Постановлением № 502.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3.9.4.3. Административные процедуры, осуществляемые при предоставлении Услуги в соответствии с настоящим вариантом: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1) прием заявления и документов и (или) информации, необходимых для предоставления Услуги;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2) межведомственное информационное взаимодействие;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3) приостановление предоставления Услуги;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4) принятие решения о предоставлении (об отказе в предоставлении) Услуги;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5) предоставление результата Услуги;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6) получения дополнительных сведений от заявителя.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3.9.4.4. Прием заявления и документов и (или) информации, необходимых для предоставления Услуги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 xml:space="preserve">Представление заявителем документов и </w:t>
      </w:r>
      <w:hyperlink r:id="rId15" w:history="1">
        <w:r w:rsidRPr="006C1167">
          <w:t>заявления</w:t>
        </w:r>
      </w:hyperlink>
      <w:r w:rsidRPr="006C1167">
        <w:t xml:space="preserve"> </w:t>
      </w:r>
      <w:r w:rsidRPr="006C1167">
        <w:rPr>
          <w:bCs/>
        </w:rPr>
        <w:t>по форме приложения 2</w:t>
      </w:r>
      <w:r w:rsidRPr="006C1167">
        <w:t xml:space="preserve"> к настоящему административному регламенту, осуществляется в МФЦ, в Отделе, посредством ЕПГУ, РПГУ, почтовым отправлением с описью вложения и уведомлением о вручении.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3.9.4.5.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1) документы, подтверждающие личность заявителя, - паспорт гражданина Российской Федерации (при подаче заявления посредством ЕПГУ: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 (далее – ЕСИА); в МФЦ: оригинал; в Отделе: оригинал; почтовым отправлением с описью вложения и уведомлением о вручении: копия документа, засвидетельствованная в нотариальном порядке);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  <w:rPr>
          <w:bCs/>
        </w:rPr>
      </w:pPr>
      <w:r w:rsidRPr="006C1167">
        <w:rPr>
          <w:bCs/>
        </w:rPr>
        <w:t xml:space="preserve">2) правоустанавливающие документы на переводимое помещение, если право на него не зарегистрировано в Едином государственном реестре недвижимости </w:t>
      </w:r>
      <w:r w:rsidRPr="006C1167">
        <w:t>(при подаче заявления посредством ЕПГУ, РПГУ: скан-образ в форматах .</w:t>
      </w:r>
      <w:proofErr w:type="spellStart"/>
      <w:r w:rsidRPr="006C1167">
        <w:t>pdf</w:t>
      </w:r>
      <w:proofErr w:type="spellEnd"/>
      <w:r w:rsidRPr="006C1167">
        <w:t>, .</w:t>
      </w:r>
      <w:proofErr w:type="spellStart"/>
      <w:r w:rsidRPr="006C1167">
        <w:t>jpg</w:t>
      </w:r>
      <w:proofErr w:type="spellEnd"/>
      <w:r w:rsidRPr="006C1167">
        <w:t xml:space="preserve"> или .</w:t>
      </w:r>
      <w:proofErr w:type="spellStart"/>
      <w:r w:rsidRPr="006C1167">
        <w:t>jpeg</w:t>
      </w:r>
      <w:proofErr w:type="spellEnd"/>
      <w:r w:rsidRPr="006C1167">
        <w:t>; в МФЦ: оригинал или нотариально заверенная копия; в Отделе: оригинал или нотариально заверенная копия; почтовым отправлением с описью вложения и уведомлением о вручении: оригинал или нотариально удостоверенная копия)</w:t>
      </w:r>
      <w:r w:rsidRPr="006C1167">
        <w:rPr>
          <w:bCs/>
        </w:rPr>
        <w:t>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  <w:rPr>
          <w:bCs/>
        </w:rPr>
      </w:pPr>
      <w:r w:rsidRPr="006C1167">
        <w:rPr>
          <w:bCs/>
        </w:rPr>
        <w:t xml:space="preserve">3) подготовленный и оформленный в установленном порядке проект переустройства и (или) перепланировки переводимого помещения (в случае, если переустройство и (или) перепланировка требуются для обеспечения использования такого помещения в качестве жилого или нежилого помещения) </w:t>
      </w:r>
      <w:r w:rsidRPr="006C1167">
        <w:t>(при подаче заявления посредством ЕПГУ, РПГУ: скан-образ в форматах .</w:t>
      </w:r>
      <w:proofErr w:type="spellStart"/>
      <w:r w:rsidRPr="006C1167">
        <w:t>pdf</w:t>
      </w:r>
      <w:proofErr w:type="spellEnd"/>
      <w:r w:rsidRPr="006C1167">
        <w:t>, .</w:t>
      </w:r>
      <w:proofErr w:type="spellStart"/>
      <w:r w:rsidRPr="006C1167">
        <w:t>jpg</w:t>
      </w:r>
      <w:proofErr w:type="spellEnd"/>
      <w:r w:rsidRPr="006C1167">
        <w:t xml:space="preserve"> или .</w:t>
      </w:r>
      <w:proofErr w:type="spellStart"/>
      <w:r w:rsidRPr="006C1167">
        <w:t>jpeg</w:t>
      </w:r>
      <w:proofErr w:type="spellEnd"/>
      <w:r w:rsidRPr="006C1167">
        <w:t>; в МФЦ: оригинал или нотариально заверенная копия; в Отделе: оригинал или нотариально заверенная копия; почтовым отправлением с описью вложения и уведомлением о вручении: оригинал или нотариально удостоверенная копия)</w:t>
      </w:r>
      <w:r w:rsidRPr="006C1167">
        <w:rPr>
          <w:bCs/>
        </w:rPr>
        <w:t>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  <w:rPr>
          <w:bCs/>
        </w:rPr>
      </w:pPr>
      <w:r w:rsidRPr="006C1167">
        <w:rPr>
          <w:bCs/>
        </w:rPr>
        <w:t xml:space="preserve">4) протокол общего собрания собственников помещений в многоквартирном доме, содержащий решение об их согласии на перевод жилого помещения в нежилое помещение </w:t>
      </w:r>
      <w:r w:rsidRPr="006C1167">
        <w:t xml:space="preserve">(при подаче заявления посредством ЕПГУ, РПГУ: скан-образ в форматах </w:t>
      </w:r>
      <w:r w:rsidRPr="006C1167">
        <w:lastRenderedPageBreak/>
        <w:t>.</w:t>
      </w:r>
      <w:proofErr w:type="spellStart"/>
      <w:r w:rsidRPr="006C1167">
        <w:t>pdf</w:t>
      </w:r>
      <w:proofErr w:type="spellEnd"/>
      <w:r w:rsidRPr="006C1167">
        <w:t>, .</w:t>
      </w:r>
      <w:proofErr w:type="spellStart"/>
      <w:r w:rsidRPr="006C1167">
        <w:t>jpg</w:t>
      </w:r>
      <w:proofErr w:type="spellEnd"/>
      <w:r w:rsidRPr="006C1167">
        <w:t xml:space="preserve"> или .</w:t>
      </w:r>
      <w:proofErr w:type="spellStart"/>
      <w:r w:rsidRPr="006C1167">
        <w:t>jpeg</w:t>
      </w:r>
      <w:proofErr w:type="spellEnd"/>
      <w:r w:rsidRPr="006C1167">
        <w:t>; в МФЦ: оригинал или нотариально заверенная копия; в Отделе: оригинал или нотариально заверенная копия; почтовым отправлением с описью вложения и уведомлением о вручении: оригинал или нотариально удостоверенная копия)</w:t>
      </w:r>
      <w:r w:rsidRPr="006C1167">
        <w:rPr>
          <w:bCs/>
        </w:rPr>
        <w:t>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  <w:rPr>
          <w:bCs/>
        </w:rPr>
      </w:pPr>
      <w:r w:rsidRPr="006C1167">
        <w:rPr>
          <w:bCs/>
        </w:rPr>
        <w:t xml:space="preserve">5) согласие каждого собственника всех помещений, примыкающих к переводимому помещению, на перевод жилого помещения в нежилое помещение </w:t>
      </w:r>
      <w:r w:rsidRPr="006C1167">
        <w:t>(при подаче заявления посредством ЕПГУ, РПГУ: скан-образ в форматах .</w:t>
      </w:r>
      <w:proofErr w:type="spellStart"/>
      <w:r w:rsidRPr="006C1167">
        <w:t>pdf</w:t>
      </w:r>
      <w:proofErr w:type="spellEnd"/>
      <w:r w:rsidRPr="006C1167">
        <w:t>, .</w:t>
      </w:r>
      <w:proofErr w:type="spellStart"/>
      <w:r w:rsidRPr="006C1167">
        <w:t>jpg</w:t>
      </w:r>
      <w:proofErr w:type="spellEnd"/>
      <w:r w:rsidRPr="006C1167">
        <w:t xml:space="preserve"> или .</w:t>
      </w:r>
      <w:proofErr w:type="spellStart"/>
      <w:r w:rsidRPr="006C1167">
        <w:t>jpeg</w:t>
      </w:r>
      <w:proofErr w:type="spellEnd"/>
      <w:r w:rsidRPr="006C1167">
        <w:t>; в МФЦ: оригинал или нотариально заверенная копия; в Отделе: оригинал или нотариально заверенная копия; почтовым отправлением с описью вложения и уведомлением о вручении: оригинал или нотариально удостоверенная копия)</w:t>
      </w:r>
      <w:r w:rsidRPr="006C1167">
        <w:rPr>
          <w:bCs/>
        </w:rPr>
        <w:t>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  <w:rPr>
          <w:bCs/>
        </w:rPr>
      </w:pPr>
      <w:r w:rsidRPr="006C1167">
        <w:rPr>
          <w:bCs/>
        </w:rPr>
        <w:t>Согласие каждого собственника всех помещений, примыкающих к переводимому помещению, на перевод жилого помещения в нежилое помещение оформляется собственником помещения, примыкающего к переводимому помещению, в письменной произвольной форме, позволяющей определить его волеизъявление. В этом согласии указываются фамилия, имя, отчество (при наличии) собственника помещения, примыкающего к переводимому помещению, полное наименование и основной государственный регистрационный номер юридического лица - собственника помещения, примыкающего к переводимому помещению, паспортные данные собственника указанного помещения, номер принадлежащего собственнику указанного помещения, реквизиты документов, подтверждающих право собственности на указанное помещение.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3.9.4.6.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1) правоустанавливающие документы на переводимое помещение, - выписка из Единого государственного реестра недвижимости (при подаче заявления посредством ЕПГУ, РПГУ: скан-образ в форматах .</w:t>
      </w:r>
      <w:proofErr w:type="spellStart"/>
      <w:r w:rsidRPr="006C1167">
        <w:t>pdf</w:t>
      </w:r>
      <w:proofErr w:type="spellEnd"/>
      <w:r w:rsidRPr="006C1167">
        <w:t>, .</w:t>
      </w:r>
      <w:proofErr w:type="spellStart"/>
      <w:r w:rsidRPr="006C1167">
        <w:t>jpg</w:t>
      </w:r>
      <w:proofErr w:type="spellEnd"/>
      <w:r w:rsidRPr="006C1167">
        <w:t xml:space="preserve"> или .</w:t>
      </w:r>
      <w:proofErr w:type="spellStart"/>
      <w:r w:rsidRPr="006C1167">
        <w:t>jpeg</w:t>
      </w:r>
      <w:proofErr w:type="spellEnd"/>
      <w:r w:rsidRPr="006C1167">
        <w:t>; в МФЦ: оригинал или нотариально заверенная копия; в Отделе: оригинал или нотариально заверенная копия; почтовым отправлением с описью вложения и уведомлением о вручении: нотариально удостоверенная копия документа);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 xml:space="preserve">2) план переводимого помещения с его техническим описанием, технический </w:t>
      </w:r>
      <w:hyperlink r:id="rId16" w:history="1">
        <w:r w:rsidRPr="006C1167">
          <w:t>паспорт</w:t>
        </w:r>
      </w:hyperlink>
      <w:r w:rsidRPr="006C1167">
        <w:t xml:space="preserve"> жилого помещения (при подаче заявления посредством ЕПГУ, РПГУ: скан-образ в форматах .</w:t>
      </w:r>
      <w:proofErr w:type="spellStart"/>
      <w:r w:rsidRPr="006C1167">
        <w:t>pdf</w:t>
      </w:r>
      <w:proofErr w:type="spellEnd"/>
      <w:r w:rsidRPr="006C1167">
        <w:t>, .</w:t>
      </w:r>
      <w:proofErr w:type="spellStart"/>
      <w:r w:rsidRPr="006C1167">
        <w:t>jpg</w:t>
      </w:r>
      <w:proofErr w:type="spellEnd"/>
      <w:r w:rsidRPr="006C1167">
        <w:t xml:space="preserve"> или .</w:t>
      </w:r>
      <w:proofErr w:type="spellStart"/>
      <w:r w:rsidRPr="006C1167">
        <w:t>jpeg</w:t>
      </w:r>
      <w:proofErr w:type="spellEnd"/>
      <w:r w:rsidRPr="006C1167">
        <w:t>; в МФЦ: оригинал или нотариально заверенная копия; в Отделе: оригинал или нотариально заверенная копия; почтовым отправлением с описью вложения и уведомлением о вручении: нотариально удостоверенная копия документа);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3) поэтажный план дома, в котором находится переводимое помещение (при подаче заявления посредством ЕПГУ, РПГУ: скан-образ в форматах .</w:t>
      </w:r>
      <w:proofErr w:type="spellStart"/>
      <w:r w:rsidRPr="006C1167">
        <w:t>pdf</w:t>
      </w:r>
      <w:proofErr w:type="spellEnd"/>
      <w:r w:rsidRPr="006C1167">
        <w:t>, .</w:t>
      </w:r>
      <w:proofErr w:type="spellStart"/>
      <w:r w:rsidRPr="006C1167">
        <w:t>jpg</w:t>
      </w:r>
      <w:proofErr w:type="spellEnd"/>
      <w:r w:rsidRPr="006C1167">
        <w:t xml:space="preserve"> или .</w:t>
      </w:r>
      <w:proofErr w:type="spellStart"/>
      <w:r w:rsidRPr="006C1167">
        <w:t>jpeg</w:t>
      </w:r>
      <w:proofErr w:type="spellEnd"/>
      <w:r w:rsidRPr="006C1167">
        <w:t>; в МФЦ: оригинал или нотариально заверенная копия; в Отделе: оригинал или нотариально заверенная копия; почтовым отправлением с описью вложения и уведомлением о вручении: нотариально удостоверенная копия документа).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3.9.4.7. Способами установления личности (идентификации) заявителя при взаимодействии с заявителями являются: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1) при направлении документов почтовым отправлением с описью вложения и уведомлением о вручении - копия документа, удостоверяющая личность, заверенная в порядке, установленном законодательством Российской Федерации;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2) при подаче документов лично в Отделе, МФЦ - документ, удостоверяющий личность заявителя;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lastRenderedPageBreak/>
        <w:t>3) при подаче документов посредством ЕПГУ или РПГУ – ЕСИА.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Отдел, МФЦ отказывают заявителю в приеме заявления и документов при наличии следующих оснований: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1) документ, удостоверяющий личность заявителя, не представлен;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2) представленные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3) неполное заполнение полей в форме заявления, в том числе в интерактивной форме заявления на ЕПГУ, РПГУ (в случае подачи заявления в электронной форме);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 xml:space="preserve">4) выявление несоблюдения условий признания действительности усиленной квалифицированной электронной подписи в заявлении, установленных </w:t>
      </w:r>
      <w:hyperlink r:id="rId17" w:history="1">
        <w:r w:rsidRPr="006C1167">
          <w:t>статьей 11</w:t>
        </w:r>
      </w:hyperlink>
      <w:r w:rsidRPr="006C1167">
        <w:t xml:space="preserve"> Федерального закона от 06.04.2011 № 63-ФЗ «Об электронной подписи»;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5) заявление подано в ОМСУ, в полномочия которого не входит предоставление Услуги;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6) представленные в электронной форме документы содержат повреждения, наличие которых не позволяет в полном объеме получить информацию и сведения, содержащиеся в документах.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3.9.4.8.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1) посредством ЕПГУ, РПГУ - 1 рабочий день;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2) в МФЦ - 1 рабочий день;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3) почтовым отправлением - 1 рабочий день;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4) в ОМСУ - 1 рабочий день.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  <w:rPr>
          <w:b/>
        </w:rPr>
      </w:pPr>
      <w:r w:rsidRPr="006C1167">
        <w:t>3.9.4.9. Межведомственное информационное взаимодействие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Для получения Услуги необходимо направление следующих межведомственных информационных запросов: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1) при осуществлении межведомственного информационного взаимодействия посредством СМЭВ - информационный запрос «Проверка действительности Паспорта Гражданина РФ по серии и номеру». Указанный информационный запрос направляется в «Министерство внутренних дел Российской Федерации»;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2) 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«Сведения из Единого государственного реестра недвижимости». Указанный информационный запрос направляется в «Федеральная служба государственной регистрации, кадастра и картографии»;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3) 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«Открытые сведения из ЕГРЮЛ по запросам органов государственной власти и организаций, зарегистрированных в СМЭВ». Указанный информационный запрос направляется в «Федеральная налоговая служба»;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 xml:space="preserve">4) 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Pr="006C1167">
        <w:lastRenderedPageBreak/>
        <w:t>«Открытые сведения из ЕГРИП по запросам органов государственной власти и организаций, зарегистрированных в СМЭВ». Указанный информационный запрос направляется в «Федеральная налоговая служба».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3.9.4.10. Приостановление предоставления Услуги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Основанием для приостановления предоставления варианта Услуги является поступление в ОМСУ ответа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Специалист Отдела в течение 1 рабочего дня, со дня поступления ответа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помещение, направляет заявителю, с указанием основания приостановления предоставления Услуги, уведомление о необходимости представления документа и (или) информации, необходимых для перевода жилого помещения в нежилое помещение в течение 15 рабочих дней со дня направления уведомления.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Основанием для возобновления предоставления Услуги является представление заявителем в срок, установленный пунктом 47 настоящего административного регламента, документов и (или) информации, необходимых для перевода жилого помещения в нежилое помещение.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Срок приостановления предоставления Услуги составляет 15 рабочих дней со дня направления заявителю уведомления о необходимости представления документа и (или) информации, необходимых для перевода жилого помещения в нежилое помещение.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3.9.4.11. Принятие решения о предоставлении (об отказе в предоставлении) Услуги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Основания для отказа в переводе жилого помещения в нежилое помещение: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1) непредставление документов, предусмотренных пунктом 39 настоящего административного регламента, обязанность по представлению которых возложена на заявителя;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2) поступление в ОМСУ ответа об отсутствии документа и (или) информации, если соответствующий документ не был представлен заявителем по собственной инициативе;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3) представление документов в ненадлежащий орган;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 xml:space="preserve">4) несоблюдение предусмотренных </w:t>
      </w:r>
      <w:hyperlink r:id="rId18" w:history="1">
        <w:r w:rsidRPr="006C1167">
          <w:t>статьей 22</w:t>
        </w:r>
      </w:hyperlink>
      <w:r w:rsidRPr="006C1167">
        <w:t xml:space="preserve"> Жилищного кодекса Российской Федерации условий перевода помещения;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5) несоответствия проекта переустройства и (или) перепланировки помещения в многоквартирном доме требованиям законодательства.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 xml:space="preserve">Срок принятия решения о предоставлении (об отказе в предоставлении) Услуги составляет 3 </w:t>
      </w:r>
      <w:r w:rsidR="00B96568" w:rsidRPr="006C1167">
        <w:t xml:space="preserve">(три) </w:t>
      </w:r>
      <w:r w:rsidRPr="006C1167">
        <w:t>рабочих дня с даты получения Отделом всех сведений, необходимых для принятия решения.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3.9.5. Вариант 2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Максимальный срок предоставления Услуги составляет 29 рабочих дней со дня регистрации заявления и документов и (или) информации, необходимых для предоставления Услуги, в том числе в случае их поступления посредством почтового отправления, через МФЦ, ЕПГУ или РПГУ.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3.9.5.1. Результатом предоставления варианта Услуги являются: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1) решение о переводе жилого помещения в нежилое помещение (оригинал документа, документ на бумажном носителе или электронный документ, подписанный электронной подписью);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lastRenderedPageBreak/>
        <w:t xml:space="preserve">2) решение </w:t>
      </w:r>
      <w:r w:rsidRPr="006C1167">
        <w:rPr>
          <w:bCs/>
        </w:rPr>
        <w:t>об отказе в</w:t>
      </w:r>
      <w:r w:rsidRPr="006C1167">
        <w:t xml:space="preserve"> переводе жилого помещения в нежилое помещение (оригинал документа, документ на бумажном носителе или электронный документ, подписанный электронной подписью).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Формирование реестровой записи в качестве результата предоставления Услуги не предусмотрено.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Документом, содержащими решения о предоставлении Услуги, является уведомление о переводе (отказе в переводе) жилого (нежилого) помещения в нежилое (жилое) помещение по форме, утвержденной Постановлением № 502.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3.9.5.2. Административные процедуры, осуществляемые при предоставлении Услуги в соответствии с настоящим вариантом: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1) прием заявления и документов и (или) информации, необходимых для предоставления Услуги;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2) межведомственное информационное взаимодействие;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3) приостановление предоставления Услуги;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4) принятие решения о предоставлении (об отказе в предоставлении) Услуги;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5) предоставление результата Услуги;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6) получения дополнительных сведений от заявителя.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3.9.5.3. Прием заявления и документов и (или) информации, необходимых для предоставления Услуги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 xml:space="preserve">3.9.5.4. Представление заявителем документов и </w:t>
      </w:r>
      <w:hyperlink r:id="rId19" w:history="1">
        <w:r w:rsidRPr="006C1167">
          <w:t>заявления</w:t>
        </w:r>
      </w:hyperlink>
      <w:r w:rsidRPr="006C1167">
        <w:t xml:space="preserve"> </w:t>
      </w:r>
      <w:r w:rsidRPr="006C1167">
        <w:rPr>
          <w:bCs/>
        </w:rPr>
        <w:t>по форме приложения 2</w:t>
      </w:r>
      <w:r w:rsidRPr="006C1167">
        <w:t xml:space="preserve"> к настоящему административному регламенту, осуществляется в МФЦ, в Отделе, посредством ЕПГУ, РПГУ, почтовым отправлением с описью вложения и уведомлением о вручении.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3.9.5.5.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1) документы, удостоверяющие личность, - паспорт гражданина Российской Федерации (при подаче заявления посредством ЕПГУ, РПГУ: ЕСИА; в МФЦ: предъявление оригинала документа; посредством направления почтового отправления с описью вложения и уведомлением о вручении: копия документа, заверенная в порядке, установленном законодательством Российской Федерации; в Отделе: предъявление оригинала документа);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rPr>
          <w:bCs/>
        </w:rPr>
        <w:t xml:space="preserve">2) </w:t>
      </w:r>
      <w:r w:rsidRPr="006C1167">
        <w:t>документ, подтверждающий полномочия представителя заявителя, - документ, подтверждающий полномочия представителя заявителя (при подаче заявления посредством ЕПГУ, РПГУ: скан-образ; в МФЦ: предъявление оригинала документа; посредством направления почтового отправления с описью вложения и уведомлением о вручении: копия документа, заверенная в порядке, установленном законодательством Российской Федерации; в Отделе: предъявление оригинала документа);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  <w:rPr>
          <w:bCs/>
        </w:rPr>
      </w:pPr>
      <w:r w:rsidRPr="006C1167">
        <w:rPr>
          <w:bCs/>
        </w:rPr>
        <w:t xml:space="preserve">3) правоустанавливающие документы на переводимое помещение, если право на него не зарегистрировано в Едином государственном реестре недвижимости </w:t>
      </w:r>
      <w:r w:rsidRPr="006C1167">
        <w:t>(при подаче заявления посредством ЕПГУ, РПГУ: скан-образ в форматах .</w:t>
      </w:r>
      <w:proofErr w:type="spellStart"/>
      <w:r w:rsidRPr="006C1167">
        <w:t>pdf</w:t>
      </w:r>
      <w:proofErr w:type="spellEnd"/>
      <w:r w:rsidRPr="006C1167">
        <w:t>, .</w:t>
      </w:r>
      <w:proofErr w:type="spellStart"/>
      <w:r w:rsidRPr="006C1167">
        <w:t>jpg</w:t>
      </w:r>
      <w:proofErr w:type="spellEnd"/>
      <w:r w:rsidRPr="006C1167">
        <w:t xml:space="preserve"> или .</w:t>
      </w:r>
      <w:proofErr w:type="spellStart"/>
      <w:r w:rsidRPr="006C1167">
        <w:t>jpeg</w:t>
      </w:r>
      <w:proofErr w:type="spellEnd"/>
      <w:r w:rsidRPr="006C1167">
        <w:t>; в МФЦ: оригинал или нотариально заверенная копия; в Отделе: оригинал или копия заверенная в порядке, установленном законодательством Российской Федерации; почтовым отправлением с описью вложения и уведомлением о вручении: копия документа, заверенная в порядке, установленном законодательством Российской Федерации)</w:t>
      </w:r>
      <w:r w:rsidRPr="006C1167">
        <w:rPr>
          <w:bCs/>
        </w:rPr>
        <w:t>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  <w:rPr>
          <w:bCs/>
        </w:rPr>
      </w:pPr>
      <w:r w:rsidRPr="006C1167">
        <w:rPr>
          <w:bCs/>
        </w:rPr>
        <w:t xml:space="preserve">4) подготовленный и оформленный в установленном порядке проект переустройства и (или) перепланировки переводимого помещения (в случае, если переустройство и (или) перепланировка требуются для обеспечения использования </w:t>
      </w:r>
      <w:r w:rsidRPr="006C1167">
        <w:rPr>
          <w:bCs/>
        </w:rPr>
        <w:lastRenderedPageBreak/>
        <w:t xml:space="preserve">такого помещения в качестве жилого или нежилого помещения) </w:t>
      </w:r>
      <w:r w:rsidRPr="006C1167">
        <w:t>(при подаче заявления посредством ЕПГУ, РПГУ: скан-образ в форматах .</w:t>
      </w:r>
      <w:proofErr w:type="spellStart"/>
      <w:r w:rsidRPr="006C1167">
        <w:t>pdf</w:t>
      </w:r>
      <w:proofErr w:type="spellEnd"/>
      <w:r w:rsidRPr="006C1167">
        <w:t>, .</w:t>
      </w:r>
      <w:proofErr w:type="spellStart"/>
      <w:r w:rsidRPr="006C1167">
        <w:t>jpg</w:t>
      </w:r>
      <w:proofErr w:type="spellEnd"/>
      <w:r w:rsidRPr="006C1167">
        <w:t xml:space="preserve"> или .</w:t>
      </w:r>
      <w:proofErr w:type="spellStart"/>
      <w:r w:rsidRPr="006C1167">
        <w:t>jpeg</w:t>
      </w:r>
      <w:proofErr w:type="spellEnd"/>
      <w:r w:rsidRPr="006C1167">
        <w:t>; в МФЦ: оригинал или нотариально заверенная копия; в Отделе: оригинал или нотариально заверенная копия; почтовым отправлением с описью вложения и уведомлением о вручении: оригинал или нотариально удостоверенная копия)</w:t>
      </w:r>
      <w:r w:rsidRPr="006C1167">
        <w:rPr>
          <w:bCs/>
        </w:rPr>
        <w:t>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  <w:rPr>
          <w:bCs/>
        </w:rPr>
      </w:pPr>
      <w:r w:rsidRPr="006C1167">
        <w:rPr>
          <w:bCs/>
        </w:rPr>
        <w:t xml:space="preserve">5) протокол общего собрания собственников помещений в многоквартирном доме, содержащий решение об их согласии на перевод жилого помещения в нежилое помещение </w:t>
      </w:r>
      <w:r w:rsidRPr="006C1167">
        <w:t>(при подаче заявления посредством ЕПГУ, РПГУ: скан-образ в форматах .</w:t>
      </w:r>
      <w:proofErr w:type="spellStart"/>
      <w:r w:rsidRPr="006C1167">
        <w:t>pdf</w:t>
      </w:r>
      <w:proofErr w:type="spellEnd"/>
      <w:r w:rsidRPr="006C1167">
        <w:t>, .</w:t>
      </w:r>
      <w:proofErr w:type="spellStart"/>
      <w:r w:rsidRPr="006C1167">
        <w:t>jpg</w:t>
      </w:r>
      <w:proofErr w:type="spellEnd"/>
      <w:r w:rsidRPr="006C1167">
        <w:t xml:space="preserve"> или .</w:t>
      </w:r>
      <w:proofErr w:type="spellStart"/>
      <w:r w:rsidRPr="006C1167">
        <w:t>jpeg</w:t>
      </w:r>
      <w:proofErr w:type="spellEnd"/>
      <w:r w:rsidRPr="006C1167">
        <w:t>; в МФЦ: оригинал или нотариально заверенная копия; в Отделе: оригинал или нотариально заверенная копия; почтовым отправлением с описью вложения и уведомлением о вручении: оригинал или нотариально удостоверенная копия)</w:t>
      </w:r>
      <w:r w:rsidRPr="006C1167">
        <w:rPr>
          <w:bCs/>
        </w:rPr>
        <w:t>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  <w:rPr>
          <w:bCs/>
        </w:rPr>
      </w:pPr>
      <w:r w:rsidRPr="006C1167">
        <w:rPr>
          <w:bCs/>
        </w:rPr>
        <w:t xml:space="preserve">6) согласие каждого собственника всех помещений, примыкающих к переводимому помещению, на перевод жилого помещения в нежилое помещение </w:t>
      </w:r>
      <w:r w:rsidRPr="006C1167">
        <w:t>(при подаче заявления посредством ЕПГУ, РПГУ: скан-образ в форматах .</w:t>
      </w:r>
      <w:proofErr w:type="spellStart"/>
      <w:r w:rsidRPr="006C1167">
        <w:t>pdf</w:t>
      </w:r>
      <w:proofErr w:type="spellEnd"/>
      <w:r w:rsidRPr="006C1167">
        <w:t>, .</w:t>
      </w:r>
      <w:proofErr w:type="spellStart"/>
      <w:r w:rsidRPr="006C1167">
        <w:t>jpg</w:t>
      </w:r>
      <w:proofErr w:type="spellEnd"/>
      <w:r w:rsidRPr="006C1167">
        <w:t xml:space="preserve"> или .</w:t>
      </w:r>
      <w:proofErr w:type="spellStart"/>
      <w:r w:rsidRPr="006C1167">
        <w:t>jpeg</w:t>
      </w:r>
      <w:proofErr w:type="spellEnd"/>
      <w:r w:rsidRPr="006C1167">
        <w:t>; в МФЦ: оригинал или нотариально заверенная копия; в Отделе: оригинал или нотариально заверенная копия; почтовым отправлением с описью вложения и уведомлением о вручении: оригинал или нотариально удостоверенная копия)</w:t>
      </w:r>
      <w:r w:rsidRPr="006C1167">
        <w:rPr>
          <w:bCs/>
        </w:rPr>
        <w:t>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  <w:rPr>
          <w:bCs/>
        </w:rPr>
      </w:pPr>
      <w:r w:rsidRPr="006C1167">
        <w:rPr>
          <w:bCs/>
        </w:rPr>
        <w:t>Согласие каждого собственника всех помещений, примыкающих к переводимому помещению, на перевод жилого помещения в нежилое помещение оформляется собственником помещения, примыкающего к переводимому помещению, в письменной произвольной форме, позволяющей определить его волеизъявление. В этом согласии указываются фамилия, имя, отчество (при наличии) собственника помещения, примыкающего к переводимому помещению, полное наименование и основной государственный регистрационный номер юридического лица - собственника помещения, примыкающего к переводимому помещению, паспортные данные собственника указанного помещения, номер принадлежащего собственнику указанного помещения, реквизиты документов, подтверждающих право собственности на указанное помещение.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3.9.5.6.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1) правоустанавливающие документы на переводимое помещение, - выписка из Единого государственного реестра недвижимости (при подаче заявления посредством ЕПГУ, РПГУ: скан-образ в форматах .</w:t>
      </w:r>
      <w:proofErr w:type="spellStart"/>
      <w:r w:rsidRPr="006C1167">
        <w:t>pdf</w:t>
      </w:r>
      <w:proofErr w:type="spellEnd"/>
      <w:r w:rsidRPr="006C1167">
        <w:t>, .</w:t>
      </w:r>
      <w:proofErr w:type="spellStart"/>
      <w:r w:rsidRPr="006C1167">
        <w:t>jpg</w:t>
      </w:r>
      <w:proofErr w:type="spellEnd"/>
      <w:r w:rsidRPr="006C1167">
        <w:t xml:space="preserve"> или .</w:t>
      </w:r>
      <w:proofErr w:type="spellStart"/>
      <w:r w:rsidRPr="006C1167">
        <w:t>jpeg</w:t>
      </w:r>
      <w:proofErr w:type="spellEnd"/>
      <w:r w:rsidRPr="006C1167">
        <w:t>; в МФЦ: оригинал или нотариально заверенная копия; в Отделе: оригинал или нотариально заверенная копия; почтовым отправлением с описью вложения и уведомлением о вручении: нотариально удостоверенная копия документа);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 xml:space="preserve">2) план переводимого помещения с его техническим описанием, технический </w:t>
      </w:r>
      <w:hyperlink r:id="rId20" w:history="1">
        <w:r w:rsidRPr="006C1167">
          <w:t>паспорт</w:t>
        </w:r>
      </w:hyperlink>
      <w:r w:rsidRPr="006C1167">
        <w:t xml:space="preserve"> жилого помещения (при подаче заявления посредством ЕПГУ, РПГУ: скан-образ в форматах .</w:t>
      </w:r>
      <w:proofErr w:type="spellStart"/>
      <w:r w:rsidRPr="006C1167">
        <w:t>pdf</w:t>
      </w:r>
      <w:proofErr w:type="spellEnd"/>
      <w:r w:rsidRPr="006C1167">
        <w:t>, .</w:t>
      </w:r>
      <w:proofErr w:type="spellStart"/>
      <w:r w:rsidRPr="006C1167">
        <w:t>jpg</w:t>
      </w:r>
      <w:proofErr w:type="spellEnd"/>
      <w:r w:rsidRPr="006C1167">
        <w:t xml:space="preserve"> или .</w:t>
      </w:r>
      <w:proofErr w:type="spellStart"/>
      <w:r w:rsidRPr="006C1167">
        <w:t>jpeg</w:t>
      </w:r>
      <w:proofErr w:type="spellEnd"/>
      <w:r w:rsidRPr="006C1167">
        <w:t>; в МФЦ: оригинал или нотариально заверенная копия; в Отделе: оригинал или нотариально заверенная копия; почтовым отправлением с описью вложения и уведомлением о вручении: нотариально удостоверенная копия документа);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3) поэтажный план дома, в котором находится переводимое помещение (при подаче заявления посредством ЕПГУ, РПГУ: скан-образ в форматах .</w:t>
      </w:r>
      <w:proofErr w:type="spellStart"/>
      <w:r w:rsidRPr="006C1167">
        <w:t>pdf</w:t>
      </w:r>
      <w:proofErr w:type="spellEnd"/>
      <w:r w:rsidRPr="006C1167">
        <w:t>, .</w:t>
      </w:r>
      <w:proofErr w:type="spellStart"/>
      <w:r w:rsidRPr="006C1167">
        <w:t>jpg</w:t>
      </w:r>
      <w:proofErr w:type="spellEnd"/>
      <w:r w:rsidRPr="006C1167">
        <w:t xml:space="preserve"> или .</w:t>
      </w:r>
      <w:proofErr w:type="spellStart"/>
      <w:r w:rsidRPr="006C1167">
        <w:t>jpeg</w:t>
      </w:r>
      <w:proofErr w:type="spellEnd"/>
      <w:r w:rsidRPr="006C1167">
        <w:t xml:space="preserve">; в МФЦ: оригинал или нотариально заверенная копия; в Отделе: оригинал или </w:t>
      </w:r>
      <w:r w:rsidRPr="006C1167">
        <w:lastRenderedPageBreak/>
        <w:t>нотариально заверенная копия; почтовым отправлением с описью вложения и уведомлением о вручении: нотариально удостоверенная копия документа).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3.9.5.7. Способами установления личности (идентификации) заявителя при взаимодействии с заявителями являются: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1) при направлении документов почтовым отправлением с описью вложения и уведомлением о вручении - копия документа, удостоверяющая личность, заверенная в порядке, установленном законодательством Российской Федерации;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2) при подаче документов лично в Отделе, МФЦ - документ, удостоверяющий личность;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3) при подаче документов посредством ЕПГУ или РПГУ – ЕСИА.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3.9.5.8. Отдел, МФЦ отказывают заявителю в приеме заявления и документов при наличии следующих оснований: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1) документ, удостоверяющий личность, не представлен;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2) не представлен документ, подтверждающий полномочия представителя;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3) представленные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4) неполное заполнение полей в форме заявления, в том числе в интерактивной форме заявления на ЕПГУ, РПГУ (в случае подачи заявления в электронной форме);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 xml:space="preserve">5) выявление несоблюдения условий признания действительности усиленной квалифицированной электронной подписи в заявлении, установленных </w:t>
      </w:r>
      <w:hyperlink r:id="rId21" w:history="1">
        <w:r w:rsidRPr="006C1167">
          <w:t>статьей 11</w:t>
        </w:r>
      </w:hyperlink>
      <w:r w:rsidRPr="006C1167">
        <w:t xml:space="preserve"> Федерального закона от 06.04.2011 № 63-ФЗ «Об электронной подписи»;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6) заявление подано в ОМСУ, в полномочия которого не входит предоставление Услуги;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7) представленные в электронной форме документы содержат повреждения, наличие которых не позволяет в полном объеме получить информацию и сведения, содержащиеся в документах.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3.9.5.9.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3.9.5.10.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1) посредством ЕПГУ, РПГУ - 1 рабочий день;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2) в МФЦ - 1 рабочий день;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3) почтовым отправлением - 1 рабочий день;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4) в ОМСУ - 1 рабочий день.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3.9.5.11. Межведомственное информационное взаимодействие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Для получения Услуги необходимо направление следующих межведомственных информационных запросов: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1) при осуществлении межведомственного информационного взаимодействия посредством СМЭВ - информационный запрос «Проверка действительности Паспорта Гражданина РФ по серии и номеру». Указанный информационный запрос направляется в «Министерство внутренних дел Российской Федерации»;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 xml:space="preserve">2) 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«Сведения из Единого государственного реестра недвижимости». Указанный информационный </w:t>
      </w:r>
      <w:r w:rsidRPr="006C1167">
        <w:lastRenderedPageBreak/>
        <w:t>запрос направляется в «Федеральная служба государственной регистрации, кадастра и картографии»;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3) 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«Открытые сведения из ЕГРЮЛ по запросам органов государственной власти и организаций, зарегистрированных в СМЭВ». Указанный информационный запрос направляется в «Федеральная налоговая служба»;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4) 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«Открытые сведения из ЕГРИП по запросам органов государственной власти и организаций, зарегистрированных в СМЭВ». Указанный информационный запрос направляется в «Федеральная налоговая служба».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3.9.5.12. Приостановление предоставления Услуги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Основанием для приостановления предоставления варианта Услуги является поступление в ОМСУ ответа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Специалист Отдела в течение 1 рабочего дня, со дня поступления ответа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помещение, направляет заявителю, с указанием основания приостановления предоставления Услуги, уведомление о необходимости представления документа и (или) информации, необходимых для перевода жилого помещения в нежилое помещение в течение 15 рабочих дней со дня направления уведомления.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Основанием для возобновления предоставления Услуги является представление заявителем в срок, установленный пунктом 70 настоящего административного регламента, документов и (или) информации, необходимых для перевода жилого помещения в нежилое помещение.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Срок приостановления предоставления Услуги составляет 15 рабочих дней со дня направления заявителю уведомления о необходимости представления документа и (или) информации, необходимых для перевода жилого помещения в нежилое помещение.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Принятие решения о предоставлении (об отказе в предоставлении) Услуги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Основания для отказа в переводе жилого помещения в нежилое помещение: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1) непредставление документов, предусмотренных пунктом 62 настоящего административного регламента, обязанность по представлению которых возложена на заявителя;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2) поступление в ОМСУ ответа об отсутствии документа и (или) информации, если соответствующий документ не был представлен заявителем по собственной инициативе;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3) представление документов в ненадлежащий орган;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 xml:space="preserve">4) несоблюдение предусмотренных </w:t>
      </w:r>
      <w:hyperlink r:id="rId22" w:history="1">
        <w:r w:rsidRPr="006C1167">
          <w:t>статьей 22</w:t>
        </w:r>
      </w:hyperlink>
      <w:r w:rsidRPr="006C1167">
        <w:t xml:space="preserve"> Жилищного кодекса Российской Федерации условий перевода помещения;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5) несоответствия проекта переустройства и (или) перепланировки помещения в многоквартирном доме требованиям законодательства.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lastRenderedPageBreak/>
        <w:t>Срок принятия решения о предоставлении (об отказе в предоставлении) Услуги составляет 3 рабочих дня с даты получения Отделом всех сведений, необходимых для принятия решения.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  <w:rPr>
          <w:bCs/>
        </w:rPr>
      </w:pPr>
      <w:r w:rsidRPr="006C1167">
        <w:rPr>
          <w:bCs/>
        </w:rPr>
        <w:t>3.9.6. Предоставление результата Услуги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Способы получения результата предоставления Услуги: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1) лично в Отделе;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2) в МФЦ если заявление о предоставлении Услуги подавалось через МФЦ;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3) через ЕПГУ или РПГУ при поступлении заявления и прилагаемых документов через ЕПГУ или РПГУ.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Предоставление результата Услуги осуществляется в срок, не превышающий 3 рабочих дней со дня принятия решения о предоставлении Услуги.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Предоставление результата предоставления Услуги по выбору заявителя независимо от его места жительства или места пребывания, не предусмотрено.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  <w:rPr>
          <w:b/>
        </w:rPr>
      </w:pPr>
      <w:r w:rsidRPr="006C1167">
        <w:t>Получение дополнительных сведений от заявителя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Основанием для получения от заявителя дополнительных документов и (или) информации в процессе предоставления Услуги является поступление ответа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Срок, необходимый для получения таких документов и (или) информации – 15 рабочих дней со дня направления заявителю уведомления о необходимости представления документа и (или) информации, необходимых для перевода жилого помещения в нежилое помещение.</w:t>
      </w:r>
    </w:p>
    <w:p w:rsidR="00293A89" w:rsidRPr="006C1167" w:rsidRDefault="00293A89" w:rsidP="006C44CD">
      <w:pPr>
        <w:spacing w:line="259" w:lineRule="auto"/>
        <w:ind w:firstLine="709"/>
        <w:contextualSpacing/>
        <w:jc w:val="both"/>
      </w:pPr>
      <w:r w:rsidRPr="006C1167">
        <w:t>Предоставление Услуги приостанавливается до представления заявителем в срок, установленный пунктом 79 настоящего административного регламента, документов и (или) информации, необходимых для перевода жилого помещения в нежилое помещение.</w:t>
      </w:r>
    </w:p>
    <w:p w:rsidR="00293A89" w:rsidRPr="006C1167" w:rsidRDefault="00293A89" w:rsidP="008C152E">
      <w:pPr>
        <w:spacing w:line="259" w:lineRule="auto"/>
        <w:jc w:val="both"/>
      </w:pPr>
    </w:p>
    <w:p w:rsidR="00293A89" w:rsidRPr="006C1167" w:rsidRDefault="00293A89" w:rsidP="00293A89">
      <w:pPr>
        <w:widowControl w:val="0"/>
        <w:autoSpaceDE w:val="0"/>
        <w:autoSpaceDN w:val="0"/>
        <w:jc w:val="center"/>
        <w:outlineLvl w:val="2"/>
        <w:rPr>
          <w:b/>
        </w:rPr>
      </w:pPr>
      <w:r w:rsidRPr="006C1167">
        <w:rPr>
          <w:b/>
        </w:rPr>
        <w:t>Раздел 4. СПОСОБЫ ИНФОРМИРОВАНИЯ ЗАЯВИТЕЛЯ ОБ</w:t>
      </w:r>
    </w:p>
    <w:p w:rsidR="00293A89" w:rsidRPr="006C1167" w:rsidRDefault="00293A89" w:rsidP="00293A89">
      <w:pPr>
        <w:widowControl w:val="0"/>
        <w:autoSpaceDE w:val="0"/>
        <w:autoSpaceDN w:val="0"/>
        <w:jc w:val="center"/>
        <w:outlineLvl w:val="2"/>
        <w:rPr>
          <w:b/>
        </w:rPr>
      </w:pPr>
      <w:r w:rsidRPr="006C1167">
        <w:rPr>
          <w:b/>
        </w:rPr>
        <w:t>ИЗМЕНЕНИИ СТАТУСА РАССМОТРЕНИЯ ЗАПРОСА О ПРЕДОСТАВЛЕНИИ</w:t>
      </w:r>
    </w:p>
    <w:p w:rsidR="00293A89" w:rsidRPr="006C1167" w:rsidRDefault="00293A89" w:rsidP="00293A89">
      <w:pPr>
        <w:widowControl w:val="0"/>
        <w:autoSpaceDE w:val="0"/>
        <w:autoSpaceDN w:val="0"/>
        <w:jc w:val="center"/>
        <w:outlineLvl w:val="2"/>
        <w:rPr>
          <w:b/>
        </w:rPr>
      </w:pPr>
      <w:r w:rsidRPr="006C1167">
        <w:rPr>
          <w:b/>
        </w:rPr>
        <w:t>УСЛУГИ</w:t>
      </w:r>
    </w:p>
    <w:p w:rsidR="00293A89" w:rsidRPr="006C1167" w:rsidRDefault="00293A89" w:rsidP="00293A89">
      <w:pPr>
        <w:widowControl w:val="0"/>
        <w:autoSpaceDE w:val="0"/>
        <w:autoSpaceDN w:val="0"/>
        <w:jc w:val="both"/>
        <w:rPr>
          <w:sz w:val="22"/>
          <w:szCs w:val="20"/>
        </w:rPr>
      </w:pPr>
    </w:p>
    <w:p w:rsidR="00293A89" w:rsidRPr="006C1167" w:rsidRDefault="00293A89" w:rsidP="006C44CD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lang w:eastAsia="en-US"/>
        </w:rPr>
      </w:pPr>
      <w:r w:rsidRPr="006C1167">
        <w:rPr>
          <w:rFonts w:eastAsia="Calibri"/>
          <w:lang w:eastAsia="en-US"/>
        </w:rPr>
        <w:t>4.1.1. При личном обращении в ОМСУ;</w:t>
      </w:r>
    </w:p>
    <w:p w:rsidR="00293A89" w:rsidRPr="006C1167" w:rsidRDefault="00293A89" w:rsidP="006C44CD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lang w:eastAsia="en-US"/>
        </w:rPr>
      </w:pPr>
      <w:r w:rsidRPr="006C1167">
        <w:rPr>
          <w:rFonts w:eastAsia="Calibri"/>
          <w:lang w:eastAsia="en-US"/>
        </w:rPr>
        <w:t>4.1.2. При обращении в ОМСУ с использованием средств телефонной связи;</w:t>
      </w:r>
    </w:p>
    <w:p w:rsidR="00293A89" w:rsidRPr="006C1167" w:rsidRDefault="00293A89" w:rsidP="006C44CD">
      <w:pPr>
        <w:widowControl w:val="0"/>
        <w:autoSpaceDE w:val="0"/>
        <w:autoSpaceDN w:val="0"/>
        <w:adjustRightInd w:val="0"/>
        <w:ind w:firstLine="720"/>
        <w:jc w:val="both"/>
      </w:pPr>
      <w:r w:rsidRPr="006C1167">
        <w:rPr>
          <w:rFonts w:eastAsia="Calibri"/>
          <w:lang w:eastAsia="en-US"/>
        </w:rPr>
        <w:t>4.1.3. При письменном обращении в ОМСУ путем направления ответов почтовым отправлением, посредством информационно-телекоммуникационных сетей общего пользования (по электронной почте, по факсу, а также в форме электронного документа) в адрес, указанный в обращении, в срок предоставления муниципальной услуги.</w:t>
      </w:r>
    </w:p>
    <w:p w:rsidR="006C44CD" w:rsidRPr="006C1167" w:rsidRDefault="00293A89" w:rsidP="006C44CD">
      <w:pPr>
        <w:ind w:firstLine="720"/>
        <w:contextualSpacing/>
        <w:jc w:val="both"/>
        <w:rPr>
          <w:b/>
        </w:rPr>
        <w:sectPr w:rsidR="006C44CD" w:rsidRPr="006C1167" w:rsidSect="006C44CD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  <w:r w:rsidRPr="006C1167">
        <w:rPr>
          <w:b/>
        </w:rPr>
        <w:br w:type="page"/>
      </w:r>
    </w:p>
    <w:p w:rsidR="00293A89" w:rsidRPr="006C1167" w:rsidRDefault="006C44CD" w:rsidP="006C1167">
      <w:pPr>
        <w:widowControl w:val="0"/>
        <w:autoSpaceDE w:val="0"/>
        <w:autoSpaceDN w:val="0"/>
        <w:ind w:left="4536"/>
        <w:jc w:val="center"/>
        <w:outlineLvl w:val="1"/>
        <w:rPr>
          <w:sz w:val="22"/>
          <w:szCs w:val="22"/>
        </w:rPr>
      </w:pPr>
      <w:r w:rsidRPr="006C1167">
        <w:rPr>
          <w:sz w:val="22"/>
          <w:szCs w:val="22"/>
        </w:rPr>
        <w:lastRenderedPageBreak/>
        <w:t>ПРИЛОЖЕНИЕ</w:t>
      </w:r>
      <w:r w:rsidR="00293A89" w:rsidRPr="006C1167">
        <w:rPr>
          <w:sz w:val="22"/>
          <w:szCs w:val="22"/>
        </w:rPr>
        <w:t xml:space="preserve"> </w:t>
      </w:r>
      <w:r w:rsidRPr="006C1167">
        <w:rPr>
          <w:sz w:val="22"/>
          <w:szCs w:val="22"/>
        </w:rPr>
        <w:t xml:space="preserve">№ </w:t>
      </w:r>
      <w:r w:rsidR="00293A89" w:rsidRPr="006C1167">
        <w:rPr>
          <w:sz w:val="22"/>
          <w:szCs w:val="22"/>
        </w:rPr>
        <w:t>1</w:t>
      </w:r>
    </w:p>
    <w:p w:rsidR="00BA1C1D" w:rsidRPr="006C1167" w:rsidRDefault="00293A89" w:rsidP="006C1167">
      <w:pPr>
        <w:autoSpaceDE w:val="0"/>
        <w:autoSpaceDN w:val="0"/>
        <w:adjustRightInd w:val="0"/>
        <w:ind w:left="4536"/>
        <w:jc w:val="center"/>
        <w:rPr>
          <w:sz w:val="22"/>
          <w:szCs w:val="22"/>
        </w:rPr>
      </w:pPr>
      <w:bookmarkStart w:id="7" w:name="_Hlk226041604"/>
      <w:r w:rsidRPr="006C1167">
        <w:rPr>
          <w:sz w:val="22"/>
          <w:szCs w:val="22"/>
        </w:rPr>
        <w:t xml:space="preserve">к административному регламенту </w:t>
      </w:r>
      <w:r w:rsidR="006C44CD" w:rsidRPr="006C1167">
        <w:rPr>
          <w:sz w:val="22"/>
          <w:szCs w:val="22"/>
        </w:rPr>
        <w:t xml:space="preserve">предоставления администрацией </w:t>
      </w:r>
      <w:r w:rsidRPr="006C1167">
        <w:rPr>
          <w:sz w:val="22"/>
          <w:szCs w:val="22"/>
        </w:rPr>
        <w:t>Тымовского муниципального округа Сахалинской области</w:t>
      </w:r>
      <w:r w:rsidR="0010183D" w:rsidRPr="006C1167">
        <w:rPr>
          <w:sz w:val="22"/>
          <w:szCs w:val="22"/>
        </w:rPr>
        <w:t xml:space="preserve"> </w:t>
      </w:r>
      <w:r w:rsidRPr="006C1167">
        <w:rPr>
          <w:sz w:val="22"/>
          <w:szCs w:val="22"/>
        </w:rPr>
        <w:t>муниципальной услуги</w:t>
      </w:r>
      <w:r w:rsidR="0010183D" w:rsidRPr="006C1167">
        <w:rPr>
          <w:sz w:val="22"/>
          <w:szCs w:val="22"/>
        </w:rPr>
        <w:t xml:space="preserve"> </w:t>
      </w:r>
      <w:r w:rsidRPr="006C1167">
        <w:rPr>
          <w:sz w:val="22"/>
          <w:szCs w:val="22"/>
        </w:rPr>
        <w:t>«Перевод жилого помещения в нежилое или нежилого помещения в жилое помещение»</w:t>
      </w:r>
      <w:r w:rsidR="00BA1C1D" w:rsidRPr="006C1167">
        <w:rPr>
          <w:sz w:val="22"/>
          <w:szCs w:val="22"/>
        </w:rPr>
        <w:t xml:space="preserve"> утвержденного постановлением администрации</w:t>
      </w:r>
      <w:r w:rsidR="0010183D" w:rsidRPr="006C1167">
        <w:rPr>
          <w:sz w:val="22"/>
          <w:szCs w:val="22"/>
        </w:rPr>
        <w:t xml:space="preserve"> </w:t>
      </w:r>
      <w:r w:rsidR="00BA1C1D" w:rsidRPr="006C1167">
        <w:rPr>
          <w:sz w:val="22"/>
          <w:szCs w:val="22"/>
        </w:rPr>
        <w:t>Тымовского муниципального округа Сахалинской области</w:t>
      </w:r>
    </w:p>
    <w:p w:rsidR="00293A89" w:rsidRPr="006C1167" w:rsidRDefault="00BA1C1D" w:rsidP="006C1167">
      <w:pPr>
        <w:autoSpaceDE w:val="0"/>
        <w:autoSpaceDN w:val="0"/>
        <w:adjustRightInd w:val="0"/>
        <w:ind w:left="4536"/>
        <w:jc w:val="center"/>
        <w:rPr>
          <w:sz w:val="22"/>
          <w:szCs w:val="22"/>
        </w:rPr>
      </w:pPr>
      <w:r w:rsidRPr="006C1167">
        <w:rPr>
          <w:sz w:val="22"/>
          <w:szCs w:val="22"/>
        </w:rPr>
        <w:t xml:space="preserve">от </w:t>
      </w:r>
      <w:r w:rsidR="006C44CD" w:rsidRPr="006C1167">
        <w:rPr>
          <w:sz w:val="22"/>
          <w:szCs w:val="22"/>
        </w:rPr>
        <w:t>03.04.2026</w:t>
      </w:r>
      <w:r w:rsidRPr="006C1167">
        <w:rPr>
          <w:sz w:val="22"/>
          <w:szCs w:val="22"/>
        </w:rPr>
        <w:t xml:space="preserve"> </w:t>
      </w:r>
      <w:r w:rsidR="006C44CD" w:rsidRPr="006C1167">
        <w:rPr>
          <w:sz w:val="22"/>
          <w:szCs w:val="22"/>
        </w:rPr>
        <w:t>39</w:t>
      </w:r>
    </w:p>
    <w:bookmarkEnd w:id="7"/>
    <w:p w:rsidR="00293A89" w:rsidRPr="006C1167" w:rsidRDefault="00293A89" w:rsidP="00293A89">
      <w:pPr>
        <w:autoSpaceDE w:val="0"/>
        <w:autoSpaceDN w:val="0"/>
        <w:adjustRightInd w:val="0"/>
        <w:spacing w:before="240"/>
        <w:jc w:val="center"/>
        <w:rPr>
          <w:b/>
          <w:bCs/>
        </w:rPr>
      </w:pPr>
      <w:r w:rsidRPr="006C1167">
        <w:rPr>
          <w:b/>
          <w:bCs/>
        </w:rPr>
        <w:t>ПЕРЕЧЕНЬ</w:t>
      </w:r>
    </w:p>
    <w:p w:rsidR="00293A89" w:rsidRPr="006C1167" w:rsidRDefault="009A5744" w:rsidP="00293A89">
      <w:pPr>
        <w:autoSpaceDE w:val="0"/>
        <w:autoSpaceDN w:val="0"/>
        <w:adjustRightInd w:val="0"/>
        <w:jc w:val="center"/>
        <w:rPr>
          <w:b/>
          <w:bCs/>
        </w:rPr>
      </w:pPr>
      <w:r w:rsidRPr="006C1167">
        <w:rPr>
          <w:b/>
          <w:bCs/>
        </w:rPr>
        <w:t>общих признаков заявителей,</w:t>
      </w:r>
    </w:p>
    <w:p w:rsidR="00293A89" w:rsidRPr="006C1167" w:rsidRDefault="009A5744" w:rsidP="00293A89">
      <w:pPr>
        <w:autoSpaceDE w:val="0"/>
        <w:autoSpaceDN w:val="0"/>
        <w:adjustRightInd w:val="0"/>
        <w:jc w:val="center"/>
        <w:rPr>
          <w:b/>
          <w:bCs/>
        </w:rPr>
      </w:pPr>
      <w:r w:rsidRPr="006C1167">
        <w:rPr>
          <w:b/>
          <w:bCs/>
        </w:rPr>
        <w:t>а также комбинации значений признаков,</w:t>
      </w:r>
    </w:p>
    <w:p w:rsidR="00293A89" w:rsidRPr="006C1167" w:rsidRDefault="009A5744" w:rsidP="00293A89">
      <w:pPr>
        <w:autoSpaceDE w:val="0"/>
        <w:autoSpaceDN w:val="0"/>
        <w:adjustRightInd w:val="0"/>
        <w:jc w:val="center"/>
        <w:rPr>
          <w:b/>
          <w:bCs/>
        </w:rPr>
      </w:pPr>
      <w:r w:rsidRPr="006C1167">
        <w:rPr>
          <w:b/>
          <w:bCs/>
        </w:rPr>
        <w:t>каждая из которых соответствует одному варианту</w:t>
      </w:r>
    </w:p>
    <w:p w:rsidR="00293A89" w:rsidRPr="006C1167" w:rsidRDefault="009A5744" w:rsidP="00293A89">
      <w:pPr>
        <w:autoSpaceDE w:val="0"/>
        <w:autoSpaceDN w:val="0"/>
        <w:adjustRightInd w:val="0"/>
        <w:jc w:val="center"/>
        <w:rPr>
          <w:b/>
          <w:bCs/>
        </w:rPr>
      </w:pPr>
      <w:r w:rsidRPr="006C1167">
        <w:rPr>
          <w:b/>
          <w:bCs/>
        </w:rPr>
        <w:t>предоставления услуги</w:t>
      </w:r>
    </w:p>
    <w:p w:rsidR="00293A89" w:rsidRPr="006C1167" w:rsidRDefault="00293A89" w:rsidP="009A5744">
      <w:pPr>
        <w:autoSpaceDE w:val="0"/>
        <w:autoSpaceDN w:val="0"/>
        <w:adjustRightInd w:val="0"/>
        <w:spacing w:before="240"/>
        <w:jc w:val="center"/>
        <w:rPr>
          <w:b/>
          <w:bCs/>
        </w:rPr>
      </w:pPr>
      <w:r w:rsidRPr="006C1167">
        <w:rPr>
          <w:b/>
          <w:bCs/>
        </w:rPr>
        <w:t>Таблица 1. КРУГ ЗАЯВИТЕЛЕЙ В СООТВЕТСТВИИ С ВАРИАНТАМИ</w:t>
      </w:r>
      <w:r w:rsidR="009A5744" w:rsidRPr="006C1167">
        <w:rPr>
          <w:b/>
          <w:bCs/>
        </w:rPr>
        <w:t xml:space="preserve"> </w:t>
      </w:r>
      <w:r w:rsidRPr="006C1167">
        <w:rPr>
          <w:b/>
          <w:bCs/>
        </w:rPr>
        <w:t>ПРЕДОСТАВЛЕНИЯ УСЛУГИ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77"/>
        <w:gridCol w:w="7993"/>
      </w:tblGrid>
      <w:tr w:rsidR="006C1167" w:rsidRPr="006C1167" w:rsidTr="006C1167">
        <w:trPr>
          <w:tblHeader/>
        </w:trPr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A89" w:rsidRPr="006C1167" w:rsidRDefault="00293A89" w:rsidP="006C1167">
            <w:pPr>
              <w:autoSpaceDE w:val="0"/>
              <w:autoSpaceDN w:val="0"/>
              <w:adjustRightInd w:val="0"/>
              <w:spacing w:before="240"/>
              <w:jc w:val="center"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>№ варианта</w:t>
            </w:r>
          </w:p>
        </w:tc>
        <w:tc>
          <w:tcPr>
            <w:tcW w:w="7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A89" w:rsidRPr="006C1167" w:rsidRDefault="00293A89" w:rsidP="006C116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>Комбинация значений признаков</w:t>
            </w:r>
          </w:p>
        </w:tc>
      </w:tr>
      <w:tr w:rsidR="00293A89" w:rsidRPr="006C1167" w:rsidTr="006C44CD">
        <w:tc>
          <w:tcPr>
            <w:tcW w:w="9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A89" w:rsidRPr="006C1167" w:rsidRDefault="00293A89" w:rsidP="00293A8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>Результат Услуги, за которым обращается заявитель, - «Перевод жилого помещения в нежилое помещение»</w:t>
            </w:r>
          </w:p>
        </w:tc>
      </w:tr>
      <w:tr w:rsidR="00293A89" w:rsidRPr="006C1167" w:rsidTr="006C44CD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A89" w:rsidRPr="006C1167" w:rsidRDefault="00293A89" w:rsidP="00293A8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>1.</w:t>
            </w:r>
          </w:p>
        </w:tc>
        <w:tc>
          <w:tcPr>
            <w:tcW w:w="7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A89" w:rsidRPr="006C1167" w:rsidRDefault="00293A89" w:rsidP="00293A8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 xml:space="preserve">Собственник жилого помещения обращается лично </w:t>
            </w:r>
          </w:p>
        </w:tc>
      </w:tr>
      <w:tr w:rsidR="00293A89" w:rsidRPr="006C1167" w:rsidTr="006C44CD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A89" w:rsidRPr="006C1167" w:rsidRDefault="00293A89" w:rsidP="00293A8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>2.</w:t>
            </w:r>
          </w:p>
        </w:tc>
        <w:tc>
          <w:tcPr>
            <w:tcW w:w="7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A89" w:rsidRPr="006C1167" w:rsidRDefault="00293A89" w:rsidP="00293A8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 xml:space="preserve">Собственник жилого помещения обращается через представителя </w:t>
            </w:r>
          </w:p>
        </w:tc>
      </w:tr>
      <w:tr w:rsidR="00293A89" w:rsidRPr="006C1167" w:rsidTr="006C44CD">
        <w:tc>
          <w:tcPr>
            <w:tcW w:w="9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A89" w:rsidRPr="006C1167" w:rsidRDefault="00293A89" w:rsidP="00293A8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>Результат Услуги, за которым обращается заявитель, - «Перевод нежилого помещения в жилое помещение»</w:t>
            </w:r>
          </w:p>
        </w:tc>
      </w:tr>
      <w:tr w:rsidR="00293A89" w:rsidRPr="006C1167" w:rsidTr="006C44CD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A89" w:rsidRPr="006C1167" w:rsidRDefault="00293A89" w:rsidP="00293A8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>3.</w:t>
            </w:r>
          </w:p>
        </w:tc>
        <w:tc>
          <w:tcPr>
            <w:tcW w:w="7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A89" w:rsidRPr="006C1167" w:rsidRDefault="00293A89" w:rsidP="00293A8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>Собственник нежилого помещения обращается лично</w:t>
            </w:r>
          </w:p>
        </w:tc>
      </w:tr>
      <w:tr w:rsidR="00293A89" w:rsidRPr="006C1167" w:rsidTr="006C44CD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A89" w:rsidRPr="006C1167" w:rsidRDefault="00293A89" w:rsidP="00293A8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>4.</w:t>
            </w:r>
          </w:p>
        </w:tc>
        <w:tc>
          <w:tcPr>
            <w:tcW w:w="7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A89" w:rsidRPr="006C1167" w:rsidRDefault="00293A89" w:rsidP="00293A8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 xml:space="preserve">Собственник нежилого помещения обращается через представителя </w:t>
            </w:r>
          </w:p>
        </w:tc>
      </w:tr>
      <w:tr w:rsidR="00293A89" w:rsidRPr="006C1167" w:rsidTr="006C44CD">
        <w:tc>
          <w:tcPr>
            <w:tcW w:w="9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A89" w:rsidRPr="006C1167" w:rsidRDefault="00293A89" w:rsidP="00293A8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>Результат Услуги, за которым обращается заявитель, - «Исправление опечаток и (или) ошибок, допущенных в результате предоставления Услуги»</w:t>
            </w:r>
          </w:p>
        </w:tc>
      </w:tr>
      <w:tr w:rsidR="00293A89" w:rsidRPr="006C1167" w:rsidTr="006C44CD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A89" w:rsidRPr="006C1167" w:rsidRDefault="00293A89" w:rsidP="00293A8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>5.</w:t>
            </w:r>
          </w:p>
        </w:tc>
        <w:tc>
          <w:tcPr>
            <w:tcW w:w="7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A89" w:rsidRPr="006C1167" w:rsidRDefault="00293A89" w:rsidP="00293A8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>Собственник помещения, ранее обратившийся за получением Услуги, по результатам предоставления которой выдан документ с допущенными опечатками и ошибками обращается лично</w:t>
            </w:r>
          </w:p>
        </w:tc>
      </w:tr>
      <w:tr w:rsidR="00293A89" w:rsidRPr="006C1167" w:rsidTr="006C44CD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A89" w:rsidRPr="006C1167" w:rsidRDefault="00293A89" w:rsidP="00293A8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>6.</w:t>
            </w:r>
          </w:p>
        </w:tc>
        <w:tc>
          <w:tcPr>
            <w:tcW w:w="7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A89" w:rsidRPr="006C1167" w:rsidRDefault="00293A89" w:rsidP="00293A8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>Собственник помещения, ранее обратившийся за получением Услуги, по результатам предоставления которой выдан документ с допущенными опечатками и ошибками обращается через представителя</w:t>
            </w:r>
          </w:p>
        </w:tc>
      </w:tr>
    </w:tbl>
    <w:p w:rsidR="00293A89" w:rsidRPr="006C1167" w:rsidRDefault="00293A89" w:rsidP="00293A89">
      <w:pPr>
        <w:autoSpaceDE w:val="0"/>
        <w:autoSpaceDN w:val="0"/>
        <w:adjustRightInd w:val="0"/>
        <w:rPr>
          <w:sz w:val="28"/>
          <w:szCs w:val="28"/>
        </w:rPr>
      </w:pPr>
    </w:p>
    <w:p w:rsidR="00293A89" w:rsidRPr="006C1167" w:rsidRDefault="00293A89" w:rsidP="00293A89">
      <w:pPr>
        <w:autoSpaceDE w:val="0"/>
        <w:autoSpaceDN w:val="0"/>
        <w:adjustRightInd w:val="0"/>
        <w:jc w:val="center"/>
        <w:rPr>
          <w:b/>
          <w:bCs/>
        </w:rPr>
      </w:pPr>
      <w:r w:rsidRPr="006C1167">
        <w:rPr>
          <w:b/>
          <w:bCs/>
        </w:rPr>
        <w:t>Таблица 2. ПЕРЕЧЕНЬ ОБЩИХ ПРИЗНАКОВ ЗАЯВИТЕЛЕЙ</w:t>
      </w:r>
    </w:p>
    <w:p w:rsidR="00293A89" w:rsidRPr="006C1167" w:rsidRDefault="00293A89" w:rsidP="00293A89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3005"/>
        <w:gridCol w:w="5610"/>
      </w:tblGrid>
      <w:tr w:rsidR="00293A89" w:rsidRPr="006C1167" w:rsidTr="006C44CD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A89" w:rsidRPr="006C1167" w:rsidRDefault="00293A89" w:rsidP="00293A8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>№ п/п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A89" w:rsidRPr="006C1167" w:rsidRDefault="00293A89" w:rsidP="00293A8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>Признак заявителя</w:t>
            </w:r>
          </w:p>
        </w:tc>
        <w:tc>
          <w:tcPr>
            <w:tcW w:w="5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A89" w:rsidRPr="006C1167" w:rsidRDefault="00293A89" w:rsidP="00293A8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>Значения признака заявителя</w:t>
            </w:r>
          </w:p>
        </w:tc>
      </w:tr>
      <w:tr w:rsidR="00293A89" w:rsidRPr="006C1167" w:rsidTr="006C44CD">
        <w:tc>
          <w:tcPr>
            <w:tcW w:w="9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A89" w:rsidRPr="006C1167" w:rsidRDefault="00293A89" w:rsidP="00293A8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>Результат Услуги «Перевод жилого помещения в нежилое помещение»</w:t>
            </w:r>
          </w:p>
        </w:tc>
      </w:tr>
      <w:tr w:rsidR="00293A89" w:rsidRPr="006C1167" w:rsidTr="006C44CD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A89" w:rsidRPr="006C1167" w:rsidRDefault="00293A89" w:rsidP="00293A8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lastRenderedPageBreak/>
              <w:t>1.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A89" w:rsidRPr="006C1167" w:rsidRDefault="00293A89" w:rsidP="00293A8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>Категория заявителя</w:t>
            </w:r>
          </w:p>
        </w:tc>
        <w:tc>
          <w:tcPr>
            <w:tcW w:w="5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A89" w:rsidRPr="006C1167" w:rsidRDefault="008C152E" w:rsidP="008C152E">
            <w:pPr>
              <w:autoSpaceDE w:val="0"/>
              <w:autoSpaceDN w:val="0"/>
              <w:adjustRightInd w:val="0"/>
              <w:spacing w:after="160" w:line="259" w:lineRule="auto"/>
              <w:contextualSpacing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>1.</w:t>
            </w:r>
            <w:r w:rsidR="00293A89" w:rsidRPr="006C1167">
              <w:rPr>
                <w:sz w:val="22"/>
                <w:szCs w:val="22"/>
              </w:rPr>
              <w:t>Собственник жилого помещения</w:t>
            </w:r>
          </w:p>
          <w:p w:rsidR="00293A89" w:rsidRPr="006C1167" w:rsidRDefault="008C152E" w:rsidP="008C152E">
            <w:pPr>
              <w:autoSpaceDE w:val="0"/>
              <w:autoSpaceDN w:val="0"/>
              <w:adjustRightInd w:val="0"/>
              <w:spacing w:after="160" w:line="259" w:lineRule="auto"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>2.</w:t>
            </w:r>
            <w:r w:rsidR="00293A89" w:rsidRPr="006C1167">
              <w:rPr>
                <w:sz w:val="22"/>
                <w:szCs w:val="22"/>
              </w:rPr>
              <w:t>Собственник нежилого помещения</w:t>
            </w:r>
          </w:p>
        </w:tc>
      </w:tr>
      <w:tr w:rsidR="00293A89" w:rsidRPr="006C1167" w:rsidTr="006C44CD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A89" w:rsidRPr="006C1167" w:rsidRDefault="00293A89" w:rsidP="00293A8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>2.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A89" w:rsidRPr="006C1167" w:rsidRDefault="00293A89" w:rsidP="00293A8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>Кто обращается за услугой?</w:t>
            </w:r>
          </w:p>
        </w:tc>
        <w:tc>
          <w:tcPr>
            <w:tcW w:w="5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A89" w:rsidRPr="006C1167" w:rsidRDefault="00293A89" w:rsidP="00293A8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>1. Заявитель</w:t>
            </w:r>
          </w:p>
          <w:p w:rsidR="00293A89" w:rsidRPr="006C1167" w:rsidRDefault="00293A89" w:rsidP="00293A8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>2. Представитель</w:t>
            </w:r>
          </w:p>
        </w:tc>
      </w:tr>
      <w:tr w:rsidR="00293A89" w:rsidRPr="006C1167" w:rsidTr="006C44CD">
        <w:tc>
          <w:tcPr>
            <w:tcW w:w="9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A89" w:rsidRPr="006C1167" w:rsidRDefault="00293A89" w:rsidP="00293A8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>Результат Услуги «Перевод нежилого помещения в жилое помещение»</w:t>
            </w:r>
          </w:p>
        </w:tc>
      </w:tr>
      <w:tr w:rsidR="00293A89" w:rsidRPr="006C1167" w:rsidTr="006C44CD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A89" w:rsidRPr="006C1167" w:rsidRDefault="00293A89" w:rsidP="00293A8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>3.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A89" w:rsidRPr="006C1167" w:rsidRDefault="00293A89" w:rsidP="00293A8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>Категория заявителя</w:t>
            </w:r>
          </w:p>
        </w:tc>
        <w:tc>
          <w:tcPr>
            <w:tcW w:w="5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A89" w:rsidRPr="006C1167" w:rsidRDefault="00293A89" w:rsidP="008C152E">
            <w:pPr>
              <w:pStyle w:val="ab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160" w:line="259" w:lineRule="auto"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>Собственник жилого помещения</w:t>
            </w:r>
          </w:p>
          <w:p w:rsidR="00293A89" w:rsidRPr="006C1167" w:rsidRDefault="00293A89" w:rsidP="00293A89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>Собственник нежилого помещения</w:t>
            </w:r>
          </w:p>
        </w:tc>
      </w:tr>
      <w:tr w:rsidR="00293A89" w:rsidRPr="006C1167" w:rsidTr="006C44CD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A89" w:rsidRPr="006C1167" w:rsidRDefault="00293A89" w:rsidP="00293A8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>4.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A89" w:rsidRPr="006C1167" w:rsidRDefault="00293A89" w:rsidP="00293A8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>Кто обращается за услугой?</w:t>
            </w:r>
          </w:p>
        </w:tc>
        <w:tc>
          <w:tcPr>
            <w:tcW w:w="5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A89" w:rsidRPr="006C1167" w:rsidRDefault="00293A89" w:rsidP="00293A8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>1. Заявитель</w:t>
            </w:r>
          </w:p>
          <w:p w:rsidR="00293A89" w:rsidRPr="006C1167" w:rsidRDefault="00293A89" w:rsidP="00293A8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>2. Представитель</w:t>
            </w:r>
          </w:p>
        </w:tc>
      </w:tr>
      <w:tr w:rsidR="00293A89" w:rsidRPr="006C1167" w:rsidTr="006C44CD">
        <w:tc>
          <w:tcPr>
            <w:tcW w:w="9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A89" w:rsidRPr="006C1167" w:rsidRDefault="00293A89" w:rsidP="00293A8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>Результат Услуги «Исправление опечаток и (или) ошибок, допущенных в результате предоставления Услуги»</w:t>
            </w:r>
          </w:p>
        </w:tc>
      </w:tr>
      <w:tr w:rsidR="00293A89" w:rsidRPr="006C1167" w:rsidTr="006C44CD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A89" w:rsidRPr="006C1167" w:rsidRDefault="00293A89" w:rsidP="00293A8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>5.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A89" w:rsidRPr="006C1167" w:rsidRDefault="00293A89" w:rsidP="00293A8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>Категория заявителя</w:t>
            </w:r>
          </w:p>
        </w:tc>
        <w:tc>
          <w:tcPr>
            <w:tcW w:w="5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A89" w:rsidRPr="006C1167" w:rsidRDefault="00293A89" w:rsidP="00293A8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>1. Собственник помещения, ранее обратившийся за получением Услуги, по результатам предоставления которой выдан документ с допущенными опечатками и ошибками</w:t>
            </w:r>
          </w:p>
        </w:tc>
      </w:tr>
      <w:tr w:rsidR="00293A89" w:rsidRPr="006C1167" w:rsidTr="006C44CD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A89" w:rsidRPr="006C1167" w:rsidRDefault="00293A89" w:rsidP="00293A8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>6.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A89" w:rsidRPr="006C1167" w:rsidRDefault="00293A89" w:rsidP="00293A8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>Кто обращается за услугой?</w:t>
            </w:r>
          </w:p>
        </w:tc>
        <w:tc>
          <w:tcPr>
            <w:tcW w:w="5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A89" w:rsidRPr="006C1167" w:rsidRDefault="00293A89" w:rsidP="00293A8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>1. Заявитель</w:t>
            </w:r>
          </w:p>
          <w:p w:rsidR="00293A89" w:rsidRPr="006C1167" w:rsidRDefault="00293A89" w:rsidP="00293A8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C1167">
              <w:rPr>
                <w:sz w:val="22"/>
                <w:szCs w:val="22"/>
              </w:rPr>
              <w:t>2. Представитель</w:t>
            </w:r>
          </w:p>
        </w:tc>
      </w:tr>
    </w:tbl>
    <w:p w:rsidR="00293A89" w:rsidRPr="006C1167" w:rsidRDefault="00293A89" w:rsidP="00293A89">
      <w:pPr>
        <w:shd w:val="clear" w:color="auto" w:fill="FFFFFF"/>
        <w:spacing w:after="240"/>
        <w:jc w:val="center"/>
        <w:textAlignment w:val="baseline"/>
        <w:rPr>
          <w:b/>
          <w:bCs/>
          <w:sz w:val="28"/>
          <w:szCs w:val="28"/>
        </w:rPr>
      </w:pPr>
    </w:p>
    <w:p w:rsidR="006C1167" w:rsidRDefault="00293A89" w:rsidP="00293A89">
      <w:pPr>
        <w:spacing w:after="200" w:line="276" w:lineRule="auto"/>
        <w:rPr>
          <w:b/>
          <w:bCs/>
          <w:sz w:val="28"/>
          <w:szCs w:val="28"/>
        </w:rPr>
        <w:sectPr w:rsidR="006C1167" w:rsidSect="006C44CD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  <w:r w:rsidRPr="006C1167">
        <w:rPr>
          <w:b/>
          <w:bCs/>
          <w:sz w:val="28"/>
          <w:szCs w:val="28"/>
        </w:rPr>
        <w:br w:type="page"/>
      </w:r>
    </w:p>
    <w:p w:rsidR="00293A89" w:rsidRPr="006C1167" w:rsidRDefault="00293A89" w:rsidP="00293A89">
      <w:pPr>
        <w:widowControl w:val="0"/>
        <w:autoSpaceDE w:val="0"/>
        <w:autoSpaceDN w:val="0"/>
        <w:ind w:left="6096"/>
        <w:jc w:val="both"/>
        <w:rPr>
          <w:rFonts w:ascii="Calibri" w:hAnsi="Calibri" w:cs="Calibri"/>
          <w:sz w:val="2"/>
          <w:szCs w:val="2"/>
        </w:rPr>
      </w:pPr>
    </w:p>
    <w:p w:rsidR="006C1167" w:rsidRPr="006C1167" w:rsidRDefault="006C1167" w:rsidP="006C1167">
      <w:pPr>
        <w:widowControl w:val="0"/>
        <w:autoSpaceDE w:val="0"/>
        <w:autoSpaceDN w:val="0"/>
        <w:ind w:left="4536"/>
        <w:jc w:val="center"/>
        <w:outlineLvl w:val="1"/>
        <w:rPr>
          <w:sz w:val="22"/>
          <w:szCs w:val="22"/>
        </w:rPr>
      </w:pPr>
      <w:r w:rsidRPr="006C1167">
        <w:rPr>
          <w:sz w:val="22"/>
          <w:szCs w:val="22"/>
        </w:rPr>
        <w:t xml:space="preserve">ПРИЛОЖЕНИЕ № </w:t>
      </w:r>
      <w:r>
        <w:rPr>
          <w:sz w:val="22"/>
          <w:szCs w:val="22"/>
        </w:rPr>
        <w:t>2</w:t>
      </w:r>
    </w:p>
    <w:p w:rsidR="006C1167" w:rsidRPr="006C1167" w:rsidRDefault="006C1167" w:rsidP="006C1167">
      <w:pPr>
        <w:autoSpaceDE w:val="0"/>
        <w:autoSpaceDN w:val="0"/>
        <w:adjustRightInd w:val="0"/>
        <w:ind w:left="4536"/>
        <w:jc w:val="center"/>
        <w:rPr>
          <w:sz w:val="22"/>
          <w:szCs w:val="22"/>
        </w:rPr>
      </w:pPr>
      <w:r w:rsidRPr="006C1167">
        <w:rPr>
          <w:sz w:val="22"/>
          <w:szCs w:val="22"/>
        </w:rPr>
        <w:t>к административному регламенту предоставления администрацией Тымовского муниципального округа Сахалинской области муниципальной услуги «Перевод жилого помещения в нежилое или нежилого помещения в жилое помещение» утвержденного постановлением администрации Тымовского муниципального округа Сахалинской области</w:t>
      </w:r>
    </w:p>
    <w:p w:rsidR="006C1167" w:rsidRPr="006C1167" w:rsidRDefault="006C1167" w:rsidP="006C1167">
      <w:pPr>
        <w:autoSpaceDE w:val="0"/>
        <w:autoSpaceDN w:val="0"/>
        <w:adjustRightInd w:val="0"/>
        <w:ind w:left="4536"/>
        <w:jc w:val="center"/>
        <w:rPr>
          <w:sz w:val="22"/>
          <w:szCs w:val="22"/>
        </w:rPr>
      </w:pPr>
      <w:r w:rsidRPr="006C1167">
        <w:rPr>
          <w:sz w:val="22"/>
          <w:szCs w:val="22"/>
        </w:rPr>
        <w:t>от 03.04.2026 39</w:t>
      </w:r>
    </w:p>
    <w:p w:rsidR="00293A89" w:rsidRPr="006C1167" w:rsidRDefault="00293A89" w:rsidP="00293A89">
      <w:pPr>
        <w:rPr>
          <w:sz w:val="20"/>
          <w:szCs w:val="20"/>
        </w:rPr>
      </w:pPr>
    </w:p>
    <w:p w:rsidR="00293A89" w:rsidRPr="006C1167" w:rsidRDefault="00293A89" w:rsidP="00293A89">
      <w:pPr>
        <w:keepNext/>
        <w:spacing w:before="240" w:after="31"/>
        <w:ind w:left="652" w:right="714"/>
        <w:jc w:val="center"/>
        <w:outlineLvl w:val="0"/>
      </w:pPr>
      <w:r w:rsidRPr="006C1167">
        <w:t>Форма заявления о предоставлении муниципальной услуги</w:t>
      </w:r>
    </w:p>
    <w:p w:rsidR="00293A89" w:rsidRPr="006C1167" w:rsidRDefault="006C1167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2"/>
          <w:szCs w:val="22"/>
        </w:rPr>
      </w:pPr>
      <w:r w:rsidRPr="006C1167">
        <w:rPr>
          <w:sz w:val="22"/>
          <w:szCs w:val="22"/>
        </w:rPr>
        <w:t>К</w:t>
      </w:r>
      <w:r w:rsidR="00293A89" w:rsidRPr="006C1167">
        <w:rPr>
          <w:sz w:val="22"/>
          <w:szCs w:val="22"/>
        </w:rPr>
        <w:t>ому: ________________________________</w:t>
      </w:r>
      <w:r>
        <w:rPr>
          <w:sz w:val="22"/>
          <w:szCs w:val="22"/>
        </w:rPr>
        <w:t>___</w:t>
      </w:r>
    </w:p>
    <w:p w:rsidR="006C1167" w:rsidRDefault="00293A89" w:rsidP="00293A89">
      <w:pPr>
        <w:autoSpaceDE w:val="0"/>
        <w:autoSpaceDN w:val="0"/>
        <w:adjustRightInd w:val="0"/>
        <w:ind w:left="4536" w:right="33"/>
        <w:jc w:val="center"/>
        <w:outlineLvl w:val="0"/>
        <w:rPr>
          <w:sz w:val="22"/>
          <w:szCs w:val="22"/>
        </w:rPr>
      </w:pPr>
      <w:r w:rsidRPr="006C1167">
        <w:rPr>
          <w:sz w:val="22"/>
          <w:szCs w:val="22"/>
        </w:rPr>
        <w:t>________________________________</w:t>
      </w:r>
      <w:r w:rsidR="006C1167">
        <w:rPr>
          <w:sz w:val="22"/>
          <w:szCs w:val="22"/>
        </w:rPr>
        <w:t>_______</w:t>
      </w:r>
    </w:p>
    <w:p w:rsidR="00293A89" w:rsidRPr="006C1167" w:rsidRDefault="006C1167" w:rsidP="00293A89">
      <w:pPr>
        <w:autoSpaceDE w:val="0"/>
        <w:autoSpaceDN w:val="0"/>
        <w:adjustRightInd w:val="0"/>
        <w:ind w:left="4536" w:right="33"/>
        <w:jc w:val="center"/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293A89" w:rsidRPr="006C1167">
        <w:rPr>
          <w:i/>
          <w:iCs/>
          <w:sz w:val="22"/>
          <w:szCs w:val="22"/>
          <w:vertAlign w:val="superscript"/>
        </w:rPr>
        <w:t>(наименование уполномоченного органа)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2"/>
          <w:szCs w:val="22"/>
        </w:rPr>
      </w:pPr>
      <w:r w:rsidRPr="006C1167">
        <w:rPr>
          <w:sz w:val="22"/>
          <w:szCs w:val="22"/>
        </w:rPr>
        <w:t>от ________________________________</w:t>
      </w:r>
      <w:r w:rsidR="006C1167">
        <w:rPr>
          <w:sz w:val="22"/>
          <w:szCs w:val="22"/>
        </w:rPr>
        <w:t>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2"/>
          <w:szCs w:val="22"/>
        </w:rPr>
      </w:pPr>
      <w:r w:rsidRPr="006C1167">
        <w:rPr>
          <w:sz w:val="22"/>
          <w:szCs w:val="22"/>
        </w:rPr>
        <w:t>________________________________</w:t>
      </w:r>
      <w:r w:rsidR="006C1167">
        <w:rPr>
          <w:sz w:val="22"/>
          <w:szCs w:val="22"/>
        </w:rPr>
        <w:t>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2"/>
          <w:szCs w:val="22"/>
        </w:rPr>
      </w:pPr>
      <w:r w:rsidRPr="006C1167">
        <w:rPr>
          <w:sz w:val="22"/>
          <w:szCs w:val="22"/>
        </w:rPr>
        <w:t>________________________________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center"/>
        <w:outlineLvl w:val="0"/>
        <w:rPr>
          <w:i/>
          <w:sz w:val="22"/>
          <w:szCs w:val="22"/>
          <w:vertAlign w:val="superscript"/>
        </w:rPr>
      </w:pPr>
      <w:r w:rsidRPr="006C1167">
        <w:rPr>
          <w:i/>
          <w:sz w:val="22"/>
          <w:szCs w:val="22"/>
          <w:vertAlign w:val="superscript"/>
        </w:rPr>
        <w:t>(фамилия, имя, отчество (последнее -при наличии) заявителя (представителя)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2"/>
          <w:szCs w:val="22"/>
          <w:vertAlign w:val="superscript"/>
        </w:rPr>
      </w:pPr>
      <w:r w:rsidRPr="006C1167">
        <w:rPr>
          <w:sz w:val="22"/>
          <w:szCs w:val="22"/>
          <w:vertAlign w:val="superscript"/>
        </w:rPr>
        <w:t>________________________________</w:t>
      </w:r>
      <w:r w:rsidR="006C1167">
        <w:rPr>
          <w:sz w:val="22"/>
          <w:szCs w:val="22"/>
          <w:vertAlign w:val="superscript"/>
        </w:rPr>
        <w:t>______________________________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center"/>
        <w:outlineLvl w:val="0"/>
        <w:rPr>
          <w:i/>
          <w:sz w:val="22"/>
          <w:szCs w:val="22"/>
          <w:vertAlign w:val="superscript"/>
        </w:rPr>
      </w:pPr>
      <w:r w:rsidRPr="006C1167">
        <w:rPr>
          <w:i/>
          <w:sz w:val="22"/>
          <w:szCs w:val="22"/>
          <w:vertAlign w:val="superscript"/>
        </w:rPr>
        <w:t>(дата рождения)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2"/>
          <w:szCs w:val="22"/>
          <w:vertAlign w:val="superscript"/>
        </w:rPr>
      </w:pPr>
      <w:r w:rsidRPr="006C1167">
        <w:rPr>
          <w:sz w:val="22"/>
          <w:szCs w:val="22"/>
          <w:vertAlign w:val="superscript"/>
        </w:rPr>
        <w:t>________________________________</w:t>
      </w:r>
      <w:r w:rsidR="006C1167">
        <w:rPr>
          <w:sz w:val="22"/>
          <w:szCs w:val="22"/>
          <w:vertAlign w:val="superscript"/>
        </w:rPr>
        <w:t>______________________________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center"/>
        <w:outlineLvl w:val="0"/>
        <w:rPr>
          <w:i/>
          <w:sz w:val="22"/>
          <w:szCs w:val="22"/>
          <w:vertAlign w:val="superscript"/>
        </w:rPr>
      </w:pPr>
      <w:r w:rsidRPr="006C1167">
        <w:rPr>
          <w:i/>
          <w:sz w:val="22"/>
          <w:szCs w:val="22"/>
          <w:vertAlign w:val="superscript"/>
        </w:rPr>
        <w:t>(вид документа, удостоверяющего личность)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2"/>
          <w:szCs w:val="22"/>
        </w:rPr>
      </w:pPr>
      <w:r w:rsidRPr="006C1167">
        <w:rPr>
          <w:sz w:val="22"/>
          <w:szCs w:val="22"/>
        </w:rPr>
        <w:t>серия __________</w:t>
      </w:r>
      <w:r w:rsidR="006C1167">
        <w:rPr>
          <w:sz w:val="22"/>
          <w:szCs w:val="22"/>
        </w:rPr>
        <w:t>__</w:t>
      </w:r>
      <w:r w:rsidRPr="006C1167">
        <w:rPr>
          <w:sz w:val="22"/>
          <w:szCs w:val="22"/>
        </w:rPr>
        <w:t xml:space="preserve"> номер _____________</w:t>
      </w:r>
      <w:r w:rsidR="006C1167">
        <w:rPr>
          <w:sz w:val="22"/>
          <w:szCs w:val="22"/>
        </w:rPr>
        <w:t>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2"/>
          <w:szCs w:val="22"/>
        </w:rPr>
      </w:pPr>
      <w:r w:rsidRPr="006C1167">
        <w:rPr>
          <w:sz w:val="22"/>
          <w:szCs w:val="22"/>
        </w:rPr>
        <w:t>дата выдачи _______________________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2"/>
          <w:szCs w:val="22"/>
        </w:rPr>
      </w:pPr>
      <w:r w:rsidRPr="006C1167">
        <w:rPr>
          <w:sz w:val="22"/>
          <w:szCs w:val="22"/>
        </w:rPr>
        <w:t>орган, выдавший документ __________</w:t>
      </w:r>
      <w:r w:rsidR="006C1167">
        <w:rPr>
          <w:sz w:val="22"/>
          <w:szCs w:val="22"/>
        </w:rPr>
        <w:t>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2"/>
          <w:szCs w:val="22"/>
        </w:rPr>
      </w:pPr>
      <w:r w:rsidRPr="006C1167">
        <w:rPr>
          <w:sz w:val="22"/>
          <w:szCs w:val="22"/>
        </w:rPr>
        <w:t>_______________________________</w:t>
      </w:r>
      <w:r w:rsidR="006C1167">
        <w:rPr>
          <w:sz w:val="22"/>
          <w:szCs w:val="22"/>
        </w:rPr>
        <w:t>_________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2"/>
          <w:szCs w:val="22"/>
        </w:rPr>
      </w:pPr>
      <w:r w:rsidRPr="006C1167">
        <w:rPr>
          <w:sz w:val="22"/>
          <w:szCs w:val="22"/>
        </w:rPr>
        <w:t xml:space="preserve">код подразделения 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2"/>
          <w:szCs w:val="22"/>
        </w:rPr>
      </w:pPr>
      <w:r w:rsidRPr="006C1167">
        <w:rPr>
          <w:sz w:val="22"/>
          <w:szCs w:val="22"/>
        </w:rPr>
        <w:t>________________________________</w:t>
      </w:r>
      <w:r w:rsidR="006C1167">
        <w:rPr>
          <w:sz w:val="22"/>
          <w:szCs w:val="22"/>
        </w:rPr>
        <w:t>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2"/>
          <w:szCs w:val="22"/>
        </w:rPr>
      </w:pPr>
      <w:r w:rsidRPr="006C1167">
        <w:rPr>
          <w:sz w:val="22"/>
          <w:szCs w:val="22"/>
        </w:rPr>
        <w:t>________________________________</w:t>
      </w:r>
      <w:r w:rsidR="006C1167">
        <w:rPr>
          <w:sz w:val="22"/>
          <w:szCs w:val="22"/>
        </w:rPr>
        <w:t>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center"/>
        <w:outlineLvl w:val="0"/>
        <w:rPr>
          <w:i/>
          <w:sz w:val="22"/>
          <w:szCs w:val="22"/>
          <w:vertAlign w:val="superscript"/>
        </w:rPr>
      </w:pPr>
      <w:r w:rsidRPr="006C1167">
        <w:rPr>
          <w:i/>
          <w:sz w:val="22"/>
          <w:szCs w:val="22"/>
          <w:vertAlign w:val="superscript"/>
        </w:rPr>
        <w:t>(адрес проживания)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2"/>
          <w:szCs w:val="22"/>
          <w:vertAlign w:val="superscript"/>
        </w:rPr>
      </w:pPr>
      <w:r w:rsidRPr="006C1167">
        <w:rPr>
          <w:sz w:val="22"/>
          <w:szCs w:val="22"/>
          <w:vertAlign w:val="superscript"/>
        </w:rPr>
        <w:t>________________________________</w:t>
      </w:r>
      <w:r w:rsidR="006C1167">
        <w:rPr>
          <w:sz w:val="22"/>
          <w:szCs w:val="22"/>
          <w:vertAlign w:val="superscript"/>
        </w:rPr>
        <w:t>_______________________________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center"/>
        <w:outlineLvl w:val="0"/>
        <w:rPr>
          <w:i/>
          <w:sz w:val="22"/>
          <w:szCs w:val="22"/>
          <w:vertAlign w:val="superscript"/>
        </w:rPr>
      </w:pPr>
      <w:r w:rsidRPr="006C1167">
        <w:rPr>
          <w:i/>
          <w:sz w:val="22"/>
          <w:szCs w:val="22"/>
          <w:vertAlign w:val="superscript"/>
        </w:rPr>
        <w:t>(телефон)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2"/>
          <w:szCs w:val="22"/>
          <w:vertAlign w:val="superscript"/>
        </w:rPr>
      </w:pPr>
      <w:r w:rsidRPr="006C1167">
        <w:rPr>
          <w:sz w:val="22"/>
          <w:szCs w:val="22"/>
          <w:vertAlign w:val="superscript"/>
        </w:rPr>
        <w:t>________________________________</w:t>
      </w:r>
      <w:r w:rsidR="006C1167">
        <w:rPr>
          <w:sz w:val="22"/>
          <w:szCs w:val="22"/>
          <w:vertAlign w:val="superscript"/>
        </w:rPr>
        <w:t>_______________________________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center"/>
        <w:outlineLvl w:val="0"/>
        <w:rPr>
          <w:i/>
          <w:sz w:val="22"/>
          <w:szCs w:val="22"/>
          <w:vertAlign w:val="superscript"/>
        </w:rPr>
      </w:pPr>
      <w:r w:rsidRPr="006C1167">
        <w:rPr>
          <w:i/>
          <w:sz w:val="22"/>
          <w:szCs w:val="22"/>
          <w:vertAlign w:val="superscript"/>
        </w:rPr>
        <w:t>(адрес электронной почты (при наличии)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2"/>
          <w:szCs w:val="22"/>
          <w:vertAlign w:val="superscript"/>
        </w:rPr>
      </w:pPr>
      <w:r w:rsidRPr="006C1167">
        <w:rPr>
          <w:sz w:val="22"/>
          <w:szCs w:val="22"/>
          <w:vertAlign w:val="superscript"/>
        </w:rPr>
        <w:t>________________________________</w:t>
      </w:r>
      <w:r w:rsidR="006C1167">
        <w:rPr>
          <w:sz w:val="22"/>
          <w:szCs w:val="22"/>
          <w:vertAlign w:val="superscript"/>
        </w:rPr>
        <w:t>_______________________________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center"/>
        <w:outlineLvl w:val="0"/>
        <w:rPr>
          <w:i/>
          <w:sz w:val="22"/>
          <w:szCs w:val="22"/>
          <w:vertAlign w:val="superscript"/>
        </w:rPr>
      </w:pPr>
      <w:r w:rsidRPr="006C1167">
        <w:rPr>
          <w:i/>
          <w:sz w:val="22"/>
          <w:szCs w:val="22"/>
          <w:vertAlign w:val="superscript"/>
        </w:rPr>
        <w:t>(наименование и реквизиты документа,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center"/>
        <w:outlineLvl w:val="0"/>
        <w:rPr>
          <w:i/>
          <w:sz w:val="22"/>
          <w:szCs w:val="22"/>
          <w:vertAlign w:val="superscript"/>
        </w:rPr>
      </w:pPr>
      <w:r w:rsidRPr="006C1167">
        <w:rPr>
          <w:i/>
          <w:sz w:val="22"/>
          <w:szCs w:val="22"/>
          <w:vertAlign w:val="superscript"/>
        </w:rPr>
        <w:t>подтверждающего полномочия представителя)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2"/>
          <w:szCs w:val="22"/>
        </w:rPr>
      </w:pPr>
      <w:r w:rsidRPr="006C1167">
        <w:rPr>
          <w:sz w:val="22"/>
          <w:szCs w:val="22"/>
        </w:rPr>
        <w:t>от ________________________________</w:t>
      </w:r>
    </w:p>
    <w:p w:rsidR="00293A89" w:rsidRPr="006C1167" w:rsidRDefault="006C1167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>________________________________________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2"/>
          <w:szCs w:val="22"/>
        </w:rPr>
      </w:pPr>
      <w:r w:rsidRPr="006C1167">
        <w:rPr>
          <w:sz w:val="22"/>
          <w:szCs w:val="22"/>
        </w:rPr>
        <w:t>________________________________</w:t>
      </w:r>
      <w:r w:rsidR="006C1167">
        <w:rPr>
          <w:sz w:val="22"/>
          <w:szCs w:val="22"/>
        </w:rPr>
        <w:t>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center"/>
        <w:outlineLvl w:val="0"/>
        <w:rPr>
          <w:i/>
          <w:sz w:val="22"/>
          <w:szCs w:val="22"/>
          <w:vertAlign w:val="superscript"/>
        </w:rPr>
      </w:pPr>
      <w:r w:rsidRPr="006C1167">
        <w:rPr>
          <w:i/>
          <w:sz w:val="22"/>
          <w:szCs w:val="22"/>
        </w:rPr>
        <w:t>(</w:t>
      </w:r>
      <w:r w:rsidRPr="006C1167">
        <w:rPr>
          <w:i/>
          <w:sz w:val="22"/>
          <w:szCs w:val="22"/>
          <w:vertAlign w:val="superscript"/>
        </w:rPr>
        <w:t>наименование юридического лица)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2"/>
          <w:szCs w:val="22"/>
          <w:vertAlign w:val="superscript"/>
        </w:rPr>
      </w:pPr>
      <w:r w:rsidRPr="006C1167">
        <w:rPr>
          <w:sz w:val="22"/>
          <w:szCs w:val="22"/>
          <w:vertAlign w:val="superscript"/>
        </w:rPr>
        <w:t>________________________________</w:t>
      </w:r>
      <w:r w:rsidR="006C1167">
        <w:rPr>
          <w:sz w:val="22"/>
          <w:szCs w:val="22"/>
          <w:vertAlign w:val="superscript"/>
        </w:rPr>
        <w:t>_______________________________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center"/>
        <w:outlineLvl w:val="0"/>
        <w:rPr>
          <w:i/>
          <w:sz w:val="22"/>
          <w:szCs w:val="22"/>
          <w:vertAlign w:val="superscript"/>
        </w:rPr>
      </w:pPr>
      <w:r w:rsidRPr="006C1167">
        <w:rPr>
          <w:i/>
          <w:sz w:val="22"/>
          <w:szCs w:val="22"/>
          <w:vertAlign w:val="superscript"/>
        </w:rPr>
        <w:t>(ОГРН, ИНН юридического лица)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2"/>
          <w:szCs w:val="22"/>
          <w:vertAlign w:val="superscript"/>
        </w:rPr>
      </w:pPr>
      <w:r w:rsidRPr="006C1167">
        <w:rPr>
          <w:sz w:val="22"/>
          <w:szCs w:val="22"/>
          <w:vertAlign w:val="superscript"/>
        </w:rPr>
        <w:t>________________________________</w:t>
      </w:r>
      <w:r w:rsidR="006C1167">
        <w:rPr>
          <w:sz w:val="22"/>
          <w:szCs w:val="22"/>
          <w:vertAlign w:val="superscript"/>
        </w:rPr>
        <w:t>_______________________________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center"/>
        <w:outlineLvl w:val="0"/>
        <w:rPr>
          <w:i/>
          <w:sz w:val="22"/>
          <w:szCs w:val="22"/>
          <w:vertAlign w:val="superscript"/>
        </w:rPr>
      </w:pPr>
      <w:r w:rsidRPr="006C1167">
        <w:rPr>
          <w:i/>
          <w:sz w:val="22"/>
          <w:szCs w:val="22"/>
          <w:vertAlign w:val="superscript"/>
        </w:rPr>
        <w:t>(почтовый адрес юридического лица)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2"/>
          <w:szCs w:val="22"/>
          <w:vertAlign w:val="superscript"/>
        </w:rPr>
      </w:pPr>
      <w:r w:rsidRPr="006C1167">
        <w:rPr>
          <w:sz w:val="22"/>
          <w:szCs w:val="22"/>
          <w:vertAlign w:val="superscript"/>
        </w:rPr>
        <w:t>________________________________</w:t>
      </w:r>
      <w:r w:rsidR="006C1167">
        <w:rPr>
          <w:sz w:val="22"/>
          <w:szCs w:val="22"/>
          <w:vertAlign w:val="superscript"/>
        </w:rPr>
        <w:t>______________________________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center"/>
        <w:outlineLvl w:val="0"/>
        <w:rPr>
          <w:i/>
          <w:sz w:val="22"/>
          <w:szCs w:val="22"/>
          <w:vertAlign w:val="superscript"/>
        </w:rPr>
      </w:pPr>
      <w:r w:rsidRPr="006C1167">
        <w:rPr>
          <w:i/>
          <w:sz w:val="22"/>
          <w:szCs w:val="22"/>
          <w:vertAlign w:val="superscript"/>
        </w:rPr>
        <w:t>(вид документа, удостоверяющего личность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center"/>
        <w:outlineLvl w:val="0"/>
        <w:rPr>
          <w:i/>
          <w:sz w:val="22"/>
          <w:szCs w:val="22"/>
        </w:rPr>
      </w:pPr>
      <w:r w:rsidRPr="006C1167">
        <w:rPr>
          <w:i/>
          <w:sz w:val="22"/>
          <w:szCs w:val="22"/>
          <w:vertAlign w:val="superscript"/>
        </w:rPr>
        <w:t>представителя юридического лица</w:t>
      </w:r>
      <w:r w:rsidRPr="006C1167">
        <w:rPr>
          <w:i/>
          <w:sz w:val="22"/>
          <w:szCs w:val="22"/>
        </w:rPr>
        <w:t>)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2"/>
          <w:szCs w:val="22"/>
        </w:rPr>
      </w:pPr>
      <w:r w:rsidRPr="006C1167">
        <w:rPr>
          <w:sz w:val="22"/>
          <w:szCs w:val="22"/>
        </w:rPr>
        <w:t>серия ___________ номер __________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2"/>
          <w:szCs w:val="22"/>
        </w:rPr>
      </w:pPr>
      <w:r w:rsidRPr="006C1167">
        <w:rPr>
          <w:sz w:val="22"/>
          <w:szCs w:val="22"/>
        </w:rPr>
        <w:t>дата выдачи _____________</w:t>
      </w:r>
      <w:r w:rsidR="006C1167">
        <w:rPr>
          <w:sz w:val="22"/>
          <w:szCs w:val="22"/>
        </w:rPr>
        <w:t>________________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2"/>
          <w:szCs w:val="22"/>
        </w:rPr>
      </w:pPr>
      <w:r w:rsidRPr="006C1167">
        <w:rPr>
          <w:sz w:val="22"/>
          <w:szCs w:val="22"/>
        </w:rPr>
        <w:t>орган, выдавший документ _______</w:t>
      </w:r>
      <w:r w:rsidR="006C1167">
        <w:rPr>
          <w:sz w:val="22"/>
          <w:szCs w:val="22"/>
        </w:rPr>
        <w:t>__________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2"/>
          <w:szCs w:val="22"/>
        </w:rPr>
      </w:pPr>
      <w:r w:rsidRPr="006C1167">
        <w:rPr>
          <w:sz w:val="22"/>
          <w:szCs w:val="22"/>
        </w:rPr>
        <w:t>________________________________</w:t>
      </w:r>
    </w:p>
    <w:p w:rsid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2"/>
          <w:szCs w:val="22"/>
        </w:rPr>
        <w:sectPr w:rsidR="006C1167" w:rsidSect="006C44CD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  <w:r w:rsidRPr="006C1167">
        <w:rPr>
          <w:sz w:val="22"/>
          <w:szCs w:val="22"/>
        </w:rPr>
        <w:t>код подразделения _________________</w:t>
      </w:r>
      <w:r w:rsidR="006C1167">
        <w:rPr>
          <w:sz w:val="22"/>
          <w:szCs w:val="22"/>
        </w:rPr>
        <w:t>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2"/>
          <w:szCs w:val="22"/>
        </w:rPr>
      </w:pP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2"/>
          <w:szCs w:val="22"/>
        </w:rPr>
      </w:pPr>
      <w:r w:rsidRPr="006C1167">
        <w:rPr>
          <w:sz w:val="22"/>
          <w:szCs w:val="22"/>
        </w:rPr>
        <w:t>________________________________</w:t>
      </w:r>
      <w:r w:rsidR="006C1167">
        <w:rPr>
          <w:sz w:val="22"/>
          <w:szCs w:val="22"/>
        </w:rPr>
        <w:t>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2"/>
          <w:szCs w:val="22"/>
        </w:rPr>
      </w:pPr>
      <w:r w:rsidRPr="006C1167">
        <w:rPr>
          <w:sz w:val="22"/>
          <w:szCs w:val="22"/>
        </w:rPr>
        <w:t>________________________________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center"/>
        <w:outlineLvl w:val="0"/>
        <w:rPr>
          <w:i/>
          <w:sz w:val="22"/>
          <w:szCs w:val="22"/>
          <w:vertAlign w:val="superscript"/>
        </w:rPr>
      </w:pPr>
      <w:r w:rsidRPr="006C1167">
        <w:rPr>
          <w:i/>
          <w:sz w:val="22"/>
          <w:szCs w:val="22"/>
          <w:vertAlign w:val="superscript"/>
        </w:rPr>
        <w:t>(адрес проживания представителя)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2"/>
          <w:szCs w:val="22"/>
          <w:vertAlign w:val="superscript"/>
        </w:rPr>
      </w:pPr>
      <w:r w:rsidRPr="006C1167">
        <w:rPr>
          <w:sz w:val="22"/>
          <w:szCs w:val="22"/>
          <w:vertAlign w:val="superscript"/>
        </w:rPr>
        <w:t>________________________________</w:t>
      </w:r>
      <w:r w:rsidR="006C1167">
        <w:rPr>
          <w:sz w:val="22"/>
          <w:szCs w:val="22"/>
          <w:vertAlign w:val="superscript"/>
        </w:rPr>
        <w:t>_____________________________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center"/>
        <w:outlineLvl w:val="0"/>
        <w:rPr>
          <w:i/>
          <w:sz w:val="22"/>
          <w:szCs w:val="22"/>
          <w:vertAlign w:val="superscript"/>
        </w:rPr>
      </w:pPr>
      <w:r w:rsidRPr="006C1167">
        <w:rPr>
          <w:i/>
          <w:sz w:val="22"/>
          <w:szCs w:val="22"/>
          <w:vertAlign w:val="superscript"/>
        </w:rPr>
        <w:t>(телефон)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2"/>
          <w:szCs w:val="22"/>
        </w:rPr>
      </w:pPr>
      <w:r w:rsidRPr="006C1167">
        <w:rPr>
          <w:sz w:val="22"/>
          <w:szCs w:val="22"/>
        </w:rPr>
        <w:t>________________________________</w:t>
      </w:r>
      <w:r w:rsidR="006C1167">
        <w:rPr>
          <w:sz w:val="22"/>
          <w:szCs w:val="22"/>
        </w:rPr>
        <w:t>_______</w:t>
      </w:r>
    </w:p>
    <w:p w:rsidR="00293A89" w:rsidRPr="006C1167" w:rsidRDefault="00293A89" w:rsidP="008C152E">
      <w:pPr>
        <w:autoSpaceDE w:val="0"/>
        <w:autoSpaceDN w:val="0"/>
        <w:adjustRightInd w:val="0"/>
        <w:ind w:left="4536" w:right="33"/>
        <w:jc w:val="center"/>
        <w:outlineLvl w:val="0"/>
        <w:rPr>
          <w:i/>
          <w:sz w:val="22"/>
          <w:szCs w:val="22"/>
          <w:vertAlign w:val="superscript"/>
        </w:rPr>
      </w:pPr>
      <w:r w:rsidRPr="006C1167">
        <w:rPr>
          <w:i/>
          <w:sz w:val="22"/>
          <w:szCs w:val="22"/>
          <w:vertAlign w:val="superscript"/>
        </w:rPr>
        <w:t>(адрес электронной почты (при наличии))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2"/>
          <w:szCs w:val="22"/>
          <w:vertAlign w:val="superscript"/>
        </w:rPr>
      </w:pPr>
      <w:r w:rsidRPr="006C1167">
        <w:rPr>
          <w:sz w:val="22"/>
          <w:szCs w:val="22"/>
          <w:vertAlign w:val="superscript"/>
        </w:rPr>
        <w:t>________________________________</w:t>
      </w:r>
      <w:r w:rsidR="006C1167">
        <w:rPr>
          <w:sz w:val="22"/>
          <w:szCs w:val="22"/>
          <w:vertAlign w:val="superscript"/>
        </w:rPr>
        <w:t>______________________________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2"/>
          <w:szCs w:val="22"/>
          <w:vertAlign w:val="superscript"/>
        </w:rPr>
      </w:pPr>
      <w:r w:rsidRPr="006C1167">
        <w:rPr>
          <w:sz w:val="22"/>
          <w:szCs w:val="22"/>
          <w:vertAlign w:val="superscript"/>
        </w:rPr>
        <w:t>________________________________</w:t>
      </w:r>
      <w:r w:rsidR="006C1167">
        <w:rPr>
          <w:sz w:val="22"/>
          <w:szCs w:val="22"/>
          <w:vertAlign w:val="superscript"/>
        </w:rPr>
        <w:t>______________________________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center"/>
        <w:outlineLvl w:val="0"/>
        <w:rPr>
          <w:i/>
          <w:sz w:val="22"/>
          <w:szCs w:val="22"/>
          <w:vertAlign w:val="superscript"/>
        </w:rPr>
      </w:pPr>
      <w:r w:rsidRPr="006C1167">
        <w:rPr>
          <w:i/>
          <w:sz w:val="22"/>
          <w:szCs w:val="22"/>
          <w:vertAlign w:val="superscript"/>
        </w:rPr>
        <w:t xml:space="preserve">(реквизиты </w:t>
      </w:r>
      <w:proofErr w:type="spellStart"/>
      <w:proofErr w:type="gramStart"/>
      <w:r w:rsidRPr="006C1167">
        <w:rPr>
          <w:i/>
          <w:sz w:val="22"/>
          <w:szCs w:val="22"/>
          <w:vertAlign w:val="superscript"/>
        </w:rPr>
        <w:t>документа,удостоверяющего</w:t>
      </w:r>
      <w:proofErr w:type="spellEnd"/>
      <w:proofErr w:type="gramEnd"/>
      <w:r w:rsidRPr="006C1167">
        <w:rPr>
          <w:i/>
          <w:sz w:val="22"/>
          <w:szCs w:val="22"/>
          <w:vertAlign w:val="superscript"/>
        </w:rPr>
        <w:t xml:space="preserve"> полномочия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center"/>
        <w:outlineLvl w:val="0"/>
        <w:rPr>
          <w:i/>
          <w:sz w:val="22"/>
          <w:szCs w:val="22"/>
          <w:vertAlign w:val="superscript"/>
        </w:rPr>
      </w:pPr>
      <w:r w:rsidRPr="006C1167">
        <w:rPr>
          <w:i/>
          <w:sz w:val="22"/>
          <w:szCs w:val="22"/>
          <w:vertAlign w:val="superscript"/>
        </w:rPr>
        <w:t>представителя юридического лица)</w:t>
      </w:r>
    </w:p>
    <w:p w:rsidR="00293A89" w:rsidRPr="006C1167" w:rsidRDefault="00293A89" w:rsidP="00293A89">
      <w:pPr>
        <w:autoSpaceDE w:val="0"/>
        <w:autoSpaceDN w:val="0"/>
        <w:adjustRightInd w:val="0"/>
        <w:spacing w:before="240"/>
        <w:ind w:right="34"/>
        <w:jc w:val="center"/>
        <w:outlineLvl w:val="0"/>
        <w:rPr>
          <w:sz w:val="28"/>
          <w:szCs w:val="28"/>
        </w:rPr>
      </w:pPr>
      <w:r w:rsidRPr="006C1167">
        <w:rPr>
          <w:b/>
          <w:bCs/>
          <w:sz w:val="28"/>
          <w:szCs w:val="28"/>
        </w:rPr>
        <w:t>ЗАЯВЛЕНИЕ</w:t>
      </w:r>
    </w:p>
    <w:p w:rsidR="00293A89" w:rsidRPr="006C1167" w:rsidRDefault="00293A89" w:rsidP="00293A89">
      <w:pPr>
        <w:autoSpaceDE w:val="0"/>
        <w:autoSpaceDN w:val="0"/>
        <w:adjustRightInd w:val="0"/>
        <w:ind w:right="33"/>
        <w:jc w:val="center"/>
        <w:outlineLvl w:val="0"/>
        <w:rPr>
          <w:sz w:val="28"/>
          <w:szCs w:val="28"/>
        </w:rPr>
      </w:pPr>
      <w:r w:rsidRPr="006C1167">
        <w:rPr>
          <w:b/>
          <w:bCs/>
          <w:sz w:val="28"/>
          <w:szCs w:val="28"/>
        </w:rPr>
        <w:t>о переводе жилого помещения в нежилое</w:t>
      </w:r>
    </w:p>
    <w:p w:rsidR="00293A89" w:rsidRPr="006C1167" w:rsidRDefault="00293A89" w:rsidP="00293A89">
      <w:pPr>
        <w:autoSpaceDE w:val="0"/>
        <w:autoSpaceDN w:val="0"/>
        <w:adjustRightInd w:val="0"/>
        <w:ind w:right="33"/>
        <w:jc w:val="center"/>
        <w:outlineLvl w:val="0"/>
        <w:rPr>
          <w:sz w:val="28"/>
          <w:szCs w:val="28"/>
        </w:rPr>
      </w:pPr>
      <w:r w:rsidRPr="006C1167">
        <w:rPr>
          <w:b/>
          <w:bCs/>
          <w:sz w:val="28"/>
          <w:szCs w:val="28"/>
        </w:rPr>
        <w:t>или нежилого помещения в жилое помещение</w:t>
      </w:r>
    </w:p>
    <w:p w:rsidR="00293A89" w:rsidRPr="006C1167" w:rsidRDefault="00293A89" w:rsidP="00293A89">
      <w:pPr>
        <w:autoSpaceDE w:val="0"/>
        <w:autoSpaceDN w:val="0"/>
        <w:adjustRightInd w:val="0"/>
        <w:ind w:right="33"/>
        <w:jc w:val="both"/>
        <w:outlineLvl w:val="0"/>
        <w:rPr>
          <w:sz w:val="28"/>
          <w:szCs w:val="28"/>
        </w:rPr>
      </w:pPr>
    </w:p>
    <w:p w:rsidR="00293A89" w:rsidRPr="006C1167" w:rsidRDefault="00293A89" w:rsidP="00293A89">
      <w:pPr>
        <w:autoSpaceDE w:val="0"/>
        <w:autoSpaceDN w:val="0"/>
        <w:adjustRightInd w:val="0"/>
        <w:ind w:right="33" w:firstLine="567"/>
        <w:jc w:val="both"/>
        <w:outlineLvl w:val="0"/>
      </w:pPr>
      <w:r w:rsidRPr="006C1167">
        <w:t>Прошу предоставить муниципальную услугу ________________________________________________________________</w:t>
      </w:r>
      <w:r w:rsidR="006C1167">
        <w:t>___________</w:t>
      </w:r>
    </w:p>
    <w:p w:rsidR="00293A89" w:rsidRPr="006C1167" w:rsidRDefault="00293A89" w:rsidP="00293A89">
      <w:r w:rsidRPr="006C1167">
        <w:t>________________________________________________________________</w:t>
      </w:r>
      <w:r w:rsidR="006C1167">
        <w:t>___________</w:t>
      </w:r>
    </w:p>
    <w:p w:rsidR="00293A89" w:rsidRPr="006C1167" w:rsidRDefault="00293A89" w:rsidP="00293A89">
      <w:pPr>
        <w:autoSpaceDE w:val="0"/>
        <w:autoSpaceDN w:val="0"/>
        <w:adjustRightInd w:val="0"/>
        <w:ind w:right="33"/>
        <w:jc w:val="both"/>
        <w:outlineLvl w:val="0"/>
      </w:pPr>
      <w:r w:rsidRPr="006C1167">
        <w:t>в отношении помещения, находящегося в собственности ________________________________________________________________________________________________________________________________</w:t>
      </w:r>
      <w:r w:rsidR="006C1167">
        <w:t>______________________</w:t>
      </w:r>
    </w:p>
    <w:p w:rsidR="00293A89" w:rsidRPr="006C1167" w:rsidRDefault="00293A89" w:rsidP="00293A89">
      <w:r w:rsidRPr="006C1167">
        <w:t>________________________________________________________________</w:t>
      </w:r>
      <w:r w:rsidR="006C1167">
        <w:t>___________</w:t>
      </w:r>
      <w:r w:rsidRPr="006C1167">
        <w:t>,</w:t>
      </w:r>
    </w:p>
    <w:p w:rsidR="00293A89" w:rsidRPr="006C1167" w:rsidRDefault="00293A89" w:rsidP="00293A89">
      <w:pPr>
        <w:autoSpaceDE w:val="0"/>
        <w:autoSpaceDN w:val="0"/>
        <w:adjustRightInd w:val="0"/>
        <w:ind w:right="33"/>
        <w:jc w:val="center"/>
        <w:outlineLvl w:val="0"/>
        <w:rPr>
          <w:sz w:val="20"/>
          <w:szCs w:val="20"/>
        </w:rPr>
      </w:pPr>
      <w:r w:rsidRPr="006C1167">
        <w:rPr>
          <w:sz w:val="20"/>
          <w:szCs w:val="20"/>
        </w:rPr>
        <w:t>(для физических лиц/индивидуальных предпринимателей ФИО, для юридических лиц: полное наименование юридического лица)</w:t>
      </w:r>
    </w:p>
    <w:p w:rsidR="00293A89" w:rsidRPr="006C1167" w:rsidRDefault="00293A89" w:rsidP="00293A89">
      <w:pPr>
        <w:autoSpaceDE w:val="0"/>
        <w:autoSpaceDN w:val="0"/>
        <w:adjustRightInd w:val="0"/>
        <w:ind w:right="33"/>
        <w:jc w:val="both"/>
        <w:outlineLvl w:val="0"/>
      </w:pPr>
      <w:r w:rsidRPr="006C1167">
        <w:t>расположенного по адресу: ___________________________________________</w:t>
      </w:r>
      <w:r w:rsidR="006C1167">
        <w:t>_______</w:t>
      </w:r>
    </w:p>
    <w:p w:rsidR="008C152E" w:rsidRPr="006C1167" w:rsidRDefault="00293A89" w:rsidP="008C152E">
      <w:pPr>
        <w:autoSpaceDE w:val="0"/>
        <w:autoSpaceDN w:val="0"/>
        <w:adjustRightInd w:val="0"/>
        <w:ind w:right="33"/>
        <w:jc w:val="both"/>
        <w:outlineLvl w:val="0"/>
      </w:pPr>
      <w:r w:rsidRPr="006C1167">
        <w:t>________________________________________________________________</w:t>
      </w:r>
      <w:r w:rsidR="006C1167">
        <w:t>__________</w:t>
      </w:r>
    </w:p>
    <w:p w:rsidR="00293A89" w:rsidRPr="006C1167" w:rsidRDefault="00293A89" w:rsidP="006C1167">
      <w:pPr>
        <w:autoSpaceDE w:val="0"/>
        <w:autoSpaceDN w:val="0"/>
        <w:adjustRightInd w:val="0"/>
        <w:ind w:right="33"/>
        <w:jc w:val="center"/>
        <w:outlineLvl w:val="0"/>
        <w:rPr>
          <w:sz w:val="20"/>
          <w:szCs w:val="20"/>
        </w:rPr>
      </w:pPr>
      <w:r w:rsidRPr="006C1167">
        <w:rPr>
          <w:sz w:val="20"/>
          <w:szCs w:val="20"/>
        </w:rPr>
        <w:t>(населенный пункт, улица, номер дома, номер квартиры)</w:t>
      </w:r>
    </w:p>
    <w:p w:rsidR="00293A89" w:rsidRPr="006C1167" w:rsidRDefault="00293A89" w:rsidP="00293A89">
      <w:pPr>
        <w:autoSpaceDE w:val="0"/>
        <w:autoSpaceDN w:val="0"/>
        <w:adjustRightInd w:val="0"/>
        <w:ind w:right="33"/>
        <w:jc w:val="both"/>
        <w:outlineLvl w:val="0"/>
      </w:pPr>
      <w:r w:rsidRPr="006C1167">
        <w:t>________________________________________________________________</w:t>
      </w:r>
      <w:r w:rsidR="006C1167">
        <w:t>__________</w:t>
      </w:r>
      <w:r w:rsidRPr="006C1167">
        <w:t>,</w:t>
      </w:r>
    </w:p>
    <w:p w:rsidR="00293A89" w:rsidRPr="006C1167" w:rsidRDefault="00293A89" w:rsidP="006C1167">
      <w:pPr>
        <w:autoSpaceDE w:val="0"/>
        <w:autoSpaceDN w:val="0"/>
        <w:adjustRightInd w:val="0"/>
        <w:ind w:right="33"/>
        <w:jc w:val="center"/>
        <w:outlineLvl w:val="0"/>
      </w:pPr>
      <w:r w:rsidRPr="006C1167">
        <w:rPr>
          <w:sz w:val="20"/>
          <w:szCs w:val="20"/>
        </w:rPr>
        <w:t>(текущее назначение помещения (общая площадь жилого помещения) (жилое/нежилое) площадь) из (жилого/нежилого) помещения в (нежилое/жилое)) (нужное подчеркнуть</w:t>
      </w:r>
      <w:r w:rsidRPr="006C1167">
        <w:t>)</w:t>
      </w:r>
    </w:p>
    <w:p w:rsidR="00293A89" w:rsidRPr="006C1167" w:rsidRDefault="00293A89" w:rsidP="00293A89">
      <w:pPr>
        <w:autoSpaceDE w:val="0"/>
        <w:autoSpaceDN w:val="0"/>
        <w:adjustRightInd w:val="0"/>
        <w:ind w:right="33"/>
        <w:jc w:val="both"/>
        <w:outlineLvl w:val="0"/>
      </w:pPr>
      <w:r w:rsidRPr="006C1167">
        <w:t>Результат предоставления муниципальной услуги прошу:</w:t>
      </w:r>
    </w:p>
    <w:p w:rsidR="00293A89" w:rsidRPr="006C1167" w:rsidRDefault="00293A89" w:rsidP="00293A89">
      <w:pPr>
        <w:autoSpaceDE w:val="0"/>
        <w:autoSpaceDN w:val="0"/>
        <w:adjustRightInd w:val="0"/>
        <w:ind w:firstLine="567"/>
        <w:jc w:val="both"/>
        <w:outlineLvl w:val="0"/>
      </w:pPr>
      <w:r w:rsidRPr="006C1167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4E2EEE8" wp14:editId="30F40A75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28600" cy="1524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8B083" id="Прямоугольник 2" o:spid="_x0000_s1026" style="position:absolute;margin-left:0;margin-top:.6pt;width:18pt;height:12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" filled="f" strokecolor="windowText" strokeweight=".25pt">
                <w10:wrap type="tight" anchorx="margin"/>
              </v:rect>
            </w:pict>
          </mc:Fallback>
        </mc:AlternateContent>
      </w:r>
      <w:r w:rsidRPr="006C1167">
        <w:t>выдать в ОМСУ: в форме документа на бумажном носителе при личном обращении</w:t>
      </w:r>
    </w:p>
    <w:p w:rsidR="00293A89" w:rsidRPr="006C1167" w:rsidRDefault="00293A89" w:rsidP="00293A89">
      <w:pPr>
        <w:autoSpaceDE w:val="0"/>
        <w:autoSpaceDN w:val="0"/>
        <w:adjustRightInd w:val="0"/>
        <w:ind w:right="33" w:firstLine="567"/>
        <w:jc w:val="both"/>
        <w:outlineLvl w:val="0"/>
      </w:pPr>
      <w:r w:rsidRPr="006C1167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D42029F" wp14:editId="086B589E">
                <wp:simplePos x="0" y="0"/>
                <wp:positionH relativeFrom="margin">
                  <wp:align>left</wp:align>
                </wp:positionH>
                <wp:positionV relativeFrom="paragraph">
                  <wp:posOffset>18415</wp:posOffset>
                </wp:positionV>
                <wp:extent cx="228600" cy="1524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E3668" id="Прямоугольник 3" o:spid="_x0000_s1026" style="position:absolute;margin-left:0;margin-top:1.45pt;width:18pt;height:12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" filled="f" strokecolor="windowText" strokeweight=".25pt">
                <w10:wrap type="tight" anchorx="margin"/>
              </v:rect>
            </w:pict>
          </mc:Fallback>
        </mc:AlternateContent>
      </w:r>
      <w:r w:rsidRPr="006C1167">
        <w:t>направить почтой по адресу, указанному в заявлении о предоставлении муниципальной услуги</w:t>
      </w:r>
    </w:p>
    <w:p w:rsidR="00293A89" w:rsidRPr="006C1167" w:rsidRDefault="00293A89" w:rsidP="00293A89">
      <w:pPr>
        <w:autoSpaceDE w:val="0"/>
        <w:autoSpaceDN w:val="0"/>
        <w:adjustRightInd w:val="0"/>
        <w:ind w:right="34" w:firstLine="567"/>
        <w:jc w:val="both"/>
        <w:outlineLvl w:val="0"/>
      </w:pPr>
      <w:r w:rsidRPr="006C1167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9336A7C" wp14:editId="6488DCA7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28600" cy="1524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5677C" id="Прямоугольник 4" o:spid="_x0000_s1026" style="position:absolute;margin-left:0;margin-top:.7pt;width:18pt;height:12pt;z-index:-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" filled="f" strokecolor="windowText" strokeweight=".25pt">
                <w10:wrap type="tight" anchorx="margin"/>
              </v:rect>
            </w:pict>
          </mc:Fallback>
        </mc:AlternateContent>
      </w:r>
      <w:r w:rsidRPr="006C1167">
        <w:t>в МФЦ: в форме документа на бумажном носителе или документа, составленного и заверенного МФЦ, подтверждающего содержание электронного документа, поступившего из ОМСУ</w:t>
      </w:r>
    </w:p>
    <w:p w:rsidR="00293A89" w:rsidRPr="006C1167" w:rsidRDefault="00293A89" w:rsidP="00293A89">
      <w:pPr>
        <w:autoSpaceDE w:val="0"/>
        <w:autoSpaceDN w:val="0"/>
        <w:adjustRightInd w:val="0"/>
        <w:ind w:right="34"/>
        <w:jc w:val="both"/>
        <w:outlineLvl w:val="0"/>
      </w:pPr>
      <w:r w:rsidRPr="006C1167">
        <w:rPr>
          <w:i/>
          <w:iCs/>
        </w:rPr>
        <w:t>(указанным способом результат муниципальной услуги выдается, если заявление о предоставлении муниципальной услуги подается через МФЦ)</w:t>
      </w:r>
    </w:p>
    <w:p w:rsidR="00293A89" w:rsidRPr="006C1167" w:rsidRDefault="00293A89" w:rsidP="00293A89">
      <w:pPr>
        <w:autoSpaceDE w:val="0"/>
        <w:autoSpaceDN w:val="0"/>
        <w:adjustRightInd w:val="0"/>
        <w:ind w:right="33" w:firstLine="567"/>
        <w:jc w:val="both"/>
        <w:outlineLvl w:val="0"/>
      </w:pPr>
      <w:r w:rsidRPr="006C1167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185E90D" wp14:editId="394A97A0">
                <wp:simplePos x="0" y="0"/>
                <wp:positionH relativeFrom="margin">
                  <wp:posOffset>142875</wp:posOffset>
                </wp:positionH>
                <wp:positionV relativeFrom="paragraph">
                  <wp:posOffset>18415</wp:posOffset>
                </wp:positionV>
                <wp:extent cx="228600" cy="1524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83C1F" id="Прямоугольник 8" o:spid="_x0000_s1026" style="position:absolute;margin-left:11.25pt;margin-top:1.45pt;width:18pt;height:12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" filled="f" strokecolor="windowText" strokeweight=".25pt">
                <w10:wrap type="tight" anchorx="margin"/>
              </v:rect>
            </w:pict>
          </mc:Fallback>
        </mc:AlternateContent>
      </w:r>
      <w:r w:rsidRPr="006C1167">
        <w:t>в форме электронного документа через «Личный кабинет» на ЕПГУ, РПГУ</w:t>
      </w:r>
    </w:p>
    <w:p w:rsidR="00293A89" w:rsidRPr="006C1167" w:rsidRDefault="00293A89" w:rsidP="00293A89">
      <w:pPr>
        <w:autoSpaceDE w:val="0"/>
        <w:autoSpaceDN w:val="0"/>
        <w:adjustRightInd w:val="0"/>
        <w:ind w:right="33"/>
        <w:jc w:val="both"/>
        <w:outlineLvl w:val="0"/>
      </w:pPr>
      <w:r w:rsidRPr="006C1167">
        <w:rPr>
          <w:i/>
          <w:iCs/>
        </w:rPr>
        <w:t>(указанным способом результат муниципальной услуги выдается, если заявление о предоставлении муниципальной услуги подается через ЕПГУ, РПГУ)</w:t>
      </w:r>
    </w:p>
    <w:p w:rsidR="00293A89" w:rsidRPr="006C1167" w:rsidRDefault="00293A89" w:rsidP="00293A89">
      <w:pPr>
        <w:autoSpaceDE w:val="0"/>
        <w:autoSpaceDN w:val="0"/>
        <w:adjustRightInd w:val="0"/>
        <w:ind w:right="33"/>
        <w:jc w:val="both"/>
        <w:outlineLvl w:val="0"/>
      </w:pPr>
    </w:p>
    <w:p w:rsidR="00293A89" w:rsidRPr="006C1167" w:rsidRDefault="00293A89" w:rsidP="00293A89">
      <w:pPr>
        <w:autoSpaceDE w:val="0"/>
        <w:autoSpaceDN w:val="0"/>
        <w:adjustRightInd w:val="0"/>
        <w:ind w:right="33" w:firstLine="708"/>
        <w:jc w:val="both"/>
        <w:outlineLvl w:val="0"/>
      </w:pPr>
      <w:r w:rsidRPr="006C1167">
        <w:t>В соответствии с Федеральным законом от 27.07.2006 № 152-ФЗ «О персональных данных», в целях предоставления мне муниципальной услуги «Перевод жилого помещения в нежилое или нежилого помещения в жилое помещение», даю администрации Тымовского муниципального округа (далее – администрация), согласие на обработку своих персональных данных, указанных в настоящем</w:t>
      </w:r>
    </w:p>
    <w:p w:rsidR="00293A89" w:rsidRPr="006C1167" w:rsidRDefault="00293A89" w:rsidP="00293A89">
      <w:pPr>
        <w:autoSpaceDE w:val="0"/>
        <w:autoSpaceDN w:val="0"/>
        <w:adjustRightInd w:val="0"/>
        <w:ind w:right="33"/>
        <w:jc w:val="both"/>
        <w:outlineLvl w:val="0"/>
      </w:pPr>
      <w:r w:rsidRPr="006C1167">
        <w:t>заявлении и представленных документах.</w:t>
      </w:r>
    </w:p>
    <w:p w:rsidR="00293A89" w:rsidRPr="006C1167" w:rsidRDefault="00293A89" w:rsidP="00293A89">
      <w:pPr>
        <w:autoSpaceDE w:val="0"/>
        <w:autoSpaceDN w:val="0"/>
        <w:adjustRightInd w:val="0"/>
        <w:ind w:right="33" w:firstLine="708"/>
        <w:jc w:val="both"/>
        <w:outlineLvl w:val="0"/>
      </w:pPr>
      <w:r w:rsidRPr="006C1167">
        <w:lastRenderedPageBreak/>
        <w:t>Разрешаю администрации производить автоматизированную, а также осуществляемую без использования средств автоматизации обработку моих персональных данных, а именно: сбор, запись, систематизацию, накопление, хранение, уточнение (обновление, изменение), извлечение, использование, передачу (предоставление, доступ), обезличивание, блокирование, удаление, уничтожение.</w:t>
      </w:r>
    </w:p>
    <w:p w:rsidR="00293A89" w:rsidRPr="006C1167" w:rsidRDefault="00293A89" w:rsidP="00293A89">
      <w:pPr>
        <w:autoSpaceDE w:val="0"/>
        <w:autoSpaceDN w:val="0"/>
        <w:adjustRightInd w:val="0"/>
        <w:ind w:right="33" w:firstLine="708"/>
        <w:jc w:val="both"/>
        <w:outlineLvl w:val="0"/>
      </w:pPr>
      <w:r w:rsidRPr="006C1167">
        <w:t>Настоящее согласие действует со дня его подписания до дня отзыва.</w:t>
      </w:r>
    </w:p>
    <w:p w:rsidR="00293A89" w:rsidRPr="006C1167" w:rsidRDefault="00293A89" w:rsidP="00293A89">
      <w:pPr>
        <w:autoSpaceDE w:val="0"/>
        <w:autoSpaceDN w:val="0"/>
        <w:adjustRightInd w:val="0"/>
        <w:ind w:right="33" w:firstLine="708"/>
        <w:jc w:val="both"/>
        <w:outlineLvl w:val="0"/>
      </w:pPr>
      <w:r w:rsidRPr="006C1167">
        <w:t>Отзыв согласия на обработку персональных данных осуществляется в письменной форме посредством его представления в администрацию по адресу: пгт. Тымовское, ул. Кировская, д. 70</w:t>
      </w:r>
      <w:r w:rsidR="006C1167">
        <w:t>,</w:t>
      </w:r>
      <w:bookmarkStart w:id="8" w:name="_GoBack"/>
      <w:bookmarkEnd w:id="8"/>
      <w:r w:rsidRPr="006C1167">
        <w:t xml:space="preserve"> при непосредственном обращении либо направлении почтой.</w:t>
      </w:r>
    </w:p>
    <w:p w:rsidR="00293A89" w:rsidRPr="006C1167" w:rsidRDefault="00293A89" w:rsidP="00293A89">
      <w:pPr>
        <w:autoSpaceDE w:val="0"/>
        <w:autoSpaceDN w:val="0"/>
        <w:adjustRightInd w:val="0"/>
        <w:ind w:right="33"/>
        <w:jc w:val="both"/>
        <w:outlineLvl w:val="0"/>
      </w:pPr>
    </w:p>
    <w:p w:rsidR="00293A89" w:rsidRPr="006C1167" w:rsidRDefault="00293A89" w:rsidP="00293A89">
      <w:pPr>
        <w:autoSpaceDE w:val="0"/>
        <w:autoSpaceDN w:val="0"/>
        <w:adjustRightInd w:val="0"/>
        <w:ind w:right="33"/>
        <w:jc w:val="both"/>
        <w:outlineLvl w:val="0"/>
      </w:pPr>
      <w:r w:rsidRPr="006C1167">
        <w:t>«___» __________ 20___ г. _________________ __________________________</w:t>
      </w:r>
    </w:p>
    <w:p w:rsidR="00293A89" w:rsidRPr="006C1167" w:rsidRDefault="00293A89" w:rsidP="00293A89">
      <w:pPr>
        <w:autoSpaceDE w:val="0"/>
        <w:autoSpaceDN w:val="0"/>
        <w:adjustRightInd w:val="0"/>
        <w:ind w:right="33"/>
        <w:jc w:val="both"/>
        <w:outlineLvl w:val="0"/>
      </w:pPr>
      <w:r w:rsidRPr="006C1167">
        <w:t xml:space="preserve">                                                                 (</w:t>
      </w:r>
      <w:proofErr w:type="gramStart"/>
      <w:r w:rsidRPr="006C1167">
        <w:t xml:space="preserve">подпись)   </w:t>
      </w:r>
      <w:proofErr w:type="gramEnd"/>
      <w:r w:rsidRPr="006C1167">
        <w:t xml:space="preserve">                         (ФИО)</w:t>
      </w:r>
    </w:p>
    <w:p w:rsidR="00293A89" w:rsidRPr="006C1167" w:rsidRDefault="00293A89" w:rsidP="00293A89">
      <w:pPr>
        <w:autoSpaceDE w:val="0"/>
        <w:autoSpaceDN w:val="0"/>
        <w:adjustRightInd w:val="0"/>
        <w:jc w:val="both"/>
        <w:rPr>
          <w:b/>
          <w:bCs/>
        </w:rPr>
      </w:pPr>
    </w:p>
    <w:p w:rsidR="006C1167" w:rsidRDefault="006C1167" w:rsidP="00293A89">
      <w:pPr>
        <w:spacing w:after="200" w:line="276" w:lineRule="auto"/>
        <w:sectPr w:rsidR="006C1167" w:rsidSect="006C44CD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p w:rsidR="006C1167" w:rsidRPr="006C1167" w:rsidRDefault="006C1167" w:rsidP="006C1167">
      <w:pPr>
        <w:widowControl w:val="0"/>
        <w:autoSpaceDE w:val="0"/>
        <w:autoSpaceDN w:val="0"/>
        <w:ind w:left="4536"/>
        <w:jc w:val="center"/>
        <w:outlineLvl w:val="1"/>
        <w:rPr>
          <w:sz w:val="22"/>
          <w:szCs w:val="22"/>
        </w:rPr>
      </w:pPr>
      <w:r w:rsidRPr="006C1167">
        <w:rPr>
          <w:sz w:val="22"/>
          <w:szCs w:val="22"/>
        </w:rPr>
        <w:lastRenderedPageBreak/>
        <w:t xml:space="preserve">ПРИЛОЖЕНИЕ № </w:t>
      </w:r>
      <w:r>
        <w:rPr>
          <w:sz w:val="22"/>
          <w:szCs w:val="22"/>
        </w:rPr>
        <w:t>3</w:t>
      </w:r>
    </w:p>
    <w:p w:rsidR="006C1167" w:rsidRPr="006C1167" w:rsidRDefault="006C1167" w:rsidP="006C1167">
      <w:pPr>
        <w:autoSpaceDE w:val="0"/>
        <w:autoSpaceDN w:val="0"/>
        <w:adjustRightInd w:val="0"/>
        <w:ind w:left="4536"/>
        <w:jc w:val="center"/>
        <w:rPr>
          <w:sz w:val="22"/>
          <w:szCs w:val="22"/>
        </w:rPr>
      </w:pPr>
      <w:r w:rsidRPr="006C1167">
        <w:rPr>
          <w:sz w:val="22"/>
          <w:szCs w:val="22"/>
        </w:rPr>
        <w:t>к административному регламенту предоставления администрацией Тымовского муниципального округа Сахалинской области муниципальной услуги «Перевод жилого помещения в нежилое или нежилого помещения в жилое помещение» утвержденного постановлением администрации Тымовского муниципального округа Сахалинской области</w:t>
      </w:r>
    </w:p>
    <w:p w:rsidR="006C1167" w:rsidRPr="006C1167" w:rsidRDefault="006C1167" w:rsidP="006C1167">
      <w:pPr>
        <w:autoSpaceDE w:val="0"/>
        <w:autoSpaceDN w:val="0"/>
        <w:adjustRightInd w:val="0"/>
        <w:ind w:left="4536"/>
        <w:jc w:val="center"/>
        <w:rPr>
          <w:sz w:val="22"/>
          <w:szCs w:val="22"/>
        </w:rPr>
      </w:pPr>
      <w:r w:rsidRPr="006C1167">
        <w:rPr>
          <w:sz w:val="22"/>
          <w:szCs w:val="22"/>
        </w:rPr>
        <w:t>от 03.04.2026 39</w:t>
      </w:r>
    </w:p>
    <w:p w:rsidR="006C1167" w:rsidRDefault="006C1167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8"/>
          <w:szCs w:val="28"/>
        </w:rPr>
      </w:pPr>
    </w:p>
    <w:p w:rsidR="00293A89" w:rsidRPr="006C1167" w:rsidRDefault="006C1167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К</w:t>
      </w:r>
      <w:r w:rsidR="00293A89" w:rsidRPr="006C1167">
        <w:rPr>
          <w:sz w:val="28"/>
          <w:szCs w:val="28"/>
        </w:rPr>
        <w:t>ому: _______________________________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center"/>
        <w:outlineLvl w:val="0"/>
        <w:rPr>
          <w:sz w:val="20"/>
          <w:szCs w:val="20"/>
        </w:rPr>
      </w:pPr>
      <w:r w:rsidRPr="006C1167">
        <w:rPr>
          <w:sz w:val="28"/>
          <w:szCs w:val="28"/>
        </w:rPr>
        <w:t>_</w:t>
      </w:r>
      <w:r w:rsidR="006C1167">
        <w:rPr>
          <w:sz w:val="28"/>
          <w:szCs w:val="28"/>
        </w:rPr>
        <w:t>______________________________</w:t>
      </w:r>
      <w:proofErr w:type="gramStart"/>
      <w:r w:rsidR="006C1167">
        <w:rPr>
          <w:sz w:val="28"/>
          <w:szCs w:val="28"/>
        </w:rPr>
        <w:t>_</w:t>
      </w:r>
      <w:r w:rsidRPr="006C1167">
        <w:rPr>
          <w:i/>
          <w:iCs/>
          <w:sz w:val="20"/>
          <w:szCs w:val="20"/>
        </w:rPr>
        <w:t>(</w:t>
      </w:r>
      <w:proofErr w:type="gramEnd"/>
      <w:r w:rsidRPr="006C1167">
        <w:rPr>
          <w:i/>
          <w:iCs/>
          <w:sz w:val="20"/>
          <w:szCs w:val="20"/>
        </w:rPr>
        <w:t>наименование уполномоченного органа)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8"/>
          <w:szCs w:val="28"/>
        </w:rPr>
      </w:pPr>
      <w:r w:rsidRPr="006C1167">
        <w:rPr>
          <w:sz w:val="28"/>
          <w:szCs w:val="28"/>
        </w:rPr>
        <w:t>от ________________________________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8"/>
          <w:szCs w:val="28"/>
        </w:rPr>
      </w:pPr>
      <w:r w:rsidRPr="006C1167">
        <w:rPr>
          <w:sz w:val="28"/>
          <w:szCs w:val="28"/>
        </w:rPr>
        <w:t>________________________________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8"/>
          <w:szCs w:val="28"/>
        </w:rPr>
      </w:pPr>
      <w:r w:rsidRPr="006C1167">
        <w:rPr>
          <w:sz w:val="28"/>
          <w:szCs w:val="28"/>
        </w:rPr>
        <w:t>________________________________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center"/>
        <w:outlineLvl w:val="0"/>
        <w:rPr>
          <w:i/>
          <w:sz w:val="20"/>
          <w:szCs w:val="20"/>
        </w:rPr>
      </w:pPr>
      <w:r w:rsidRPr="006C1167">
        <w:rPr>
          <w:i/>
          <w:sz w:val="20"/>
          <w:szCs w:val="20"/>
        </w:rPr>
        <w:t>(фамилия, имя, отчество (последнее -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center"/>
        <w:outlineLvl w:val="0"/>
        <w:rPr>
          <w:i/>
          <w:sz w:val="20"/>
          <w:szCs w:val="20"/>
        </w:rPr>
      </w:pPr>
      <w:r w:rsidRPr="006C1167">
        <w:rPr>
          <w:i/>
          <w:sz w:val="20"/>
          <w:szCs w:val="20"/>
        </w:rPr>
        <w:t>при наличии) заявителя (представителя)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8"/>
          <w:szCs w:val="28"/>
        </w:rPr>
      </w:pPr>
      <w:r w:rsidRPr="006C1167">
        <w:rPr>
          <w:sz w:val="28"/>
          <w:szCs w:val="28"/>
        </w:rPr>
        <w:t>________________________________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center"/>
        <w:outlineLvl w:val="0"/>
        <w:rPr>
          <w:i/>
          <w:sz w:val="20"/>
          <w:szCs w:val="20"/>
        </w:rPr>
      </w:pPr>
      <w:r w:rsidRPr="006C1167">
        <w:rPr>
          <w:i/>
          <w:sz w:val="20"/>
          <w:szCs w:val="20"/>
        </w:rPr>
        <w:t>(дата рождения)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8"/>
          <w:szCs w:val="28"/>
        </w:rPr>
      </w:pPr>
      <w:r w:rsidRPr="006C1167">
        <w:rPr>
          <w:sz w:val="28"/>
          <w:szCs w:val="28"/>
        </w:rPr>
        <w:t>________________________________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center"/>
        <w:outlineLvl w:val="0"/>
        <w:rPr>
          <w:i/>
          <w:sz w:val="20"/>
          <w:szCs w:val="20"/>
        </w:rPr>
      </w:pPr>
      <w:r w:rsidRPr="006C1167">
        <w:rPr>
          <w:i/>
          <w:sz w:val="20"/>
          <w:szCs w:val="20"/>
        </w:rPr>
        <w:t>(вид документа, удостоверяющего личность)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</w:pPr>
      <w:r w:rsidRPr="006C1167">
        <w:t>серия __________</w:t>
      </w:r>
      <w:r w:rsidR="006C1167">
        <w:t xml:space="preserve"> </w:t>
      </w:r>
      <w:r w:rsidRPr="006C1167">
        <w:t>номер _____________</w:t>
      </w:r>
      <w:r w:rsidR="006C1167" w:rsidRPr="006C1167">
        <w:t>__________________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</w:pPr>
      <w:r w:rsidRPr="006C1167">
        <w:t>дата выдачи _______________________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</w:pPr>
      <w:r w:rsidRPr="006C1167">
        <w:t xml:space="preserve">орган, выдавший документ 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</w:pPr>
      <w:r w:rsidRPr="006C1167">
        <w:t>__________</w:t>
      </w:r>
      <w:r w:rsidR="006C1167" w:rsidRPr="006C1167">
        <w:t>______________________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8"/>
          <w:szCs w:val="28"/>
        </w:rPr>
      </w:pPr>
      <w:r w:rsidRPr="006C1167">
        <w:t>код подразделения</w:t>
      </w:r>
      <w:r w:rsidRPr="006C1167">
        <w:rPr>
          <w:sz w:val="28"/>
          <w:szCs w:val="28"/>
        </w:rPr>
        <w:t xml:space="preserve"> _________________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8"/>
          <w:szCs w:val="28"/>
        </w:rPr>
      </w:pPr>
      <w:r w:rsidRPr="006C1167">
        <w:rPr>
          <w:sz w:val="28"/>
          <w:szCs w:val="28"/>
        </w:rPr>
        <w:t>________________________________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0"/>
          <w:szCs w:val="20"/>
        </w:rPr>
      </w:pPr>
      <w:r w:rsidRPr="006C1167">
        <w:rPr>
          <w:sz w:val="28"/>
          <w:szCs w:val="28"/>
        </w:rPr>
        <w:t>________________________________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center"/>
        <w:outlineLvl w:val="0"/>
        <w:rPr>
          <w:i/>
          <w:sz w:val="20"/>
          <w:szCs w:val="20"/>
        </w:rPr>
      </w:pPr>
      <w:r w:rsidRPr="006C1167">
        <w:rPr>
          <w:i/>
          <w:sz w:val="20"/>
          <w:szCs w:val="20"/>
        </w:rPr>
        <w:t>(адрес проживания)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8"/>
          <w:szCs w:val="28"/>
        </w:rPr>
      </w:pPr>
      <w:r w:rsidRPr="006C1167">
        <w:rPr>
          <w:sz w:val="28"/>
          <w:szCs w:val="28"/>
        </w:rPr>
        <w:t>________________________________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center"/>
        <w:outlineLvl w:val="0"/>
        <w:rPr>
          <w:i/>
          <w:sz w:val="20"/>
          <w:szCs w:val="20"/>
        </w:rPr>
      </w:pPr>
      <w:r w:rsidRPr="006C1167">
        <w:rPr>
          <w:i/>
          <w:sz w:val="20"/>
          <w:szCs w:val="20"/>
        </w:rPr>
        <w:t>(телефон)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8"/>
          <w:szCs w:val="28"/>
        </w:rPr>
      </w:pPr>
      <w:r w:rsidRPr="006C1167">
        <w:rPr>
          <w:sz w:val="28"/>
          <w:szCs w:val="28"/>
        </w:rPr>
        <w:t>__</w:t>
      </w:r>
      <w:r w:rsidR="006C1167">
        <w:rPr>
          <w:sz w:val="28"/>
          <w:szCs w:val="28"/>
        </w:rPr>
        <w:t>_____________________________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center"/>
        <w:outlineLvl w:val="0"/>
        <w:rPr>
          <w:i/>
          <w:sz w:val="20"/>
          <w:szCs w:val="20"/>
        </w:rPr>
      </w:pPr>
      <w:r w:rsidRPr="006C1167">
        <w:rPr>
          <w:i/>
          <w:sz w:val="20"/>
          <w:szCs w:val="20"/>
        </w:rPr>
        <w:t>(адрес электронной почты (при наличии)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8"/>
          <w:szCs w:val="28"/>
        </w:rPr>
      </w:pPr>
      <w:r w:rsidRPr="006C1167">
        <w:rPr>
          <w:sz w:val="28"/>
          <w:szCs w:val="28"/>
        </w:rPr>
        <w:t>_______________________________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center"/>
        <w:outlineLvl w:val="0"/>
        <w:rPr>
          <w:i/>
          <w:sz w:val="20"/>
          <w:szCs w:val="20"/>
        </w:rPr>
      </w:pPr>
      <w:r w:rsidRPr="006C1167">
        <w:rPr>
          <w:i/>
          <w:sz w:val="20"/>
          <w:szCs w:val="20"/>
        </w:rPr>
        <w:t>(наименование и реквизиты документа,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center"/>
        <w:outlineLvl w:val="0"/>
        <w:rPr>
          <w:i/>
          <w:sz w:val="20"/>
          <w:szCs w:val="20"/>
        </w:rPr>
      </w:pPr>
      <w:r w:rsidRPr="006C1167">
        <w:rPr>
          <w:i/>
          <w:sz w:val="20"/>
          <w:szCs w:val="20"/>
        </w:rPr>
        <w:t>подтверждающего полномочия представителя)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8"/>
          <w:szCs w:val="28"/>
        </w:rPr>
      </w:pPr>
      <w:r w:rsidRPr="006C1167">
        <w:t>от</w:t>
      </w:r>
      <w:r w:rsidRPr="006C1167">
        <w:rPr>
          <w:sz w:val="28"/>
          <w:szCs w:val="28"/>
        </w:rPr>
        <w:t xml:space="preserve"> ________________________________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8"/>
          <w:szCs w:val="28"/>
        </w:rPr>
      </w:pPr>
      <w:r w:rsidRPr="006C1167">
        <w:rPr>
          <w:sz w:val="28"/>
          <w:szCs w:val="28"/>
        </w:rPr>
        <w:t>________________________________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8"/>
          <w:szCs w:val="28"/>
        </w:rPr>
      </w:pPr>
      <w:r w:rsidRPr="006C1167">
        <w:rPr>
          <w:sz w:val="28"/>
          <w:szCs w:val="28"/>
        </w:rPr>
        <w:t>________________________________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center"/>
        <w:outlineLvl w:val="0"/>
        <w:rPr>
          <w:i/>
          <w:sz w:val="20"/>
          <w:szCs w:val="20"/>
        </w:rPr>
      </w:pPr>
      <w:r w:rsidRPr="006C1167">
        <w:rPr>
          <w:i/>
          <w:sz w:val="20"/>
          <w:szCs w:val="20"/>
        </w:rPr>
        <w:t>(наименование юридического лица)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8"/>
          <w:szCs w:val="28"/>
        </w:rPr>
      </w:pPr>
      <w:r w:rsidRPr="006C1167">
        <w:rPr>
          <w:sz w:val="28"/>
          <w:szCs w:val="28"/>
        </w:rPr>
        <w:t>________________________________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center"/>
        <w:outlineLvl w:val="0"/>
        <w:rPr>
          <w:i/>
          <w:sz w:val="20"/>
          <w:szCs w:val="20"/>
        </w:rPr>
      </w:pPr>
      <w:r w:rsidRPr="006C1167">
        <w:rPr>
          <w:i/>
          <w:sz w:val="20"/>
          <w:szCs w:val="20"/>
        </w:rPr>
        <w:t>(ОГРН, ИНН юридического лица)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8"/>
          <w:szCs w:val="28"/>
        </w:rPr>
      </w:pPr>
      <w:r w:rsidRPr="006C1167">
        <w:rPr>
          <w:sz w:val="28"/>
          <w:szCs w:val="28"/>
        </w:rPr>
        <w:t>________________________________</w:t>
      </w:r>
    </w:p>
    <w:p w:rsidR="00293A89" w:rsidRPr="006C1167" w:rsidRDefault="00293A89" w:rsidP="008C152E">
      <w:pPr>
        <w:autoSpaceDE w:val="0"/>
        <w:autoSpaceDN w:val="0"/>
        <w:adjustRightInd w:val="0"/>
        <w:ind w:left="4536" w:right="33"/>
        <w:outlineLvl w:val="0"/>
        <w:rPr>
          <w:i/>
          <w:sz w:val="20"/>
          <w:szCs w:val="20"/>
        </w:rPr>
      </w:pPr>
      <w:r w:rsidRPr="006C1167">
        <w:rPr>
          <w:i/>
          <w:sz w:val="20"/>
          <w:szCs w:val="20"/>
        </w:rPr>
        <w:t>(почтовый адрес юридического лица)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8"/>
          <w:szCs w:val="28"/>
        </w:rPr>
      </w:pPr>
      <w:r w:rsidRPr="006C1167">
        <w:rPr>
          <w:sz w:val="28"/>
          <w:szCs w:val="28"/>
        </w:rPr>
        <w:t>________________________________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center"/>
        <w:outlineLvl w:val="0"/>
        <w:rPr>
          <w:i/>
          <w:sz w:val="20"/>
          <w:szCs w:val="20"/>
        </w:rPr>
      </w:pPr>
      <w:r w:rsidRPr="006C1167">
        <w:rPr>
          <w:i/>
          <w:sz w:val="20"/>
          <w:szCs w:val="20"/>
        </w:rPr>
        <w:lastRenderedPageBreak/>
        <w:t>(вид документа, удостоверяющего личность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center"/>
        <w:outlineLvl w:val="0"/>
        <w:rPr>
          <w:i/>
          <w:sz w:val="20"/>
          <w:szCs w:val="20"/>
        </w:rPr>
      </w:pPr>
      <w:r w:rsidRPr="006C1167">
        <w:rPr>
          <w:i/>
          <w:sz w:val="20"/>
          <w:szCs w:val="20"/>
        </w:rPr>
        <w:t>представителя юридического лица)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</w:pPr>
      <w:r w:rsidRPr="006C1167">
        <w:t>серия ___________ номер __________</w:t>
      </w:r>
      <w:r w:rsidR="006C1167">
        <w:t>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</w:pPr>
      <w:r w:rsidRPr="006C1167">
        <w:t>дата выдачи _______________________</w:t>
      </w:r>
      <w:r w:rsidR="006C1167">
        <w:t>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</w:pPr>
      <w:r w:rsidRPr="006C1167">
        <w:t>орган, выдавший документ ________</w:t>
      </w:r>
      <w:r w:rsidR="006C1167">
        <w:t>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</w:pPr>
      <w:r w:rsidRPr="006C1167">
        <w:t>________________________________</w:t>
      </w:r>
      <w:r w:rsidR="006C1167">
        <w:t>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</w:pPr>
      <w:r w:rsidRPr="006C1167">
        <w:t xml:space="preserve">код подразделения 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8"/>
          <w:szCs w:val="28"/>
        </w:rPr>
      </w:pPr>
      <w:r w:rsidRPr="006C1167">
        <w:rPr>
          <w:sz w:val="28"/>
          <w:szCs w:val="28"/>
        </w:rPr>
        <w:t>________________________________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0"/>
          <w:szCs w:val="20"/>
        </w:rPr>
      </w:pPr>
      <w:r w:rsidRPr="006C1167">
        <w:rPr>
          <w:sz w:val="28"/>
          <w:szCs w:val="28"/>
        </w:rPr>
        <w:t>________________________________</w:t>
      </w:r>
    </w:p>
    <w:p w:rsidR="00293A89" w:rsidRPr="006C1167" w:rsidRDefault="00293A89" w:rsidP="008C152E">
      <w:pPr>
        <w:autoSpaceDE w:val="0"/>
        <w:autoSpaceDN w:val="0"/>
        <w:adjustRightInd w:val="0"/>
        <w:ind w:left="4536" w:right="33"/>
        <w:outlineLvl w:val="0"/>
        <w:rPr>
          <w:i/>
          <w:sz w:val="20"/>
          <w:szCs w:val="20"/>
        </w:rPr>
      </w:pPr>
      <w:r w:rsidRPr="006C1167">
        <w:rPr>
          <w:i/>
          <w:sz w:val="20"/>
          <w:szCs w:val="20"/>
        </w:rPr>
        <w:t>(адрес проживания представителя)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8"/>
          <w:szCs w:val="28"/>
        </w:rPr>
      </w:pPr>
      <w:r w:rsidRPr="006C1167">
        <w:rPr>
          <w:sz w:val="28"/>
          <w:szCs w:val="28"/>
        </w:rPr>
        <w:t>________________________________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center"/>
        <w:outlineLvl w:val="0"/>
        <w:rPr>
          <w:i/>
          <w:sz w:val="20"/>
          <w:szCs w:val="20"/>
        </w:rPr>
      </w:pPr>
      <w:r w:rsidRPr="006C1167">
        <w:rPr>
          <w:i/>
          <w:sz w:val="20"/>
          <w:szCs w:val="20"/>
        </w:rPr>
        <w:t>(телефон)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8"/>
          <w:szCs w:val="28"/>
        </w:rPr>
      </w:pPr>
      <w:r w:rsidRPr="006C1167">
        <w:rPr>
          <w:sz w:val="28"/>
          <w:szCs w:val="28"/>
        </w:rPr>
        <w:t>________________________________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center"/>
        <w:outlineLvl w:val="0"/>
        <w:rPr>
          <w:i/>
          <w:sz w:val="20"/>
          <w:szCs w:val="20"/>
        </w:rPr>
      </w:pPr>
      <w:r w:rsidRPr="006C1167">
        <w:rPr>
          <w:i/>
          <w:sz w:val="20"/>
          <w:szCs w:val="20"/>
        </w:rPr>
        <w:t>(адрес электронной почты (при наличии))</w:t>
      </w:r>
    </w:p>
    <w:p w:rsidR="00293A89" w:rsidRPr="006C1167" w:rsidRDefault="00293A89" w:rsidP="00293A89">
      <w:pPr>
        <w:autoSpaceDE w:val="0"/>
        <w:autoSpaceDN w:val="0"/>
        <w:adjustRightInd w:val="0"/>
        <w:ind w:left="4536" w:right="33"/>
        <w:jc w:val="both"/>
        <w:outlineLvl w:val="0"/>
        <w:rPr>
          <w:sz w:val="28"/>
          <w:szCs w:val="28"/>
        </w:rPr>
      </w:pPr>
      <w:r w:rsidRPr="006C1167">
        <w:rPr>
          <w:sz w:val="28"/>
          <w:szCs w:val="28"/>
        </w:rPr>
        <w:t>________________________________</w:t>
      </w:r>
    </w:p>
    <w:p w:rsidR="00293A89" w:rsidRPr="006C1167" w:rsidRDefault="00293A89" w:rsidP="006C1167">
      <w:pPr>
        <w:autoSpaceDE w:val="0"/>
        <w:autoSpaceDN w:val="0"/>
        <w:adjustRightInd w:val="0"/>
        <w:ind w:left="4536" w:right="33"/>
        <w:jc w:val="both"/>
        <w:outlineLvl w:val="0"/>
        <w:rPr>
          <w:i/>
          <w:sz w:val="20"/>
          <w:szCs w:val="20"/>
        </w:rPr>
      </w:pPr>
      <w:r w:rsidRPr="006C1167">
        <w:rPr>
          <w:sz w:val="28"/>
          <w:szCs w:val="28"/>
        </w:rPr>
        <w:t>_______________________________</w:t>
      </w:r>
      <w:proofErr w:type="gramStart"/>
      <w:r w:rsidRPr="006C1167">
        <w:rPr>
          <w:sz w:val="28"/>
          <w:szCs w:val="28"/>
        </w:rPr>
        <w:t>_</w:t>
      </w:r>
      <w:r w:rsidRPr="006C1167">
        <w:rPr>
          <w:i/>
          <w:sz w:val="20"/>
          <w:szCs w:val="20"/>
        </w:rPr>
        <w:t>(</w:t>
      </w:r>
      <w:proofErr w:type="gramEnd"/>
      <w:r w:rsidRPr="006C1167">
        <w:rPr>
          <w:i/>
          <w:sz w:val="20"/>
          <w:szCs w:val="20"/>
        </w:rPr>
        <w:t>реквизиты документа,</w:t>
      </w:r>
      <w:r w:rsidR="006C1167">
        <w:rPr>
          <w:i/>
          <w:sz w:val="20"/>
          <w:szCs w:val="20"/>
        </w:rPr>
        <w:t xml:space="preserve"> </w:t>
      </w:r>
      <w:r w:rsidRPr="006C1167">
        <w:rPr>
          <w:i/>
          <w:sz w:val="20"/>
          <w:szCs w:val="20"/>
        </w:rPr>
        <w:t>удостоверяющего полномочия</w:t>
      </w:r>
      <w:r w:rsidR="006C1167">
        <w:rPr>
          <w:i/>
          <w:sz w:val="20"/>
          <w:szCs w:val="20"/>
        </w:rPr>
        <w:t xml:space="preserve"> </w:t>
      </w:r>
      <w:r w:rsidRPr="006C1167">
        <w:rPr>
          <w:i/>
          <w:sz w:val="20"/>
          <w:szCs w:val="20"/>
        </w:rPr>
        <w:t>представителя юридического лица)</w:t>
      </w:r>
    </w:p>
    <w:p w:rsidR="00293A89" w:rsidRPr="006C1167" w:rsidRDefault="00293A89" w:rsidP="00293A89">
      <w:pPr>
        <w:rPr>
          <w:sz w:val="20"/>
          <w:szCs w:val="20"/>
        </w:rPr>
      </w:pPr>
    </w:p>
    <w:p w:rsidR="00293A89" w:rsidRPr="006C1167" w:rsidRDefault="00293A89" w:rsidP="00293A89">
      <w:pPr>
        <w:jc w:val="center"/>
        <w:rPr>
          <w:b/>
          <w:sz w:val="28"/>
          <w:szCs w:val="28"/>
        </w:rPr>
      </w:pPr>
      <w:r w:rsidRPr="006C1167">
        <w:rPr>
          <w:b/>
          <w:sz w:val="28"/>
          <w:szCs w:val="28"/>
        </w:rPr>
        <w:t>Заявление об исправлении допущенных опечаток и (или) ошибок в выданных в результате предоставления муниципальной услуги документах</w:t>
      </w:r>
    </w:p>
    <w:p w:rsidR="00293A89" w:rsidRPr="006C1167" w:rsidRDefault="00293A89" w:rsidP="00293A89">
      <w:pPr>
        <w:rPr>
          <w:sz w:val="20"/>
          <w:szCs w:val="20"/>
        </w:rPr>
      </w:pPr>
    </w:p>
    <w:p w:rsidR="00293A89" w:rsidRPr="006C1167" w:rsidRDefault="00293A89" w:rsidP="00293A89">
      <w:pPr>
        <w:autoSpaceDE w:val="0"/>
        <w:autoSpaceDN w:val="0"/>
        <w:adjustRightInd w:val="0"/>
        <w:ind w:right="33" w:firstLine="708"/>
        <w:jc w:val="both"/>
        <w:outlineLvl w:val="0"/>
        <w:rPr>
          <w:sz w:val="28"/>
          <w:szCs w:val="28"/>
        </w:rPr>
      </w:pPr>
      <w:r w:rsidRPr="006C1167">
        <w:rPr>
          <w:sz w:val="28"/>
          <w:szCs w:val="28"/>
        </w:rPr>
        <w:t>Прошу исправить опечатку (ошибку) в уведомлении о переводе (об отказе в переводе) жилого (нежилого) помещения в нежилое (жилое) помещение (нужное подчеркнуть) от __________________ в отношении помещения, находящегося в собственности ________________________________________________________________________________________________________________________________</w:t>
      </w:r>
    </w:p>
    <w:p w:rsidR="00293A89" w:rsidRPr="006C1167" w:rsidRDefault="00293A89" w:rsidP="00293A89">
      <w:pPr>
        <w:rPr>
          <w:sz w:val="28"/>
          <w:szCs w:val="28"/>
        </w:rPr>
      </w:pPr>
      <w:r w:rsidRPr="006C1167">
        <w:rPr>
          <w:sz w:val="28"/>
          <w:szCs w:val="28"/>
        </w:rPr>
        <w:t>________________________________________________________________,</w:t>
      </w:r>
    </w:p>
    <w:p w:rsidR="00293A89" w:rsidRPr="006C1167" w:rsidRDefault="00293A89" w:rsidP="00293A89">
      <w:pPr>
        <w:autoSpaceDE w:val="0"/>
        <w:autoSpaceDN w:val="0"/>
        <w:adjustRightInd w:val="0"/>
        <w:ind w:right="33"/>
        <w:jc w:val="center"/>
        <w:outlineLvl w:val="0"/>
        <w:rPr>
          <w:sz w:val="28"/>
          <w:szCs w:val="28"/>
        </w:rPr>
      </w:pPr>
      <w:r w:rsidRPr="006C1167">
        <w:rPr>
          <w:sz w:val="20"/>
          <w:szCs w:val="20"/>
        </w:rPr>
        <w:t>(для физических лиц/индивидуальных предпринимателей ФИО, для юридических лиц: полное наименование юридического лица)</w:t>
      </w:r>
    </w:p>
    <w:p w:rsidR="00293A89" w:rsidRPr="006C1167" w:rsidRDefault="00293A89" w:rsidP="00293A89">
      <w:pPr>
        <w:autoSpaceDE w:val="0"/>
        <w:autoSpaceDN w:val="0"/>
        <w:adjustRightInd w:val="0"/>
        <w:ind w:right="33"/>
        <w:jc w:val="both"/>
        <w:outlineLvl w:val="0"/>
        <w:rPr>
          <w:sz w:val="28"/>
          <w:szCs w:val="28"/>
        </w:rPr>
      </w:pPr>
      <w:r w:rsidRPr="006C1167">
        <w:rPr>
          <w:sz w:val="28"/>
          <w:szCs w:val="28"/>
        </w:rPr>
        <w:t>расположенного по адресу: ___________________________________________</w:t>
      </w:r>
    </w:p>
    <w:p w:rsidR="00293A89" w:rsidRPr="006C1167" w:rsidRDefault="00293A89" w:rsidP="00293A89">
      <w:pPr>
        <w:autoSpaceDE w:val="0"/>
        <w:autoSpaceDN w:val="0"/>
        <w:adjustRightInd w:val="0"/>
        <w:ind w:right="33"/>
        <w:jc w:val="both"/>
        <w:outlineLvl w:val="0"/>
        <w:rPr>
          <w:sz w:val="28"/>
          <w:szCs w:val="28"/>
        </w:rPr>
      </w:pPr>
      <w:r w:rsidRPr="006C1167">
        <w:rPr>
          <w:sz w:val="28"/>
          <w:szCs w:val="28"/>
        </w:rPr>
        <w:t>________________________________________________________________,</w:t>
      </w:r>
    </w:p>
    <w:p w:rsidR="00293A89" w:rsidRPr="006C1167" w:rsidRDefault="00293A89" w:rsidP="00293A89">
      <w:pPr>
        <w:autoSpaceDE w:val="0"/>
        <w:autoSpaceDN w:val="0"/>
        <w:adjustRightInd w:val="0"/>
        <w:ind w:right="33"/>
        <w:jc w:val="center"/>
        <w:outlineLvl w:val="0"/>
        <w:rPr>
          <w:sz w:val="20"/>
          <w:szCs w:val="20"/>
        </w:rPr>
      </w:pPr>
      <w:r w:rsidRPr="006C1167">
        <w:rPr>
          <w:sz w:val="20"/>
          <w:szCs w:val="20"/>
        </w:rPr>
        <w:t>(населенный пункт, улица, номер дома, номер квартиры)</w:t>
      </w:r>
    </w:p>
    <w:p w:rsidR="00293A89" w:rsidRPr="006C1167" w:rsidRDefault="00293A89" w:rsidP="00293A89">
      <w:pPr>
        <w:ind w:firstLine="480"/>
        <w:jc w:val="both"/>
        <w:textAlignment w:val="baseline"/>
        <w:rPr>
          <w:sz w:val="28"/>
          <w:szCs w:val="28"/>
        </w:rPr>
      </w:pPr>
      <w:r w:rsidRPr="006C1167">
        <w:rPr>
          <w:sz w:val="28"/>
          <w:szCs w:val="28"/>
        </w:rPr>
        <w:t>по адресу: ________________________________________________________________________________________________________________________________</w:t>
      </w:r>
      <w:r w:rsidRPr="006C1167">
        <w:rPr>
          <w:sz w:val="28"/>
          <w:szCs w:val="28"/>
        </w:rPr>
        <w:br/>
      </w:r>
    </w:p>
    <w:p w:rsidR="00293A89" w:rsidRPr="006C1167" w:rsidRDefault="00293A89" w:rsidP="00293A89">
      <w:pPr>
        <w:jc w:val="both"/>
        <w:textAlignment w:val="baseline"/>
        <w:rPr>
          <w:sz w:val="28"/>
          <w:szCs w:val="28"/>
        </w:rPr>
      </w:pPr>
      <w:r w:rsidRPr="006C1167">
        <w:rPr>
          <w:sz w:val="28"/>
          <w:szCs w:val="28"/>
        </w:rPr>
        <w:t>в связи с ________________________________________________________________</w:t>
      </w:r>
    </w:p>
    <w:p w:rsidR="00293A89" w:rsidRPr="006C1167" w:rsidRDefault="00293A89" w:rsidP="00293A89">
      <w:pPr>
        <w:jc w:val="center"/>
        <w:textAlignment w:val="baseline"/>
        <w:rPr>
          <w:sz w:val="20"/>
          <w:szCs w:val="20"/>
        </w:rPr>
      </w:pPr>
      <w:r w:rsidRPr="006C1167">
        <w:rPr>
          <w:sz w:val="20"/>
          <w:szCs w:val="20"/>
        </w:rPr>
        <w:t>(указываются причины исправлений)</w:t>
      </w:r>
    </w:p>
    <w:p w:rsidR="00293A89" w:rsidRPr="006C1167" w:rsidRDefault="00293A89" w:rsidP="00293A89">
      <w:pPr>
        <w:rPr>
          <w:sz w:val="20"/>
          <w:szCs w:val="20"/>
        </w:rPr>
      </w:pPr>
    </w:p>
    <w:p w:rsidR="00293A89" w:rsidRPr="006C1167" w:rsidRDefault="00293A89" w:rsidP="00293A89">
      <w:pPr>
        <w:autoSpaceDE w:val="0"/>
        <w:autoSpaceDN w:val="0"/>
        <w:adjustRightInd w:val="0"/>
        <w:ind w:right="33"/>
        <w:jc w:val="both"/>
        <w:outlineLvl w:val="0"/>
        <w:rPr>
          <w:sz w:val="28"/>
          <w:szCs w:val="28"/>
        </w:rPr>
      </w:pPr>
      <w:r w:rsidRPr="006C1167">
        <w:rPr>
          <w:sz w:val="28"/>
          <w:szCs w:val="28"/>
        </w:rPr>
        <w:t>Результат предоставления муниципальной услуги прошу:</w:t>
      </w:r>
    </w:p>
    <w:p w:rsidR="00293A89" w:rsidRPr="006C1167" w:rsidRDefault="00293A89" w:rsidP="00293A89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 w:rsidRPr="006C116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DA7B15C" wp14:editId="254C074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28600" cy="1524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190AB" id="Прямоугольник 9" o:spid="_x0000_s1026" style="position:absolute;margin-left:0;margin-top:.6pt;width:18pt;height:12pt;z-index:-251653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" filled="f" strokecolor="windowText" strokeweight=".25pt">
                <w10:wrap type="tight" anchorx="margin"/>
              </v:rect>
            </w:pict>
          </mc:Fallback>
        </mc:AlternateContent>
      </w:r>
      <w:r w:rsidRPr="006C1167">
        <w:rPr>
          <w:sz w:val="28"/>
          <w:szCs w:val="28"/>
        </w:rPr>
        <w:t>выдать в ОМСУ: в форме документа на бумажном носителе при личном обращении</w:t>
      </w:r>
    </w:p>
    <w:p w:rsidR="00293A89" w:rsidRPr="006C1167" w:rsidRDefault="00293A89" w:rsidP="00293A89">
      <w:pPr>
        <w:autoSpaceDE w:val="0"/>
        <w:autoSpaceDN w:val="0"/>
        <w:adjustRightInd w:val="0"/>
        <w:ind w:right="33" w:firstLine="567"/>
        <w:jc w:val="both"/>
        <w:outlineLvl w:val="0"/>
        <w:rPr>
          <w:sz w:val="28"/>
          <w:szCs w:val="28"/>
        </w:rPr>
      </w:pPr>
      <w:r w:rsidRPr="006C116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0BF8475" wp14:editId="7E4964A7">
                <wp:simplePos x="0" y="0"/>
                <wp:positionH relativeFrom="margin">
                  <wp:align>left</wp:align>
                </wp:positionH>
                <wp:positionV relativeFrom="paragraph">
                  <wp:posOffset>18415</wp:posOffset>
                </wp:positionV>
                <wp:extent cx="228600" cy="1524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EC32D" id="Прямоугольник 10" o:spid="_x0000_s1026" style="position:absolute;margin-left:0;margin-top:1.45pt;width:18pt;height:12pt;z-index:-251652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" filled="f" strokecolor="windowText" strokeweight=".25pt">
                <w10:wrap type="tight" anchorx="margin"/>
              </v:rect>
            </w:pict>
          </mc:Fallback>
        </mc:AlternateContent>
      </w:r>
      <w:r w:rsidRPr="006C1167">
        <w:rPr>
          <w:sz w:val="28"/>
          <w:szCs w:val="28"/>
        </w:rPr>
        <w:t>направить почтой по адресу, указанному в заявлении о предоставлении муниципальной услуги</w:t>
      </w:r>
    </w:p>
    <w:p w:rsidR="00293A89" w:rsidRPr="006C1167" w:rsidRDefault="00293A89" w:rsidP="00293A89">
      <w:pPr>
        <w:autoSpaceDE w:val="0"/>
        <w:autoSpaceDN w:val="0"/>
        <w:adjustRightInd w:val="0"/>
        <w:ind w:right="34" w:firstLine="567"/>
        <w:jc w:val="both"/>
        <w:outlineLvl w:val="0"/>
        <w:rPr>
          <w:sz w:val="28"/>
          <w:szCs w:val="28"/>
        </w:rPr>
      </w:pPr>
      <w:r w:rsidRPr="006C1167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0A74716" wp14:editId="0C5F10E7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28600" cy="1524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DC154" id="Прямоугольник 11" o:spid="_x0000_s1026" style="position:absolute;margin-left:0;margin-top:.7pt;width:18pt;height:12pt;z-index:-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" filled="f" strokecolor="windowText" strokeweight=".25pt">
                <w10:wrap type="tight" anchorx="margin"/>
              </v:rect>
            </w:pict>
          </mc:Fallback>
        </mc:AlternateContent>
      </w:r>
      <w:r w:rsidRPr="006C1167">
        <w:rPr>
          <w:sz w:val="28"/>
          <w:szCs w:val="28"/>
        </w:rPr>
        <w:t>в МФЦ: в форме документа на бумажном носителе или документа, составленного и заверенного МФЦ, подтверждающего содержание электронного документа, поступившего из ОМСУ</w:t>
      </w:r>
    </w:p>
    <w:p w:rsidR="00293A89" w:rsidRPr="006C1167" w:rsidRDefault="00293A89" w:rsidP="00293A89">
      <w:pPr>
        <w:autoSpaceDE w:val="0"/>
        <w:autoSpaceDN w:val="0"/>
        <w:adjustRightInd w:val="0"/>
        <w:ind w:right="34"/>
        <w:jc w:val="both"/>
        <w:outlineLvl w:val="0"/>
      </w:pPr>
      <w:r w:rsidRPr="006C1167">
        <w:rPr>
          <w:i/>
          <w:iCs/>
        </w:rPr>
        <w:t>(указанным способом результат муниципальной услуги выдается, если заявление о предоставлении муниципальной услуги подается через МФЦ)</w:t>
      </w:r>
    </w:p>
    <w:p w:rsidR="00293A89" w:rsidRPr="006C1167" w:rsidRDefault="00293A89" w:rsidP="00293A89">
      <w:pPr>
        <w:autoSpaceDE w:val="0"/>
        <w:autoSpaceDN w:val="0"/>
        <w:adjustRightInd w:val="0"/>
        <w:ind w:right="33" w:firstLine="567"/>
        <w:jc w:val="both"/>
        <w:outlineLvl w:val="0"/>
        <w:rPr>
          <w:sz w:val="28"/>
          <w:szCs w:val="28"/>
        </w:rPr>
      </w:pPr>
      <w:r w:rsidRPr="006C116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61835B3" wp14:editId="59D0EE51">
                <wp:simplePos x="0" y="0"/>
                <wp:positionH relativeFrom="margin">
                  <wp:posOffset>142875</wp:posOffset>
                </wp:positionH>
                <wp:positionV relativeFrom="paragraph">
                  <wp:posOffset>18415</wp:posOffset>
                </wp:positionV>
                <wp:extent cx="228600" cy="1524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C12F1" id="Прямоугольник 12" o:spid="_x0000_s1026" style="position:absolute;margin-left:11.25pt;margin-top:1.45pt;width:18pt;height:12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" filled="f" strokecolor="windowText" strokeweight=".25pt">
                <w10:wrap type="tight" anchorx="margin"/>
              </v:rect>
            </w:pict>
          </mc:Fallback>
        </mc:AlternateContent>
      </w:r>
      <w:r w:rsidRPr="006C1167">
        <w:rPr>
          <w:sz w:val="28"/>
          <w:szCs w:val="28"/>
        </w:rPr>
        <w:t>в форме электронного документа через «Личный кабинет» на ЕПГУ, РПГУ</w:t>
      </w:r>
    </w:p>
    <w:p w:rsidR="00293A89" w:rsidRPr="006C1167" w:rsidRDefault="00293A89" w:rsidP="00293A89">
      <w:pPr>
        <w:autoSpaceDE w:val="0"/>
        <w:autoSpaceDN w:val="0"/>
        <w:adjustRightInd w:val="0"/>
        <w:ind w:right="33"/>
        <w:jc w:val="both"/>
        <w:outlineLvl w:val="0"/>
      </w:pPr>
      <w:r w:rsidRPr="006C1167">
        <w:rPr>
          <w:i/>
          <w:iCs/>
        </w:rPr>
        <w:t>(указанным способом результат муниципальной услуги выдается, если заявление о предоставлении муниципальной услуги подается через ЕПГУ, РПГУ)</w:t>
      </w:r>
    </w:p>
    <w:p w:rsidR="00293A89" w:rsidRPr="006C1167" w:rsidRDefault="00293A89" w:rsidP="00293A89">
      <w:pPr>
        <w:ind w:firstLine="567"/>
        <w:textAlignment w:val="baseline"/>
        <w:rPr>
          <w:sz w:val="28"/>
          <w:szCs w:val="28"/>
        </w:rPr>
      </w:pPr>
    </w:p>
    <w:p w:rsidR="00293A89" w:rsidRPr="006C1167" w:rsidRDefault="00293A89" w:rsidP="00293A89">
      <w:pPr>
        <w:autoSpaceDE w:val="0"/>
        <w:autoSpaceDN w:val="0"/>
        <w:adjustRightInd w:val="0"/>
        <w:ind w:right="33"/>
        <w:jc w:val="both"/>
        <w:outlineLvl w:val="0"/>
        <w:rPr>
          <w:sz w:val="28"/>
          <w:szCs w:val="28"/>
        </w:rPr>
      </w:pPr>
    </w:p>
    <w:p w:rsidR="00293A89" w:rsidRPr="006C1167" w:rsidRDefault="00293A89" w:rsidP="00293A89">
      <w:pPr>
        <w:autoSpaceDE w:val="0"/>
        <w:autoSpaceDN w:val="0"/>
        <w:adjustRightInd w:val="0"/>
        <w:ind w:right="33"/>
        <w:jc w:val="both"/>
        <w:outlineLvl w:val="0"/>
        <w:rPr>
          <w:sz w:val="28"/>
          <w:szCs w:val="28"/>
        </w:rPr>
      </w:pPr>
      <w:r w:rsidRPr="006C1167">
        <w:rPr>
          <w:sz w:val="28"/>
          <w:szCs w:val="28"/>
        </w:rPr>
        <w:t>«___» __________ 20___ г. _________________ __________________________</w:t>
      </w:r>
    </w:p>
    <w:p w:rsidR="00293A89" w:rsidRPr="006C1167" w:rsidRDefault="00293A89" w:rsidP="00293A89">
      <w:pPr>
        <w:ind w:firstLine="567"/>
        <w:contextualSpacing/>
        <w:jc w:val="both"/>
        <w:rPr>
          <w:b/>
        </w:rPr>
      </w:pPr>
      <w:r w:rsidRPr="006C1167">
        <w:t xml:space="preserve">                                                                 (подпись)                           </w:t>
      </w:r>
    </w:p>
    <w:p w:rsidR="00293A89" w:rsidRPr="006C1167" w:rsidRDefault="00293A89" w:rsidP="00293A89">
      <w:pPr>
        <w:ind w:firstLine="567"/>
        <w:contextualSpacing/>
        <w:jc w:val="both"/>
        <w:rPr>
          <w:b/>
        </w:rPr>
      </w:pPr>
    </w:p>
    <w:p w:rsidR="00293A89" w:rsidRPr="006C1167" w:rsidRDefault="00293A89" w:rsidP="00293A89">
      <w:pPr>
        <w:ind w:firstLine="567"/>
        <w:contextualSpacing/>
        <w:jc w:val="both"/>
        <w:rPr>
          <w:b/>
        </w:rPr>
      </w:pPr>
    </w:p>
    <w:p w:rsidR="00293A89" w:rsidRPr="006C1167" w:rsidRDefault="00293A89" w:rsidP="00293A89">
      <w:pPr>
        <w:ind w:firstLine="567"/>
        <w:contextualSpacing/>
        <w:jc w:val="both"/>
        <w:rPr>
          <w:b/>
        </w:rPr>
      </w:pPr>
    </w:p>
    <w:p w:rsidR="006C1167" w:rsidRDefault="00293A89" w:rsidP="00293A89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  <w:sectPr w:rsidR="006C1167" w:rsidSect="006C44CD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  <w:r w:rsidRPr="006C1167">
        <w:rPr>
          <w:b/>
          <w:bCs/>
          <w:sz w:val="28"/>
          <w:szCs w:val="28"/>
        </w:rPr>
        <w:br w:type="page"/>
      </w:r>
    </w:p>
    <w:p w:rsidR="006C1167" w:rsidRPr="006C1167" w:rsidRDefault="006C1167" w:rsidP="006C1167">
      <w:pPr>
        <w:widowControl w:val="0"/>
        <w:autoSpaceDE w:val="0"/>
        <w:autoSpaceDN w:val="0"/>
        <w:ind w:left="4536"/>
        <w:jc w:val="center"/>
        <w:outlineLvl w:val="1"/>
        <w:rPr>
          <w:sz w:val="22"/>
          <w:szCs w:val="22"/>
        </w:rPr>
      </w:pPr>
      <w:r w:rsidRPr="006C1167">
        <w:rPr>
          <w:sz w:val="22"/>
          <w:szCs w:val="22"/>
        </w:rPr>
        <w:lastRenderedPageBreak/>
        <w:t xml:space="preserve">ПРИЛОЖЕНИЕ № </w:t>
      </w:r>
      <w:r>
        <w:rPr>
          <w:sz w:val="22"/>
          <w:szCs w:val="22"/>
        </w:rPr>
        <w:t>4</w:t>
      </w:r>
    </w:p>
    <w:p w:rsidR="006C1167" w:rsidRPr="006C1167" w:rsidRDefault="006C1167" w:rsidP="006C1167">
      <w:pPr>
        <w:autoSpaceDE w:val="0"/>
        <w:autoSpaceDN w:val="0"/>
        <w:adjustRightInd w:val="0"/>
        <w:ind w:left="4536"/>
        <w:jc w:val="center"/>
        <w:rPr>
          <w:sz w:val="22"/>
          <w:szCs w:val="22"/>
        </w:rPr>
      </w:pPr>
      <w:r w:rsidRPr="006C1167">
        <w:rPr>
          <w:sz w:val="22"/>
          <w:szCs w:val="22"/>
        </w:rPr>
        <w:t>к административному регламенту предоставления администрацией Тымовского муниципального округа Сахалинской области муниципальной услуги «Перевод жилого помещения в нежилое или нежилого помещения в жилое помещение» утвержденного постановлением администрации Тымовского муниципального округа Сахалинской области</w:t>
      </w:r>
    </w:p>
    <w:p w:rsidR="006C1167" w:rsidRPr="006C1167" w:rsidRDefault="006C1167" w:rsidP="006C1167">
      <w:pPr>
        <w:autoSpaceDE w:val="0"/>
        <w:autoSpaceDN w:val="0"/>
        <w:adjustRightInd w:val="0"/>
        <w:ind w:left="4536"/>
        <w:jc w:val="center"/>
        <w:rPr>
          <w:sz w:val="22"/>
          <w:szCs w:val="22"/>
        </w:rPr>
      </w:pPr>
      <w:r w:rsidRPr="006C1167">
        <w:rPr>
          <w:sz w:val="22"/>
          <w:szCs w:val="22"/>
        </w:rPr>
        <w:t>от 03.04.2026 39</w:t>
      </w:r>
    </w:p>
    <w:p w:rsidR="00293A89" w:rsidRPr="006C1167" w:rsidRDefault="00293A89" w:rsidP="00293A89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293A89" w:rsidRPr="006C1167" w:rsidRDefault="00293A89" w:rsidP="00293A89">
      <w:pPr>
        <w:shd w:val="clear" w:color="auto" w:fill="FFFFFF"/>
        <w:spacing w:before="240"/>
        <w:jc w:val="center"/>
      </w:pPr>
      <w:r w:rsidRPr="006C1167">
        <w:t>Перечень условных обозначений и сокращений</w:t>
      </w:r>
    </w:p>
    <w:p w:rsidR="00293A89" w:rsidRPr="006C1167" w:rsidRDefault="00293A89" w:rsidP="00293A89">
      <w:pPr>
        <w:autoSpaceDE w:val="0"/>
        <w:autoSpaceDN w:val="0"/>
        <w:adjustRightInd w:val="0"/>
        <w:spacing w:before="240"/>
        <w:ind w:firstLine="567"/>
        <w:jc w:val="both"/>
        <w:rPr>
          <w:bCs/>
          <w:kern w:val="32"/>
          <w:lang w:eastAsia="en-US"/>
        </w:rPr>
      </w:pPr>
      <w:r w:rsidRPr="006C1167">
        <w:t xml:space="preserve">1. Административный регламент - административный регламент </w:t>
      </w:r>
      <w:r w:rsidRPr="006C1167">
        <w:rPr>
          <w:lang w:eastAsia="en-US"/>
        </w:rPr>
        <w:t xml:space="preserve">устанавливающий </w:t>
      </w:r>
      <w:r w:rsidRPr="006C1167">
        <w:t xml:space="preserve">порядок и стандарт предоставления муниципальной услуги </w:t>
      </w:r>
      <w:r w:rsidRPr="006C1167">
        <w:rPr>
          <w:bCs/>
          <w:kern w:val="32"/>
          <w:lang w:eastAsia="en-US"/>
        </w:rPr>
        <w:t>«Перевод жилого помещения в нежилое или нежилого помещения в жилое помещение».</w:t>
      </w:r>
    </w:p>
    <w:p w:rsidR="00293A89" w:rsidRPr="006C1167" w:rsidRDefault="00293A89" w:rsidP="00293A89">
      <w:pPr>
        <w:autoSpaceDE w:val="0"/>
        <w:autoSpaceDN w:val="0"/>
        <w:adjustRightInd w:val="0"/>
        <w:ind w:firstLine="567"/>
        <w:jc w:val="both"/>
      </w:pPr>
      <w:r w:rsidRPr="006C1167">
        <w:rPr>
          <w:lang w:eastAsia="en-US"/>
        </w:rPr>
        <w:t xml:space="preserve">2. </w:t>
      </w:r>
      <w:r w:rsidRPr="006C1167">
        <w:t>Муниципальная услуга – муниципальная услуга по переводу жилого помещения в нежилое или нежилого помещения в жилое помещение».</w:t>
      </w:r>
    </w:p>
    <w:p w:rsidR="00293A89" w:rsidRPr="006C1167" w:rsidRDefault="00293A89" w:rsidP="00293A89">
      <w:pPr>
        <w:widowControl w:val="0"/>
        <w:autoSpaceDE w:val="0"/>
        <w:autoSpaceDN w:val="0"/>
        <w:ind w:firstLine="567"/>
        <w:jc w:val="both"/>
      </w:pPr>
      <w:r w:rsidRPr="006C1167">
        <w:t>3. Заявитель - собственник (физическое и юридическое лицо, индивидуальный предприниматель) помещения, расположенного на территории Тымовского муниципального округа.</w:t>
      </w:r>
    </w:p>
    <w:p w:rsidR="00293A89" w:rsidRPr="006C1167" w:rsidRDefault="00293A89" w:rsidP="00293A89">
      <w:pPr>
        <w:autoSpaceDE w:val="0"/>
        <w:autoSpaceDN w:val="0"/>
        <w:adjustRightInd w:val="0"/>
        <w:ind w:firstLine="567"/>
        <w:jc w:val="both"/>
      </w:pPr>
      <w:r w:rsidRPr="006C1167">
        <w:t>4. Представитель заявителя – лицо, действующее в силу полномочий, основанных на оформленной в установленном законодательством Российской Федерации порядке доверенности, на указании федерального закона либо на акте уполномоченного на то государственного органа или органа местного самоуправления.</w:t>
      </w:r>
    </w:p>
    <w:p w:rsidR="00293A89" w:rsidRPr="006C1167" w:rsidRDefault="00293A89" w:rsidP="00293A89">
      <w:pPr>
        <w:autoSpaceDE w:val="0"/>
        <w:autoSpaceDN w:val="0"/>
        <w:adjustRightInd w:val="0"/>
        <w:ind w:firstLine="567"/>
        <w:jc w:val="both"/>
        <w:rPr>
          <w:lang w:eastAsia="en-US"/>
        </w:rPr>
      </w:pPr>
      <w:r w:rsidRPr="006C1167">
        <w:t xml:space="preserve">5. Законный представитель - </w:t>
      </w:r>
      <w:r w:rsidRPr="006C1167">
        <w:rPr>
          <w:shd w:val="clear" w:color="auto" w:fill="FFFFFF"/>
        </w:rPr>
        <w:t>родители, усыновители, опекуны, попечители или иные лица, которым это право предоставлено федеральным законом.</w:t>
      </w:r>
      <w:r w:rsidRPr="006C1167">
        <w:rPr>
          <w:lang w:eastAsia="en-US"/>
        </w:rPr>
        <w:t xml:space="preserve"> </w:t>
      </w:r>
    </w:p>
    <w:p w:rsidR="00293A89" w:rsidRPr="006C1167" w:rsidRDefault="00293A89" w:rsidP="00293A89">
      <w:pPr>
        <w:autoSpaceDE w:val="0"/>
        <w:autoSpaceDN w:val="0"/>
        <w:adjustRightInd w:val="0"/>
        <w:ind w:firstLine="567"/>
        <w:jc w:val="both"/>
        <w:rPr>
          <w:lang w:eastAsia="en-US"/>
        </w:rPr>
      </w:pPr>
      <w:r w:rsidRPr="006C1167">
        <w:rPr>
          <w:lang w:eastAsia="en-US"/>
        </w:rPr>
        <w:t>6. Представитель – представитель заявителя, законный представитель.</w:t>
      </w:r>
    </w:p>
    <w:p w:rsidR="00293A89" w:rsidRPr="006C1167" w:rsidRDefault="00293A89" w:rsidP="00293A89">
      <w:pPr>
        <w:autoSpaceDE w:val="0"/>
        <w:autoSpaceDN w:val="0"/>
        <w:adjustRightInd w:val="0"/>
        <w:ind w:firstLine="567"/>
        <w:jc w:val="both"/>
      </w:pPr>
      <w:r w:rsidRPr="006C1167">
        <w:t>7. Реестр услуг – федеральная государственная информационная система «Федеральный реестр государственных и муниципальных услуг (функций)».</w:t>
      </w:r>
    </w:p>
    <w:p w:rsidR="00293A89" w:rsidRPr="006C1167" w:rsidRDefault="00293A89" w:rsidP="00293A89">
      <w:pPr>
        <w:autoSpaceDE w:val="0"/>
        <w:autoSpaceDN w:val="0"/>
        <w:adjustRightInd w:val="0"/>
        <w:ind w:firstLine="567"/>
        <w:jc w:val="both"/>
      </w:pPr>
      <w:r w:rsidRPr="006C1167">
        <w:t>8. ЕПГУ - федеральная государственная информационная система «Единый портал государственных и муниципальных услуг (функций)».</w:t>
      </w:r>
    </w:p>
    <w:p w:rsidR="00293A89" w:rsidRPr="006C1167" w:rsidRDefault="00293A89" w:rsidP="00293A89">
      <w:pPr>
        <w:autoSpaceDE w:val="0"/>
        <w:autoSpaceDN w:val="0"/>
        <w:adjustRightInd w:val="0"/>
        <w:ind w:firstLine="567"/>
        <w:jc w:val="both"/>
      </w:pPr>
      <w:r w:rsidRPr="006C1167">
        <w:t>9. РПГУ - Портал государственных и муниципальных услуг (функций) Сахалинской области».</w:t>
      </w:r>
    </w:p>
    <w:p w:rsidR="00293A89" w:rsidRPr="006C1167" w:rsidRDefault="00293A89" w:rsidP="00293A89">
      <w:pPr>
        <w:autoSpaceDE w:val="0"/>
        <w:autoSpaceDN w:val="0"/>
        <w:adjustRightInd w:val="0"/>
        <w:ind w:firstLine="567"/>
        <w:jc w:val="both"/>
      </w:pPr>
      <w:r w:rsidRPr="006C1167">
        <w:t>10. ОМСУ – администрация Тымовского муниципального округа Сахалинской области.</w:t>
      </w:r>
    </w:p>
    <w:p w:rsidR="00293A89" w:rsidRPr="006C1167" w:rsidRDefault="00293A89" w:rsidP="00293A89">
      <w:pPr>
        <w:autoSpaceDE w:val="0"/>
        <w:autoSpaceDN w:val="0"/>
        <w:adjustRightInd w:val="0"/>
        <w:ind w:firstLine="567"/>
        <w:jc w:val="both"/>
      </w:pPr>
      <w:r w:rsidRPr="006C1167">
        <w:t>11. Отдел – отдел жилищно-коммунального хозяйства Тымовского муниципального округа Сахалинской области.</w:t>
      </w:r>
    </w:p>
    <w:p w:rsidR="00293A89" w:rsidRPr="006C1167" w:rsidRDefault="00293A89" w:rsidP="00293A89">
      <w:pPr>
        <w:autoSpaceDE w:val="0"/>
        <w:autoSpaceDN w:val="0"/>
        <w:adjustRightInd w:val="0"/>
        <w:ind w:firstLine="567"/>
        <w:jc w:val="both"/>
      </w:pPr>
      <w:r w:rsidRPr="006C1167">
        <w:t>12. МФЦ – многофункциональные центры предоставления государственных и муниципальных услуг.</w:t>
      </w:r>
    </w:p>
    <w:p w:rsidR="00293A89" w:rsidRPr="006C1167" w:rsidRDefault="00293A89" w:rsidP="00293A89">
      <w:pPr>
        <w:autoSpaceDE w:val="0"/>
        <w:autoSpaceDN w:val="0"/>
        <w:adjustRightInd w:val="0"/>
        <w:ind w:firstLine="567"/>
        <w:jc w:val="both"/>
      </w:pPr>
      <w:r w:rsidRPr="006C1167">
        <w:t xml:space="preserve">13. Запрос - заявление (запрос) о предоставлении муниципальной услуги. </w:t>
      </w:r>
    </w:p>
    <w:p w:rsidR="00293A89" w:rsidRPr="006C1167" w:rsidRDefault="00293A89" w:rsidP="00293A89">
      <w:pPr>
        <w:autoSpaceDE w:val="0"/>
        <w:autoSpaceDN w:val="0"/>
        <w:adjustRightInd w:val="0"/>
        <w:ind w:firstLine="567"/>
        <w:jc w:val="both"/>
      </w:pPr>
      <w:r w:rsidRPr="006C1167">
        <w:t>14. СМЭВ - Единая система межведомственного электронного взаимодействия.</w:t>
      </w:r>
    </w:p>
    <w:p w:rsidR="00293A89" w:rsidRPr="006C1167" w:rsidRDefault="00293A89" w:rsidP="00293A89">
      <w:pPr>
        <w:autoSpaceDE w:val="0"/>
        <w:autoSpaceDN w:val="0"/>
        <w:adjustRightInd w:val="0"/>
        <w:ind w:firstLine="567"/>
        <w:jc w:val="both"/>
      </w:pPr>
      <w:r w:rsidRPr="006C1167">
        <w:t>15. ЕГРН - Единый государственный реестр недвижимости.</w:t>
      </w:r>
    </w:p>
    <w:p w:rsidR="00293A89" w:rsidRPr="006C1167" w:rsidRDefault="00293A89" w:rsidP="00293A89">
      <w:pPr>
        <w:autoSpaceDE w:val="0"/>
        <w:autoSpaceDN w:val="0"/>
        <w:adjustRightInd w:val="0"/>
        <w:ind w:firstLine="567"/>
        <w:jc w:val="both"/>
      </w:pPr>
      <w:r w:rsidRPr="006C1167">
        <w:t>16. Признаки заявителей:</w:t>
      </w:r>
    </w:p>
    <w:p w:rsidR="00293A89" w:rsidRPr="006C1167" w:rsidRDefault="00293A89" w:rsidP="00293A89">
      <w:pPr>
        <w:autoSpaceDE w:val="0"/>
        <w:autoSpaceDN w:val="0"/>
        <w:adjustRightInd w:val="0"/>
        <w:ind w:firstLine="567"/>
        <w:jc w:val="both"/>
      </w:pPr>
      <w:r w:rsidRPr="006C1167">
        <w:t>[Все] - документы представляются всеми заявителями (представителями), обращающимися за получением муниципальной услуги;</w:t>
      </w:r>
    </w:p>
    <w:p w:rsidR="00293A89" w:rsidRPr="006C1167" w:rsidRDefault="00293A89" w:rsidP="00293A89">
      <w:pPr>
        <w:autoSpaceDE w:val="0"/>
        <w:autoSpaceDN w:val="0"/>
        <w:adjustRightInd w:val="0"/>
        <w:ind w:firstLine="567"/>
        <w:jc w:val="both"/>
      </w:pPr>
      <w:r w:rsidRPr="006C1167">
        <w:t>П – представитель;</w:t>
      </w:r>
    </w:p>
    <w:p w:rsidR="00293A89" w:rsidRPr="006C1167" w:rsidRDefault="00293A89" w:rsidP="00293A89">
      <w:pPr>
        <w:autoSpaceDE w:val="0"/>
        <w:autoSpaceDN w:val="0"/>
        <w:adjustRightInd w:val="0"/>
        <w:ind w:firstLine="567"/>
        <w:jc w:val="both"/>
      </w:pPr>
      <w:r w:rsidRPr="006C1167">
        <w:t>ЮЛ – собственником садового дома или жилого дома, является юридическое лицо;</w:t>
      </w:r>
    </w:p>
    <w:p w:rsidR="00293A89" w:rsidRPr="006C1167" w:rsidRDefault="00293A89" w:rsidP="00293A89">
      <w:pPr>
        <w:autoSpaceDE w:val="0"/>
        <w:autoSpaceDN w:val="0"/>
        <w:adjustRightInd w:val="0"/>
        <w:ind w:firstLine="567"/>
        <w:jc w:val="both"/>
      </w:pPr>
      <w:r w:rsidRPr="006C1167">
        <w:t>ИП - собственником садового дома или жилого дома, является индивидуальный предприниматель.</w:t>
      </w:r>
    </w:p>
    <w:p w:rsidR="00293A89" w:rsidRPr="006C1167" w:rsidRDefault="00293A89" w:rsidP="00293A89">
      <w:pPr>
        <w:autoSpaceDE w:val="0"/>
        <w:autoSpaceDN w:val="0"/>
        <w:adjustRightInd w:val="0"/>
        <w:ind w:firstLine="567"/>
        <w:jc w:val="both"/>
      </w:pPr>
      <w:r w:rsidRPr="006C1167">
        <w:t>17. Требования к документу:</w:t>
      </w:r>
    </w:p>
    <w:p w:rsidR="00293A89" w:rsidRPr="006C1167" w:rsidRDefault="00293A89" w:rsidP="00293A89">
      <w:pPr>
        <w:autoSpaceDE w:val="0"/>
        <w:autoSpaceDN w:val="0"/>
        <w:adjustRightInd w:val="0"/>
        <w:ind w:firstLine="567"/>
        <w:jc w:val="both"/>
      </w:pPr>
      <w:r w:rsidRPr="006C1167">
        <w:lastRenderedPageBreak/>
        <w:t>О - представляется оригинал документа;</w:t>
      </w:r>
    </w:p>
    <w:p w:rsidR="00293A89" w:rsidRPr="006C1167" w:rsidRDefault="00293A89" w:rsidP="00293A89">
      <w:pPr>
        <w:autoSpaceDE w:val="0"/>
        <w:autoSpaceDN w:val="0"/>
        <w:adjustRightInd w:val="0"/>
        <w:ind w:firstLine="567"/>
        <w:jc w:val="both"/>
      </w:pPr>
      <w:r w:rsidRPr="006C1167">
        <w:t>ЭЗ – запрос о предоставлении муниципальной услуги предоставляется в форме электронного документа, посредством внесения соответствующих сведений в интерактивную форму на ЕПГУ, РПГУ;</w:t>
      </w:r>
    </w:p>
    <w:p w:rsidR="00293A89" w:rsidRPr="006C1167" w:rsidRDefault="00293A89" w:rsidP="00293A89">
      <w:pPr>
        <w:autoSpaceDE w:val="0"/>
        <w:autoSpaceDN w:val="0"/>
        <w:adjustRightInd w:val="0"/>
        <w:ind w:firstLine="567"/>
        <w:jc w:val="both"/>
      </w:pPr>
      <w:r w:rsidRPr="006C1167">
        <w:t>ЗКД – предоставляется копия документа, заверенная в порядке, установленном законодательством Российской Федерации;</w:t>
      </w:r>
    </w:p>
    <w:p w:rsidR="00293A89" w:rsidRPr="006C1167" w:rsidRDefault="00293A89" w:rsidP="00293A89">
      <w:pPr>
        <w:autoSpaceDE w:val="0"/>
        <w:autoSpaceDN w:val="0"/>
        <w:adjustRightInd w:val="0"/>
        <w:ind w:firstLine="567"/>
        <w:jc w:val="both"/>
      </w:pPr>
      <w:r w:rsidRPr="006C1167">
        <w:t>ЭД - электронный документ, предоставляемый с использованием личного кабинета заявителя (представителя) на ЕПГУ, РПГУ.</w:t>
      </w:r>
    </w:p>
    <w:p w:rsidR="00293A89" w:rsidRPr="006C1167" w:rsidRDefault="00293A89" w:rsidP="00293A89">
      <w:pPr>
        <w:autoSpaceDE w:val="0"/>
        <w:autoSpaceDN w:val="0"/>
        <w:adjustRightInd w:val="0"/>
        <w:ind w:firstLine="539"/>
        <w:jc w:val="both"/>
      </w:pPr>
      <w:r w:rsidRPr="006C1167">
        <w:t>18. Способы подачи документов:</w:t>
      </w:r>
    </w:p>
    <w:p w:rsidR="00293A89" w:rsidRPr="006C1167" w:rsidRDefault="00293A89" w:rsidP="00293A89">
      <w:pPr>
        <w:autoSpaceDE w:val="0"/>
        <w:autoSpaceDN w:val="0"/>
        <w:adjustRightInd w:val="0"/>
        <w:ind w:firstLine="539"/>
        <w:jc w:val="both"/>
      </w:pPr>
      <w:r w:rsidRPr="006C1167">
        <w:t>1) ЛО – подаются при личном обращении в ОМСУ, МФЦ;</w:t>
      </w:r>
    </w:p>
    <w:p w:rsidR="00293A89" w:rsidRPr="006C1167" w:rsidRDefault="00293A89" w:rsidP="00293A89">
      <w:pPr>
        <w:autoSpaceDE w:val="0"/>
        <w:autoSpaceDN w:val="0"/>
        <w:adjustRightInd w:val="0"/>
        <w:ind w:firstLine="539"/>
        <w:jc w:val="both"/>
      </w:pPr>
      <w:r w:rsidRPr="006C1167">
        <w:t>2) ПО – направляются почтовым отправлением в адрес ОМСУ;</w:t>
      </w:r>
    </w:p>
    <w:p w:rsidR="00293A89" w:rsidRPr="006C1167" w:rsidRDefault="00293A89" w:rsidP="00293A89">
      <w:pPr>
        <w:autoSpaceDE w:val="0"/>
        <w:autoSpaceDN w:val="0"/>
        <w:adjustRightInd w:val="0"/>
        <w:ind w:firstLine="567"/>
        <w:jc w:val="both"/>
      </w:pPr>
      <w:r w:rsidRPr="006C1167">
        <w:t>3) ЕПГУ- подаются посредством ЕПГУ</w:t>
      </w:r>
    </w:p>
    <w:p w:rsidR="00293A89" w:rsidRPr="006C1167" w:rsidRDefault="00293A89" w:rsidP="00293A89">
      <w:pPr>
        <w:autoSpaceDE w:val="0"/>
        <w:autoSpaceDN w:val="0"/>
        <w:adjustRightInd w:val="0"/>
        <w:ind w:firstLine="567"/>
        <w:jc w:val="both"/>
      </w:pPr>
      <w:r w:rsidRPr="006C1167">
        <w:t>4) РПГУ- подаются посредством РПГУ.</w:t>
      </w:r>
    </w:p>
    <w:p w:rsidR="00293A89" w:rsidRPr="006C1167" w:rsidRDefault="00293A89" w:rsidP="00293A89">
      <w:pPr>
        <w:spacing w:after="200" w:line="276" w:lineRule="auto"/>
      </w:pPr>
    </w:p>
    <w:p w:rsidR="00585B3B" w:rsidRPr="006C1167" w:rsidRDefault="00585B3B" w:rsidP="00585B3B">
      <w:pPr>
        <w:spacing w:line="360" w:lineRule="auto"/>
        <w:ind w:firstLine="709"/>
        <w:jc w:val="both"/>
        <w:rPr>
          <w:sz w:val="28"/>
          <w:szCs w:val="28"/>
        </w:rPr>
      </w:pPr>
    </w:p>
    <w:p w:rsidR="004D272B" w:rsidRPr="006C1167" w:rsidRDefault="004D272B" w:rsidP="00585B3B">
      <w:pPr>
        <w:jc w:val="both"/>
        <w:rPr>
          <w:sz w:val="28"/>
          <w:szCs w:val="28"/>
        </w:rPr>
      </w:pPr>
    </w:p>
    <w:sectPr w:rsidR="004D272B" w:rsidRPr="006C1167" w:rsidSect="006C44CD">
      <w:pgSz w:w="11906" w:h="16838"/>
      <w:pgMar w:top="1134" w:right="851" w:bottom="1134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12ED" w:rsidRDefault="003812ED" w:rsidP="002B277E">
      <w:r>
        <w:separator/>
      </w:r>
    </w:p>
  </w:endnote>
  <w:endnote w:type="continuationSeparator" w:id="0">
    <w:p w:rsidR="003812ED" w:rsidRDefault="003812ED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4CD" w:rsidRPr="000D7BE2" w:rsidRDefault="006C44CD" w:rsidP="006C44CD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44 (п</w:t>
    </w:r>
    <w:proofErr w:type="gramStart"/>
    <w:r>
      <w:rPr>
        <w:rFonts w:cs="Arial"/>
        <w:b/>
        <w:szCs w:val="18"/>
      </w:rPr>
      <w:t>)</w:t>
    </w:r>
    <w:r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12ED" w:rsidRDefault="003812ED" w:rsidP="002B277E">
      <w:r>
        <w:separator/>
      </w:r>
    </w:p>
  </w:footnote>
  <w:footnote w:type="continuationSeparator" w:id="0">
    <w:p w:rsidR="003812ED" w:rsidRDefault="003812ED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6114191"/>
      <w:docPartObj>
        <w:docPartGallery w:val="Page Numbers (Top of Page)"/>
        <w:docPartUnique/>
      </w:docPartObj>
    </w:sdtPr>
    <w:sdtContent>
      <w:p w:rsidR="006C44CD" w:rsidRDefault="006C44C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1167">
          <w:rPr>
            <w:noProof/>
          </w:rPr>
          <w:t>2</w:t>
        </w:r>
        <w:r>
          <w:fldChar w:fldCharType="end"/>
        </w:r>
      </w:p>
    </w:sdtContent>
  </w:sdt>
  <w:p w:rsidR="006C44CD" w:rsidRDefault="006C44C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4B7BB4"/>
    <w:multiLevelType w:val="hybridMultilevel"/>
    <w:tmpl w:val="B6C8B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31036F"/>
    <w:multiLevelType w:val="multilevel"/>
    <w:tmpl w:val="5E789F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  <w:b w:val="0"/>
      </w:rPr>
    </w:lvl>
  </w:abstractNum>
  <w:abstractNum w:abstractNumId="2" w15:restartNumberingAfterBreak="0">
    <w:nsid w:val="6EC832F8"/>
    <w:multiLevelType w:val="hybridMultilevel"/>
    <w:tmpl w:val="9CDE968C"/>
    <w:lvl w:ilvl="0" w:tplc="21D6944A">
      <w:start w:val="1"/>
      <w:numFmt w:val="decimal"/>
      <w:lvlText w:val="%1."/>
      <w:lvlJc w:val="left"/>
      <w:pPr>
        <w:ind w:left="3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3" w15:restartNumberingAfterBreak="0">
    <w:nsid w:val="726D0E7D"/>
    <w:multiLevelType w:val="multilevel"/>
    <w:tmpl w:val="21703CB0"/>
    <w:lvl w:ilvl="0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4" w15:restartNumberingAfterBreak="0">
    <w:nsid w:val="7C5B11C4"/>
    <w:multiLevelType w:val="multilevel"/>
    <w:tmpl w:val="6848F83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7F4A1981"/>
    <w:multiLevelType w:val="multilevel"/>
    <w:tmpl w:val="5E789F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  <w:b w:val="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0D0559"/>
    <w:rsid w:val="0010183D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1F449F"/>
    <w:rsid w:val="00226648"/>
    <w:rsid w:val="002317A3"/>
    <w:rsid w:val="00233AEA"/>
    <w:rsid w:val="00257CAA"/>
    <w:rsid w:val="00265F8A"/>
    <w:rsid w:val="00293A89"/>
    <w:rsid w:val="00296AFA"/>
    <w:rsid w:val="002B277E"/>
    <w:rsid w:val="002E042E"/>
    <w:rsid w:val="002E26DD"/>
    <w:rsid w:val="00300E10"/>
    <w:rsid w:val="00314318"/>
    <w:rsid w:val="00346BB6"/>
    <w:rsid w:val="0036239E"/>
    <w:rsid w:val="003812ED"/>
    <w:rsid w:val="003939E1"/>
    <w:rsid w:val="003F097C"/>
    <w:rsid w:val="003F0D93"/>
    <w:rsid w:val="003F43F1"/>
    <w:rsid w:val="004452EF"/>
    <w:rsid w:val="004A6442"/>
    <w:rsid w:val="004D272B"/>
    <w:rsid w:val="00501868"/>
    <w:rsid w:val="0050255B"/>
    <w:rsid w:val="00510340"/>
    <w:rsid w:val="00585B3B"/>
    <w:rsid w:val="005E1DE4"/>
    <w:rsid w:val="006054B1"/>
    <w:rsid w:val="006139DF"/>
    <w:rsid w:val="00621BDA"/>
    <w:rsid w:val="00633072"/>
    <w:rsid w:val="00641ADA"/>
    <w:rsid w:val="00646A96"/>
    <w:rsid w:val="00656168"/>
    <w:rsid w:val="006C052E"/>
    <w:rsid w:val="006C1167"/>
    <w:rsid w:val="006C44CD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C152E"/>
    <w:rsid w:val="008D42C9"/>
    <w:rsid w:val="00903270"/>
    <w:rsid w:val="0095170C"/>
    <w:rsid w:val="009571E2"/>
    <w:rsid w:val="0098771C"/>
    <w:rsid w:val="009A2756"/>
    <w:rsid w:val="009A5744"/>
    <w:rsid w:val="009C642D"/>
    <w:rsid w:val="00A006F8"/>
    <w:rsid w:val="00A008AD"/>
    <w:rsid w:val="00A152E3"/>
    <w:rsid w:val="00A50B4D"/>
    <w:rsid w:val="00A70371"/>
    <w:rsid w:val="00A86BA2"/>
    <w:rsid w:val="00AA4AED"/>
    <w:rsid w:val="00AD0C29"/>
    <w:rsid w:val="00B10E21"/>
    <w:rsid w:val="00B1116B"/>
    <w:rsid w:val="00B259A4"/>
    <w:rsid w:val="00B771FF"/>
    <w:rsid w:val="00B96568"/>
    <w:rsid w:val="00BA1C1D"/>
    <w:rsid w:val="00BB410E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3673C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2E33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3EC3625"/>
  <w14:defaultImageDpi w14:val="0"/>
  <w15:docId w15:val="{EA68FB5C-B900-45BC-9182-9C49714A6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Body Text" w:uiPriority="1" w:qFormat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1C1D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93A89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3A89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293A89"/>
    <w:pPr>
      <w:keepNext/>
      <w:keepLines/>
      <w:spacing w:before="40"/>
      <w:outlineLvl w:val="3"/>
    </w:pPr>
    <w:rPr>
      <w:rFonts w:ascii="Calibri Light" w:hAnsi="Calibri Light"/>
      <w:i/>
      <w:iCs/>
      <w:color w:val="2E74B5"/>
      <w:sz w:val="20"/>
      <w:szCs w:val="20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customStyle="1" w:styleId="11">
    <w:name w:val="Заголовок 11"/>
    <w:basedOn w:val="a"/>
    <w:next w:val="a"/>
    <w:uiPriority w:val="99"/>
    <w:qFormat/>
    <w:rsid w:val="00293A89"/>
    <w:pPr>
      <w:keepNext/>
      <w:keepLines/>
      <w:spacing w:before="240" w:line="259" w:lineRule="auto"/>
      <w:outlineLvl w:val="0"/>
    </w:pPr>
    <w:rPr>
      <w:rFonts w:ascii="Calibri Light" w:hAnsi="Calibri Light"/>
      <w:color w:val="2E74B5"/>
      <w:sz w:val="32"/>
      <w:szCs w:val="32"/>
      <w:lang w:eastAsia="en-US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293A89"/>
    <w:pPr>
      <w:keepNext/>
      <w:keepLines/>
      <w:spacing w:before="40" w:line="259" w:lineRule="auto"/>
      <w:outlineLvl w:val="1"/>
    </w:pPr>
    <w:rPr>
      <w:rFonts w:ascii="Calibri Light" w:hAnsi="Calibri Light"/>
      <w:color w:val="2E74B5"/>
      <w:sz w:val="26"/>
      <w:szCs w:val="26"/>
      <w:lang w:eastAsia="en-US"/>
    </w:rPr>
  </w:style>
  <w:style w:type="paragraph" w:customStyle="1" w:styleId="41">
    <w:name w:val="Заголовок 41"/>
    <w:basedOn w:val="a"/>
    <w:next w:val="a"/>
    <w:semiHidden/>
    <w:unhideWhenUsed/>
    <w:qFormat/>
    <w:rsid w:val="00293A89"/>
    <w:pPr>
      <w:keepNext/>
      <w:keepLines/>
      <w:spacing w:before="40"/>
      <w:outlineLvl w:val="3"/>
    </w:pPr>
    <w:rPr>
      <w:rFonts w:ascii="Calibri Light" w:hAnsi="Calibri Light"/>
      <w:i/>
      <w:iCs/>
      <w:color w:val="2E74B5"/>
      <w:sz w:val="20"/>
      <w:szCs w:val="20"/>
    </w:rPr>
  </w:style>
  <w:style w:type="numbering" w:customStyle="1" w:styleId="12">
    <w:name w:val="Нет списка1"/>
    <w:next w:val="a2"/>
    <w:uiPriority w:val="99"/>
    <w:semiHidden/>
    <w:unhideWhenUsed/>
    <w:rsid w:val="00293A89"/>
  </w:style>
  <w:style w:type="character" w:customStyle="1" w:styleId="10">
    <w:name w:val="Заголовок 1 Знак"/>
    <w:basedOn w:val="a0"/>
    <w:link w:val="1"/>
    <w:uiPriority w:val="99"/>
    <w:rsid w:val="00293A89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93A89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293A89"/>
    <w:rPr>
      <w:rFonts w:ascii="Calibri Light" w:eastAsia="Times New Roman" w:hAnsi="Calibri Light" w:cs="Times New Roman"/>
      <w:i/>
      <w:iCs/>
      <w:color w:val="2E74B5"/>
      <w:sz w:val="20"/>
      <w:szCs w:val="20"/>
      <w:lang w:eastAsia="ru-RU"/>
    </w:rPr>
  </w:style>
  <w:style w:type="paragraph" w:customStyle="1" w:styleId="13">
    <w:name w:val="Текст выноски1"/>
    <w:basedOn w:val="a"/>
    <w:next w:val="a9"/>
    <w:link w:val="aa"/>
    <w:uiPriority w:val="99"/>
    <w:semiHidden/>
    <w:unhideWhenUsed/>
    <w:rsid w:val="00293A8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13"/>
    <w:uiPriority w:val="99"/>
    <w:semiHidden/>
    <w:rsid w:val="00293A89"/>
    <w:rPr>
      <w:rFonts w:ascii="Segoe UI" w:hAnsi="Segoe UI" w:cs="Segoe UI"/>
      <w:sz w:val="18"/>
      <w:szCs w:val="18"/>
    </w:rPr>
  </w:style>
  <w:style w:type="paragraph" w:customStyle="1" w:styleId="lp11">
    <w:name w:val="lp11"/>
    <w:basedOn w:val="a"/>
    <w:next w:val="ab"/>
    <w:link w:val="ac"/>
    <w:uiPriority w:val="34"/>
    <w:qFormat/>
    <w:rsid w:val="00293A89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Body Text"/>
    <w:basedOn w:val="a"/>
    <w:link w:val="ae"/>
    <w:uiPriority w:val="1"/>
    <w:qFormat/>
    <w:rsid w:val="00293A89"/>
    <w:pPr>
      <w:widowControl w:val="0"/>
      <w:autoSpaceDE w:val="0"/>
      <w:autoSpaceDN w:val="0"/>
      <w:ind w:left="222"/>
    </w:pPr>
    <w:rPr>
      <w:sz w:val="28"/>
      <w:szCs w:val="28"/>
      <w:lang w:eastAsia="en-US"/>
    </w:rPr>
  </w:style>
  <w:style w:type="character" w:customStyle="1" w:styleId="ae">
    <w:name w:val="Основной текст Знак"/>
    <w:basedOn w:val="a0"/>
    <w:link w:val="ad"/>
    <w:uiPriority w:val="1"/>
    <w:rsid w:val="00293A89"/>
    <w:rPr>
      <w:sz w:val="28"/>
      <w:szCs w:val="28"/>
      <w:lang w:eastAsia="en-US"/>
    </w:rPr>
  </w:style>
  <w:style w:type="character" w:customStyle="1" w:styleId="14">
    <w:name w:val="Гиперссылка1"/>
    <w:basedOn w:val="a0"/>
    <w:uiPriority w:val="99"/>
    <w:unhideWhenUsed/>
    <w:rsid w:val="00293A89"/>
    <w:rPr>
      <w:color w:val="0563C1"/>
      <w:u w:val="single"/>
    </w:rPr>
  </w:style>
  <w:style w:type="paragraph" w:customStyle="1" w:styleId="ConsPlusNormal">
    <w:name w:val="ConsPlusNormal"/>
    <w:link w:val="ConsPlusNormal0"/>
    <w:rsid w:val="00293A89"/>
    <w:pPr>
      <w:widowControl w:val="0"/>
      <w:autoSpaceDE w:val="0"/>
      <w:autoSpaceDN w:val="0"/>
      <w:spacing w:after="0" w:line="240" w:lineRule="auto"/>
    </w:pPr>
    <w:rPr>
      <w:rFonts w:ascii="Arial" w:hAnsi="Arial" w:cs="Arial"/>
      <w:sz w:val="20"/>
    </w:rPr>
  </w:style>
  <w:style w:type="table" w:customStyle="1" w:styleId="TableNormal">
    <w:name w:val="Table Normal"/>
    <w:uiPriority w:val="2"/>
    <w:semiHidden/>
    <w:unhideWhenUsed/>
    <w:qFormat/>
    <w:rsid w:val="00293A89"/>
    <w:pPr>
      <w:widowControl w:val="0"/>
      <w:autoSpaceDE w:val="0"/>
      <w:autoSpaceDN w:val="0"/>
      <w:spacing w:after="0" w:line="240" w:lineRule="auto"/>
    </w:pPr>
    <w:rPr>
      <w:rFonts w:ascii="Calibri" w:eastAsia="Calibri" w:hAnsi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93A89"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customStyle="1" w:styleId="15">
    <w:name w:val="Сетка таблицы1"/>
    <w:basedOn w:val="a1"/>
    <w:next w:val="a8"/>
    <w:uiPriority w:val="99"/>
    <w:rsid w:val="00293A89"/>
    <w:pPr>
      <w:spacing w:after="0" w:line="240" w:lineRule="auto"/>
    </w:pPr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sPlusNormal0">
    <w:name w:val="ConsPlusNormal Знак"/>
    <w:link w:val="ConsPlusNormal"/>
    <w:locked/>
    <w:rsid w:val="00293A89"/>
    <w:rPr>
      <w:rFonts w:ascii="Arial" w:hAnsi="Arial" w:cs="Arial"/>
      <w:sz w:val="20"/>
    </w:rPr>
  </w:style>
  <w:style w:type="paragraph" w:customStyle="1" w:styleId="16">
    <w:name w:val="Обычный1"/>
    <w:rsid w:val="00293A89"/>
    <w:pPr>
      <w:spacing w:after="0" w:line="240" w:lineRule="auto"/>
      <w:ind w:firstLine="709"/>
      <w:jc w:val="both"/>
    </w:pPr>
    <w:rPr>
      <w:sz w:val="24"/>
      <w:szCs w:val="20"/>
    </w:rPr>
  </w:style>
  <w:style w:type="paragraph" w:customStyle="1" w:styleId="ConsPlusTitle">
    <w:name w:val="ConsPlusTitle"/>
    <w:rsid w:val="00293A89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b/>
      <w:szCs w:val="20"/>
    </w:rPr>
  </w:style>
  <w:style w:type="paragraph" w:customStyle="1" w:styleId="ConsPlusTitlePage">
    <w:name w:val="ConsPlusTitlePage"/>
    <w:rsid w:val="00293A89"/>
    <w:pPr>
      <w:widowControl w:val="0"/>
      <w:autoSpaceDE w:val="0"/>
      <w:autoSpaceDN w:val="0"/>
      <w:spacing w:after="0" w:line="240" w:lineRule="auto"/>
    </w:pPr>
    <w:rPr>
      <w:rFonts w:ascii="Tahoma" w:hAnsi="Tahoma" w:cs="Tahoma"/>
      <w:sz w:val="20"/>
      <w:szCs w:val="20"/>
    </w:rPr>
  </w:style>
  <w:style w:type="character" w:customStyle="1" w:styleId="17">
    <w:name w:val="Просмотренная гиперссылка1"/>
    <w:basedOn w:val="a0"/>
    <w:uiPriority w:val="99"/>
    <w:semiHidden/>
    <w:unhideWhenUsed/>
    <w:rsid w:val="00293A89"/>
    <w:rPr>
      <w:color w:val="954F72"/>
      <w:u w:val="single"/>
    </w:rPr>
  </w:style>
  <w:style w:type="paragraph" w:customStyle="1" w:styleId="18">
    <w:name w:val="Текст сноски1"/>
    <w:basedOn w:val="a"/>
    <w:next w:val="af"/>
    <w:link w:val="af0"/>
    <w:uiPriority w:val="99"/>
    <w:semiHidden/>
    <w:unhideWhenUsed/>
    <w:rsid w:val="00293A89"/>
    <w:rPr>
      <w:sz w:val="20"/>
      <w:szCs w:val="20"/>
    </w:rPr>
  </w:style>
  <w:style w:type="character" w:customStyle="1" w:styleId="af0">
    <w:name w:val="Текст сноски Знак"/>
    <w:basedOn w:val="a0"/>
    <w:link w:val="18"/>
    <w:uiPriority w:val="99"/>
    <w:semiHidden/>
    <w:rsid w:val="00293A89"/>
    <w:rPr>
      <w:sz w:val="20"/>
      <w:szCs w:val="20"/>
    </w:rPr>
  </w:style>
  <w:style w:type="character" w:styleId="af1">
    <w:name w:val="footnote reference"/>
    <w:basedOn w:val="a0"/>
    <w:uiPriority w:val="99"/>
    <w:unhideWhenUsed/>
    <w:rsid w:val="00293A89"/>
    <w:rPr>
      <w:vertAlign w:val="superscript"/>
    </w:rPr>
  </w:style>
  <w:style w:type="character" w:customStyle="1" w:styleId="f">
    <w:name w:val="f"/>
    <w:basedOn w:val="a0"/>
    <w:rsid w:val="00293A89"/>
  </w:style>
  <w:style w:type="numbering" w:customStyle="1" w:styleId="110">
    <w:name w:val="Нет списка11"/>
    <w:next w:val="a2"/>
    <w:uiPriority w:val="99"/>
    <w:semiHidden/>
    <w:unhideWhenUsed/>
    <w:rsid w:val="00293A89"/>
  </w:style>
  <w:style w:type="paragraph" w:customStyle="1" w:styleId="msonormal0">
    <w:name w:val="msonormal"/>
    <w:basedOn w:val="a"/>
    <w:rsid w:val="00293A89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semiHidden/>
    <w:unhideWhenUsed/>
    <w:rsid w:val="00293A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93A89"/>
    <w:rPr>
      <w:rFonts w:ascii="Courier New" w:hAnsi="Courier New" w:cs="Courier New"/>
      <w:sz w:val="20"/>
      <w:szCs w:val="20"/>
    </w:rPr>
  </w:style>
  <w:style w:type="numbering" w:customStyle="1" w:styleId="22">
    <w:name w:val="Нет списка2"/>
    <w:next w:val="a2"/>
    <w:uiPriority w:val="99"/>
    <w:semiHidden/>
    <w:unhideWhenUsed/>
    <w:rsid w:val="00293A89"/>
  </w:style>
  <w:style w:type="paragraph" w:customStyle="1" w:styleId="19">
    <w:name w:val="Без интервала1"/>
    <w:next w:val="af2"/>
    <w:uiPriority w:val="1"/>
    <w:qFormat/>
    <w:rsid w:val="00293A89"/>
    <w:pPr>
      <w:spacing w:after="0" w:line="240" w:lineRule="auto"/>
    </w:pPr>
    <w:rPr>
      <w:rFonts w:ascii="Calibri" w:eastAsia="Calibri" w:hAnsi="Calibri"/>
      <w:lang w:eastAsia="en-US"/>
    </w:rPr>
  </w:style>
  <w:style w:type="paragraph" w:customStyle="1" w:styleId="footnotedescription">
    <w:name w:val="footnote description"/>
    <w:next w:val="a"/>
    <w:link w:val="footnotedescriptionChar"/>
    <w:hidden/>
    <w:rsid w:val="00293A89"/>
    <w:pPr>
      <w:spacing w:after="0" w:line="255" w:lineRule="auto"/>
    </w:pPr>
    <w:rPr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293A89"/>
    <w:rPr>
      <w:color w:val="000000"/>
      <w:sz w:val="20"/>
    </w:rPr>
  </w:style>
  <w:style w:type="character" w:customStyle="1" w:styleId="footnotemark">
    <w:name w:val="footnote mark"/>
    <w:hidden/>
    <w:rsid w:val="00293A89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paragraph" w:customStyle="1" w:styleId="1a">
    <w:name w:val="Основной текст с отступом1"/>
    <w:basedOn w:val="a"/>
    <w:next w:val="af3"/>
    <w:link w:val="af4"/>
    <w:uiPriority w:val="99"/>
    <w:semiHidden/>
    <w:unhideWhenUsed/>
    <w:rsid w:val="00293A89"/>
    <w:pPr>
      <w:spacing w:after="120" w:line="259" w:lineRule="auto"/>
      <w:ind w:left="283"/>
    </w:pPr>
    <w:rPr>
      <w:sz w:val="22"/>
      <w:szCs w:val="22"/>
    </w:rPr>
  </w:style>
  <w:style w:type="character" w:customStyle="1" w:styleId="af4">
    <w:name w:val="Основной текст с отступом Знак"/>
    <w:basedOn w:val="a0"/>
    <w:link w:val="1a"/>
    <w:uiPriority w:val="99"/>
    <w:semiHidden/>
    <w:rsid w:val="00293A89"/>
  </w:style>
  <w:style w:type="paragraph" w:customStyle="1" w:styleId="ConsPlusDocList">
    <w:name w:val="ConsPlusDocList"/>
    <w:rsid w:val="00293A89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</w:rPr>
  </w:style>
  <w:style w:type="paragraph" w:customStyle="1" w:styleId="ConsPlusNonformat">
    <w:name w:val="ConsPlusNonformat"/>
    <w:rsid w:val="00293A89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</w:rPr>
  </w:style>
  <w:style w:type="paragraph" w:customStyle="1" w:styleId="Standard">
    <w:name w:val="Standard"/>
    <w:rsid w:val="00293A89"/>
    <w:pPr>
      <w:suppressAutoHyphens/>
      <w:autoSpaceDN w:val="0"/>
      <w:spacing w:after="0" w:line="240" w:lineRule="auto"/>
      <w:textAlignment w:val="baseline"/>
    </w:pPr>
    <w:rPr>
      <w:rFonts w:ascii="Arial" w:hAnsi="Arial" w:cs="Arial"/>
      <w:kern w:val="3"/>
      <w:sz w:val="24"/>
      <w:szCs w:val="20"/>
      <w:lang w:eastAsia="zh-CN"/>
    </w:rPr>
  </w:style>
  <w:style w:type="paragraph" w:customStyle="1" w:styleId="210">
    <w:name w:val="Основной текст с отступом 21"/>
    <w:basedOn w:val="a"/>
    <w:next w:val="23"/>
    <w:link w:val="24"/>
    <w:uiPriority w:val="99"/>
    <w:semiHidden/>
    <w:unhideWhenUsed/>
    <w:rsid w:val="00293A89"/>
    <w:pPr>
      <w:spacing w:after="120" w:line="480" w:lineRule="auto"/>
      <w:ind w:left="283"/>
    </w:pPr>
    <w:rPr>
      <w:sz w:val="22"/>
      <w:szCs w:val="22"/>
    </w:rPr>
  </w:style>
  <w:style w:type="character" w:customStyle="1" w:styleId="24">
    <w:name w:val="Основной текст с отступом 2 Знак"/>
    <w:basedOn w:val="a0"/>
    <w:link w:val="210"/>
    <w:uiPriority w:val="99"/>
    <w:semiHidden/>
    <w:rsid w:val="00293A89"/>
  </w:style>
  <w:style w:type="character" w:customStyle="1" w:styleId="af5">
    <w:name w:val="Основной текст_"/>
    <w:basedOn w:val="a0"/>
    <w:link w:val="1b"/>
    <w:rsid w:val="00293A89"/>
  </w:style>
  <w:style w:type="paragraph" w:customStyle="1" w:styleId="1b">
    <w:name w:val="Основной текст1"/>
    <w:basedOn w:val="a"/>
    <w:link w:val="af5"/>
    <w:rsid w:val="00293A89"/>
    <w:pPr>
      <w:widowControl w:val="0"/>
      <w:spacing w:after="200" w:line="276" w:lineRule="auto"/>
      <w:ind w:firstLine="400"/>
    </w:pPr>
    <w:rPr>
      <w:sz w:val="22"/>
      <w:szCs w:val="22"/>
    </w:rPr>
  </w:style>
  <w:style w:type="character" w:customStyle="1" w:styleId="ac">
    <w:name w:val="Абзац списка Знак"/>
    <w:aliases w:val="Абзац списка нумерованный Знак,Цветной список - Акцент 11 Знак,Bullet List Знак,FooterText Знак,numbered Знак,ПС - Нумерованный Знак,ТЗ список Знак,Абзац списка литеральный Знак,Абзац списка1 Знак,Абзац списка41 Знак,Bullet Number Знак"/>
    <w:link w:val="lp11"/>
    <w:uiPriority w:val="34"/>
    <w:locked/>
    <w:rsid w:val="00293A89"/>
  </w:style>
  <w:style w:type="character" w:styleId="af6">
    <w:name w:val="Emphasis"/>
    <w:uiPriority w:val="20"/>
    <w:qFormat/>
    <w:rsid w:val="00293A89"/>
    <w:rPr>
      <w:i/>
      <w:iCs/>
    </w:rPr>
  </w:style>
  <w:style w:type="character" w:styleId="af7">
    <w:name w:val="Strong"/>
    <w:basedOn w:val="a0"/>
    <w:uiPriority w:val="22"/>
    <w:qFormat/>
    <w:rsid w:val="00293A89"/>
    <w:rPr>
      <w:b/>
      <w:bCs/>
    </w:rPr>
  </w:style>
  <w:style w:type="table" w:customStyle="1" w:styleId="111">
    <w:name w:val="Сетка таблицы11"/>
    <w:basedOn w:val="a1"/>
    <w:next w:val="a8"/>
    <w:uiPriority w:val="99"/>
    <w:rsid w:val="00293A89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293A89"/>
    <w:pPr>
      <w:spacing w:before="100" w:beforeAutospacing="1" w:after="100" w:afterAutospacing="1"/>
    </w:pPr>
  </w:style>
  <w:style w:type="paragraph" w:styleId="af8">
    <w:name w:val="Normal (Web)"/>
    <w:basedOn w:val="a"/>
    <w:uiPriority w:val="99"/>
    <w:unhideWhenUsed/>
    <w:rsid w:val="00293A89"/>
    <w:pPr>
      <w:spacing w:before="100" w:beforeAutospacing="1" w:after="100" w:afterAutospacing="1"/>
    </w:pPr>
  </w:style>
  <w:style w:type="character" w:styleId="af9">
    <w:name w:val="annotation reference"/>
    <w:basedOn w:val="a0"/>
    <w:uiPriority w:val="99"/>
    <w:unhideWhenUsed/>
    <w:rsid w:val="00293A89"/>
    <w:rPr>
      <w:rFonts w:cs="Times New Roman"/>
      <w:sz w:val="16"/>
    </w:rPr>
  </w:style>
  <w:style w:type="paragraph" w:styleId="afa">
    <w:name w:val="annotation text"/>
    <w:basedOn w:val="a"/>
    <w:link w:val="afb"/>
    <w:uiPriority w:val="99"/>
    <w:unhideWhenUsed/>
    <w:rsid w:val="00293A89"/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rsid w:val="00293A89"/>
    <w:rPr>
      <w:sz w:val="20"/>
      <w:szCs w:val="20"/>
    </w:rPr>
  </w:style>
  <w:style w:type="paragraph" w:styleId="afc">
    <w:name w:val="annotation subject"/>
    <w:basedOn w:val="afa"/>
    <w:next w:val="afa"/>
    <w:link w:val="afd"/>
    <w:uiPriority w:val="99"/>
    <w:unhideWhenUsed/>
    <w:rsid w:val="00293A89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rsid w:val="00293A89"/>
    <w:rPr>
      <w:b/>
      <w:bCs/>
      <w:sz w:val="20"/>
      <w:szCs w:val="20"/>
    </w:rPr>
  </w:style>
  <w:style w:type="paragraph" w:customStyle="1" w:styleId="Default">
    <w:name w:val="Default"/>
    <w:rsid w:val="00293A89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customStyle="1" w:styleId="headertext">
    <w:name w:val="headertext"/>
    <w:basedOn w:val="a"/>
    <w:rsid w:val="00293A89"/>
    <w:pPr>
      <w:spacing w:before="100" w:beforeAutospacing="1" w:after="100" w:afterAutospacing="1"/>
    </w:pPr>
  </w:style>
  <w:style w:type="character" w:customStyle="1" w:styleId="112">
    <w:name w:val="Заголовок 1 Знак1"/>
    <w:basedOn w:val="a0"/>
    <w:uiPriority w:val="9"/>
    <w:rsid w:val="00293A8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11">
    <w:name w:val="Заголовок 2 Знак1"/>
    <w:basedOn w:val="a0"/>
    <w:uiPriority w:val="9"/>
    <w:semiHidden/>
    <w:rsid w:val="00293A8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410">
    <w:name w:val="Заголовок 4 Знак1"/>
    <w:basedOn w:val="a0"/>
    <w:uiPriority w:val="9"/>
    <w:semiHidden/>
    <w:rsid w:val="00293A8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styleId="a9">
    <w:name w:val="Balloon Text"/>
    <w:basedOn w:val="a"/>
    <w:link w:val="1c"/>
    <w:uiPriority w:val="99"/>
    <w:semiHidden/>
    <w:unhideWhenUsed/>
    <w:rsid w:val="00293A89"/>
    <w:rPr>
      <w:rFonts w:ascii="Segoe UI" w:hAnsi="Segoe UI" w:cs="Segoe UI"/>
      <w:sz w:val="18"/>
      <w:szCs w:val="18"/>
    </w:rPr>
  </w:style>
  <w:style w:type="character" w:customStyle="1" w:styleId="1c">
    <w:name w:val="Текст выноски Знак1"/>
    <w:basedOn w:val="a0"/>
    <w:link w:val="a9"/>
    <w:uiPriority w:val="99"/>
    <w:semiHidden/>
    <w:rsid w:val="00293A89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293A89"/>
    <w:pPr>
      <w:ind w:left="720"/>
      <w:contextualSpacing/>
    </w:pPr>
  </w:style>
  <w:style w:type="character" w:styleId="afe">
    <w:name w:val="Hyperlink"/>
    <w:basedOn w:val="a0"/>
    <w:uiPriority w:val="99"/>
    <w:rsid w:val="00293A89"/>
    <w:rPr>
      <w:color w:val="0000FF" w:themeColor="hyperlink"/>
      <w:u w:val="single"/>
    </w:rPr>
  </w:style>
  <w:style w:type="character" w:styleId="aff">
    <w:name w:val="FollowedHyperlink"/>
    <w:basedOn w:val="a0"/>
    <w:uiPriority w:val="99"/>
    <w:rsid w:val="00293A89"/>
    <w:rPr>
      <w:color w:val="800080" w:themeColor="followedHyperlink"/>
      <w:u w:val="single"/>
    </w:rPr>
  </w:style>
  <w:style w:type="paragraph" w:styleId="af">
    <w:name w:val="footnote text"/>
    <w:basedOn w:val="a"/>
    <w:link w:val="1d"/>
    <w:uiPriority w:val="99"/>
    <w:rsid w:val="00293A89"/>
    <w:rPr>
      <w:sz w:val="20"/>
      <w:szCs w:val="20"/>
    </w:rPr>
  </w:style>
  <w:style w:type="character" w:customStyle="1" w:styleId="1d">
    <w:name w:val="Текст сноски Знак1"/>
    <w:basedOn w:val="a0"/>
    <w:link w:val="af"/>
    <w:uiPriority w:val="99"/>
    <w:rsid w:val="00293A89"/>
    <w:rPr>
      <w:sz w:val="20"/>
      <w:szCs w:val="20"/>
    </w:rPr>
  </w:style>
  <w:style w:type="paragraph" w:styleId="af2">
    <w:name w:val="No Spacing"/>
    <w:uiPriority w:val="1"/>
    <w:qFormat/>
    <w:rsid w:val="00293A89"/>
    <w:pPr>
      <w:spacing w:after="0" w:line="240" w:lineRule="auto"/>
    </w:pPr>
    <w:rPr>
      <w:sz w:val="24"/>
      <w:szCs w:val="24"/>
    </w:rPr>
  </w:style>
  <w:style w:type="paragraph" w:styleId="af3">
    <w:name w:val="Body Text Indent"/>
    <w:basedOn w:val="a"/>
    <w:link w:val="1e"/>
    <w:uiPriority w:val="99"/>
    <w:rsid w:val="00293A89"/>
    <w:pPr>
      <w:spacing w:after="120"/>
      <w:ind w:left="283"/>
    </w:pPr>
  </w:style>
  <w:style w:type="character" w:customStyle="1" w:styleId="1e">
    <w:name w:val="Основной текст с отступом Знак1"/>
    <w:basedOn w:val="a0"/>
    <w:link w:val="af3"/>
    <w:uiPriority w:val="99"/>
    <w:rsid w:val="00293A89"/>
    <w:rPr>
      <w:sz w:val="24"/>
      <w:szCs w:val="24"/>
    </w:rPr>
  </w:style>
  <w:style w:type="paragraph" w:styleId="23">
    <w:name w:val="Body Text Indent 2"/>
    <w:basedOn w:val="a"/>
    <w:link w:val="212"/>
    <w:uiPriority w:val="99"/>
    <w:rsid w:val="00293A89"/>
    <w:pPr>
      <w:spacing w:after="120" w:line="480" w:lineRule="auto"/>
      <w:ind w:left="283"/>
    </w:pPr>
  </w:style>
  <w:style w:type="character" w:customStyle="1" w:styleId="212">
    <w:name w:val="Основной текст с отступом 2 Знак1"/>
    <w:basedOn w:val="a0"/>
    <w:link w:val="23"/>
    <w:uiPriority w:val="99"/>
    <w:rsid w:val="00293A8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consultantplus://offline/ref=4D9C8A2F3CC9BC712D38784D376C75FA73A4DD2280DDF048862E7483BD3E2795A49AD440390273C14C1B02676EDB9109F1D7642D3867C4W4J7A" TargetMode="External"/><Relationship Id="rId18" Type="http://schemas.openxmlformats.org/officeDocument/2006/relationships/hyperlink" Target="consultantplus://offline/ref=BDF52560FA882D39F477E4EF2C33A73E7908EB7C1DFD165BA96BC3BD3CC4BABBEDB98711EFF39B0523D226355967CEED9330884E881ADFBBmAxB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login.consultant.ru/link/?req=doc&amp;base=LAW&amp;n=494998&amp;dst=100088" TargetMode="Externa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yperlink" Target="https://login.consultant.ru/link/?req=doc&amp;base=LAW&amp;n=494998&amp;dst=100088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consultantplus://offline/ref=4D9C8A2F3CC9BC712D38784D376C75FA73A4DD2280DDF048862E7483BD3E2795A49AD440390273C14C1B02676EDB9109F1D7642D3867C4W4J7A" TargetMode="External"/><Relationship Id="rId20" Type="http://schemas.openxmlformats.org/officeDocument/2006/relationships/hyperlink" Target="consultantplus://offline/ref=4D9C8A2F3CC9BC712D38784D376C75FA73A4DD2280DDF048862E7483BD3E2795A49AD440390273C14C1B02676EDB9109F1D7642D3867C4W4J7A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hyperlink" Target="https://login.consultant.ru/link/?req=doc&amp;base=RLAW210&amp;n=144057&amp;dst=102344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login.consultant.ru/link/?req=doc&amp;base=RLAW210&amp;n=144057&amp;dst=102344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login.consultant.ru/link/?req=doc&amp;base=RLAW210&amp;n=149635&amp;dst=100121" TargetMode="External"/><Relationship Id="rId22" Type="http://schemas.openxmlformats.org/officeDocument/2006/relationships/hyperlink" Target="consultantplus://offline/ref=BDF52560FA882D39F477E4EF2C33A73E7908EB7C1DFD165BA96BC3BD3CC4BABBEDB98711EFF39B0523D226355967CEED9330884E881ADFBBmAxBA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8105A"/>
    <w:rsid w:val="005B41D0"/>
    <w:rsid w:val="00643C22"/>
    <w:rsid w:val="009F40A1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35</Pages>
  <Words>13166</Words>
  <Characters>75047</Characters>
  <Application>Microsoft Office Word</Application>
  <DocSecurity>0</DocSecurity>
  <Lines>625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88037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1</cp:revision>
  <cp:lastPrinted>2026-04-06T01:20:00Z</cp:lastPrinted>
  <dcterms:created xsi:type="dcterms:W3CDTF">2025-01-28T04:24:00Z</dcterms:created>
  <dcterms:modified xsi:type="dcterms:W3CDTF">2026-04-06T01:23:00Z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