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90DA6" w14:textId="77777777" w:rsidR="00DA139F" w:rsidRPr="00400A7D" w:rsidRDefault="00DA139F" w:rsidP="00400A7D">
      <w:pPr>
        <w:widowControl w:val="0"/>
        <w:suppressAutoHyphens/>
        <w:spacing w:line="240" w:lineRule="auto"/>
        <w:jc w:val="center"/>
        <w:rPr>
          <w:rFonts w:ascii="Times New Roman" w:eastAsia="Andale Sans UI" w:hAnsi="Times New Roman" w:cs="Times New Roman"/>
          <w:b/>
          <w:kern w:val="2"/>
          <w:sz w:val="24"/>
          <w:szCs w:val="24"/>
          <w:lang w:bidi="ru-RU"/>
        </w:rPr>
      </w:pPr>
      <w:r w:rsidRPr="00400A7D">
        <w:rPr>
          <w:rFonts w:ascii="Times New Roman" w:eastAsia="Andale Sans UI" w:hAnsi="Times New Roman" w:cs="Times New Roman"/>
          <w:b/>
          <w:kern w:val="2"/>
          <w:sz w:val="24"/>
          <w:szCs w:val="24"/>
          <w:lang w:bidi="ru-RU"/>
        </w:rPr>
        <w:t>УПРАВЛЕНИЕ ОБРАЗОВАНИЯ</w:t>
      </w:r>
    </w:p>
    <w:p w14:paraId="799D90F6" w14:textId="77777777" w:rsidR="00DA139F" w:rsidRPr="00400A7D" w:rsidRDefault="00DA139F" w:rsidP="00400A7D">
      <w:pPr>
        <w:widowControl w:val="0"/>
        <w:suppressAutoHyphens/>
        <w:spacing w:line="240" w:lineRule="auto"/>
        <w:jc w:val="center"/>
        <w:rPr>
          <w:rFonts w:ascii="Times New Roman" w:eastAsia="Andale Sans UI" w:hAnsi="Times New Roman" w:cs="Times New Roman"/>
          <w:b/>
          <w:i/>
          <w:iCs/>
          <w:kern w:val="2"/>
          <w:sz w:val="24"/>
          <w:szCs w:val="24"/>
          <w:lang w:bidi="ru-RU"/>
        </w:rPr>
      </w:pPr>
      <w:r w:rsidRPr="00400A7D">
        <w:rPr>
          <w:rFonts w:ascii="Times New Roman" w:eastAsia="Andale Sans UI" w:hAnsi="Times New Roman" w:cs="Times New Roman"/>
          <w:b/>
          <w:kern w:val="2"/>
          <w:sz w:val="24"/>
          <w:szCs w:val="24"/>
          <w:lang w:bidi="ru-RU"/>
        </w:rPr>
        <w:t>ТЫМОВСКОГО МУНИЦИПАЛЬНОГО ОКРУГА</w:t>
      </w:r>
    </w:p>
    <w:p w14:paraId="2CCF30A5" w14:textId="77777777" w:rsidR="00DA139F" w:rsidRPr="00400A7D" w:rsidRDefault="00DA139F" w:rsidP="00400A7D">
      <w:pPr>
        <w:widowControl w:val="0"/>
        <w:suppressAutoHyphens/>
        <w:spacing w:line="240" w:lineRule="auto"/>
        <w:jc w:val="center"/>
        <w:rPr>
          <w:rFonts w:ascii="Times New Roman" w:eastAsia="Andale Sans UI" w:hAnsi="Times New Roman" w:cs="Times New Roman"/>
          <w:b/>
          <w:kern w:val="2"/>
          <w:sz w:val="24"/>
          <w:szCs w:val="24"/>
          <w:lang w:bidi="ru-RU"/>
        </w:rPr>
      </w:pPr>
      <w:r w:rsidRPr="00400A7D">
        <w:rPr>
          <w:rFonts w:ascii="Times New Roman" w:eastAsia="Andale Sans UI" w:hAnsi="Times New Roman" w:cs="Times New Roman"/>
          <w:b/>
          <w:kern w:val="2"/>
          <w:sz w:val="24"/>
          <w:szCs w:val="24"/>
          <w:lang w:bidi="ru-RU"/>
        </w:rPr>
        <w:t xml:space="preserve"> САХАЛИНСКОЙ ОБЛАСТИ</w:t>
      </w:r>
    </w:p>
    <w:p w14:paraId="7C591405" w14:textId="77777777" w:rsidR="00DA139F" w:rsidRPr="00400A7D" w:rsidRDefault="00DA139F" w:rsidP="00400A7D">
      <w:pPr>
        <w:widowControl w:val="0"/>
        <w:suppressAutoHyphens/>
        <w:spacing w:line="240" w:lineRule="auto"/>
        <w:jc w:val="center"/>
        <w:rPr>
          <w:rFonts w:ascii="Times New Roman" w:eastAsia="Andale Sans UI" w:hAnsi="Times New Roman" w:cs="Times New Roman"/>
          <w:b/>
          <w:i/>
          <w:iCs/>
          <w:kern w:val="2"/>
          <w:sz w:val="24"/>
          <w:szCs w:val="24"/>
          <w:lang w:bidi="ru-RU"/>
        </w:rPr>
      </w:pPr>
    </w:p>
    <w:p w14:paraId="006207C5" w14:textId="77777777" w:rsidR="00DA139F" w:rsidRPr="00400A7D" w:rsidRDefault="00DA139F" w:rsidP="00400A7D">
      <w:pPr>
        <w:widowControl w:val="0"/>
        <w:spacing w:line="240" w:lineRule="auto"/>
        <w:jc w:val="center"/>
        <w:rPr>
          <w:rFonts w:ascii="Times New Roman" w:eastAsia="Microsoft Sans Serif" w:hAnsi="Times New Roman" w:cs="Times New Roman"/>
          <w:b/>
          <w:sz w:val="24"/>
          <w:szCs w:val="24"/>
          <w:lang w:bidi="ru-RU"/>
        </w:rPr>
      </w:pPr>
      <w:r w:rsidRPr="00400A7D">
        <w:rPr>
          <w:rFonts w:ascii="Times New Roman" w:eastAsia="Microsoft Sans Serif" w:hAnsi="Times New Roman" w:cs="Times New Roman"/>
          <w:b/>
          <w:sz w:val="24"/>
          <w:szCs w:val="24"/>
          <w:lang w:bidi="ru-RU"/>
        </w:rPr>
        <w:t>ПРИКАЗ</w:t>
      </w:r>
    </w:p>
    <w:p w14:paraId="4BD0BF19" w14:textId="77777777" w:rsidR="00DA139F" w:rsidRPr="00400A7D" w:rsidRDefault="00DA139F" w:rsidP="00400A7D">
      <w:pPr>
        <w:widowControl w:val="0"/>
        <w:spacing w:line="240" w:lineRule="auto"/>
        <w:jc w:val="center"/>
        <w:rPr>
          <w:rFonts w:ascii="Times New Roman" w:eastAsia="Microsoft Sans Serif" w:hAnsi="Times New Roman" w:cs="Times New Roman"/>
          <w:b/>
          <w:sz w:val="24"/>
          <w:szCs w:val="24"/>
          <w:lang w:bidi="ru-RU"/>
        </w:rPr>
      </w:pPr>
    </w:p>
    <w:p w14:paraId="223FF435" w14:textId="1BF7A238" w:rsidR="00DA139F" w:rsidRPr="00400A7D" w:rsidRDefault="00DA139F" w:rsidP="00400A7D">
      <w:pPr>
        <w:widowControl w:val="0"/>
        <w:tabs>
          <w:tab w:val="left" w:pos="7786"/>
        </w:tabs>
        <w:spacing w:line="240" w:lineRule="auto"/>
        <w:jc w:val="both"/>
        <w:rPr>
          <w:rFonts w:ascii="Times New Roman" w:eastAsia="Microsoft Sans Serif" w:hAnsi="Times New Roman" w:cs="Times New Roman"/>
          <w:sz w:val="24"/>
          <w:szCs w:val="24"/>
          <w:lang w:bidi="ru-RU"/>
        </w:rPr>
      </w:pPr>
      <w:r w:rsidRPr="00400A7D">
        <w:rPr>
          <w:rFonts w:ascii="Times New Roman" w:eastAsia="Microsoft Sans Serif" w:hAnsi="Times New Roman" w:cs="Times New Roman"/>
          <w:sz w:val="24"/>
          <w:szCs w:val="24"/>
          <w:lang w:bidi="ru-RU"/>
        </w:rPr>
        <w:t xml:space="preserve">от </w:t>
      </w:r>
      <w:r w:rsidR="006945ED">
        <w:rPr>
          <w:rFonts w:ascii="Times New Roman" w:eastAsia="Microsoft Sans Serif" w:hAnsi="Times New Roman" w:cs="Times New Roman"/>
          <w:sz w:val="24"/>
          <w:szCs w:val="24"/>
          <w:lang w:bidi="ru-RU"/>
        </w:rPr>
        <w:t>29 декабря</w:t>
      </w:r>
      <w:r w:rsidRPr="00400A7D">
        <w:rPr>
          <w:rFonts w:ascii="Times New Roman" w:eastAsia="Microsoft Sans Serif" w:hAnsi="Times New Roman" w:cs="Times New Roman"/>
          <w:sz w:val="24"/>
          <w:szCs w:val="24"/>
          <w:lang w:bidi="ru-RU"/>
        </w:rPr>
        <w:t xml:space="preserve"> 2025 г.</w:t>
      </w:r>
      <w:r w:rsidRPr="00400A7D">
        <w:rPr>
          <w:rFonts w:ascii="Times New Roman" w:eastAsia="Microsoft Sans Serif" w:hAnsi="Times New Roman" w:cs="Times New Roman"/>
          <w:sz w:val="24"/>
          <w:szCs w:val="24"/>
          <w:lang w:bidi="ru-RU"/>
        </w:rPr>
        <w:tab/>
        <w:t xml:space="preserve">        № </w:t>
      </w:r>
      <w:r w:rsidR="006945ED">
        <w:rPr>
          <w:rFonts w:ascii="Times New Roman" w:eastAsia="Microsoft Sans Serif" w:hAnsi="Times New Roman" w:cs="Times New Roman"/>
          <w:sz w:val="24"/>
          <w:szCs w:val="24"/>
          <w:lang w:bidi="ru-RU"/>
        </w:rPr>
        <w:t>331</w:t>
      </w:r>
    </w:p>
    <w:p w14:paraId="0A885A1E" w14:textId="77777777" w:rsidR="00DA139F" w:rsidRPr="00400A7D" w:rsidRDefault="00DA139F" w:rsidP="00400A7D">
      <w:pPr>
        <w:widowControl w:val="0"/>
        <w:tabs>
          <w:tab w:val="left" w:pos="7786"/>
        </w:tabs>
        <w:spacing w:line="240" w:lineRule="auto"/>
        <w:jc w:val="both"/>
        <w:rPr>
          <w:rFonts w:ascii="Times New Roman" w:eastAsia="Microsoft Sans Serif" w:hAnsi="Times New Roman" w:cs="Times New Roman"/>
          <w:sz w:val="24"/>
          <w:szCs w:val="24"/>
          <w:lang w:bidi="ru-RU"/>
        </w:rPr>
      </w:pPr>
    </w:p>
    <w:p w14:paraId="532AC88D" w14:textId="64703B71" w:rsidR="00DA139F" w:rsidRPr="00400A7D" w:rsidRDefault="00DA139F" w:rsidP="00400A7D">
      <w:pPr>
        <w:tabs>
          <w:tab w:val="left" w:pos="1134"/>
        </w:tabs>
        <w:suppressAutoHyphens/>
        <w:autoSpaceDE w:val="0"/>
        <w:autoSpaceDN w:val="0"/>
        <w:adjustRightInd w:val="0"/>
        <w:spacing w:line="240" w:lineRule="auto"/>
        <w:jc w:val="center"/>
        <w:rPr>
          <w:rFonts w:ascii="Times New Roman" w:hAnsi="Times New Roman" w:cs="Times New Roman"/>
          <w:sz w:val="24"/>
          <w:szCs w:val="24"/>
          <w:u w:val="single"/>
        </w:rPr>
      </w:pPr>
      <w:r w:rsidRPr="00400A7D">
        <w:rPr>
          <w:rFonts w:ascii="Times New Roman" w:hAnsi="Times New Roman" w:cs="Times New Roman"/>
          <w:b/>
          <w:sz w:val="24"/>
          <w:szCs w:val="24"/>
        </w:rPr>
        <w:t xml:space="preserve">Об утверждении </w:t>
      </w:r>
      <w:bookmarkStart w:id="0" w:name="_Hlk212449184"/>
      <w:r w:rsidRPr="00400A7D">
        <w:rPr>
          <w:rFonts w:ascii="Times New Roman" w:hAnsi="Times New Roman" w:cs="Times New Roman"/>
          <w:b/>
          <w:sz w:val="24"/>
          <w:szCs w:val="24"/>
        </w:rPr>
        <w:t>порядка</w:t>
      </w:r>
      <w:r w:rsidR="00400A7D">
        <w:rPr>
          <w:rFonts w:ascii="Times New Roman" w:hAnsi="Times New Roman" w:cs="Times New Roman"/>
          <w:b/>
          <w:sz w:val="24"/>
          <w:szCs w:val="24"/>
        </w:rPr>
        <w:t xml:space="preserve"> </w:t>
      </w:r>
      <w:r w:rsidRPr="00400A7D">
        <w:rPr>
          <w:rFonts w:ascii="Times New Roman" w:hAnsi="Times New Roman" w:cs="Times New Roman"/>
          <w:b/>
          <w:sz w:val="24"/>
          <w:szCs w:val="24"/>
        </w:rPr>
        <w:t>предоставления мер социальной поддержки в сфере образования членам семей участников специальной военной операции на территории Тымовского муниципального округа Сахалинской области</w:t>
      </w:r>
    </w:p>
    <w:bookmarkEnd w:id="0"/>
    <w:p w14:paraId="0D7E19FA" w14:textId="77777777" w:rsidR="00DA139F" w:rsidRPr="00400A7D" w:rsidRDefault="00DA139F" w:rsidP="00400A7D">
      <w:pPr>
        <w:widowControl w:val="0"/>
        <w:spacing w:line="240" w:lineRule="auto"/>
        <w:ind w:left="20"/>
        <w:rPr>
          <w:rFonts w:ascii="Times New Roman" w:eastAsia="Microsoft Sans Serif" w:hAnsi="Times New Roman" w:cs="Times New Roman"/>
          <w:b/>
          <w:sz w:val="24"/>
          <w:szCs w:val="24"/>
          <w:lang w:bidi="ru-RU"/>
        </w:rPr>
      </w:pPr>
    </w:p>
    <w:p w14:paraId="462F3657" w14:textId="6127D0E1" w:rsidR="00DA139F" w:rsidRPr="00400A7D" w:rsidRDefault="00DA139F" w:rsidP="00400A7D">
      <w:pPr>
        <w:widowControl w:val="0"/>
        <w:spacing w:line="240" w:lineRule="auto"/>
        <w:ind w:right="218" w:firstLine="709"/>
        <w:jc w:val="both"/>
        <w:rPr>
          <w:rFonts w:ascii="Times New Roman" w:eastAsia="Microsoft Sans Serif" w:hAnsi="Times New Roman" w:cs="Times New Roman"/>
          <w:sz w:val="24"/>
          <w:szCs w:val="24"/>
          <w:lang w:bidi="ru-RU"/>
        </w:rPr>
      </w:pPr>
      <w:r w:rsidRPr="00400A7D">
        <w:rPr>
          <w:rFonts w:ascii="Times New Roman" w:eastAsia="Microsoft Sans Serif" w:hAnsi="Times New Roman" w:cs="Times New Roman"/>
          <w:sz w:val="24"/>
          <w:szCs w:val="24"/>
          <w:lang w:bidi="ru-RU"/>
        </w:rPr>
        <w:t>В целях социальной поддержки семей участников специальной военной операции, в том числе лиц, ранее участвовавших в специальной военной операции (ветеранов боевых действий),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семей граждан, пребывающих в добровольческих формированиях, предусмотренных Федеральным законом от 31 мая 1996 года № 61-ФЗ «Об обороне», семей лиц военнослужащих, заключивших контракт о прохождении военной службы с Министерством обороны Российской Федерации, направленных на службу в войска национальной гвардии Российской Федерации и выполняющих задачи в ходе проведения специальной военной операции, и (или) выполнения им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а также семей лиц военнослужащих, погибших (пропавших без вести), погибших (умерших вследствие увечья (ранения, травмы, контузии)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военнослужащие), проживающих на территории Тымовского муниципального образования Сахалинской области</w:t>
      </w:r>
      <w:r w:rsidR="00DC60CA" w:rsidRPr="00400A7D">
        <w:rPr>
          <w:rFonts w:ascii="Times New Roman" w:eastAsia="Microsoft Sans Serif" w:hAnsi="Times New Roman" w:cs="Times New Roman"/>
          <w:sz w:val="24"/>
          <w:szCs w:val="24"/>
          <w:lang w:bidi="ru-RU"/>
        </w:rPr>
        <w:t>,</w:t>
      </w:r>
      <w:r w:rsidRPr="00400A7D">
        <w:rPr>
          <w:rFonts w:ascii="Times New Roman" w:eastAsia="Microsoft Sans Serif" w:hAnsi="Times New Roman" w:cs="Times New Roman"/>
          <w:sz w:val="24"/>
          <w:szCs w:val="24"/>
          <w:lang w:bidi="ru-RU"/>
        </w:rPr>
        <w:t xml:space="preserve"> </w:t>
      </w:r>
    </w:p>
    <w:p w14:paraId="103353E0" w14:textId="77777777" w:rsidR="00DA139F" w:rsidRPr="00400A7D" w:rsidRDefault="00DA139F" w:rsidP="00400A7D">
      <w:pPr>
        <w:widowControl w:val="0"/>
        <w:spacing w:line="240" w:lineRule="auto"/>
        <w:ind w:right="218" w:firstLine="709"/>
        <w:jc w:val="both"/>
        <w:rPr>
          <w:rFonts w:ascii="Times New Roman" w:eastAsia="Microsoft Sans Serif" w:hAnsi="Times New Roman" w:cs="Times New Roman"/>
          <w:sz w:val="24"/>
          <w:szCs w:val="24"/>
          <w:lang w:bidi="ru-RU"/>
        </w:rPr>
      </w:pPr>
    </w:p>
    <w:p w14:paraId="1C448FE8" w14:textId="77777777" w:rsidR="00DA139F" w:rsidRPr="00400A7D" w:rsidRDefault="00DA139F" w:rsidP="00400A7D">
      <w:pPr>
        <w:widowControl w:val="0"/>
        <w:spacing w:line="240" w:lineRule="auto"/>
        <w:ind w:firstLine="709"/>
        <w:jc w:val="both"/>
        <w:rPr>
          <w:rFonts w:ascii="Times New Roman" w:eastAsia="Microsoft Sans Serif" w:hAnsi="Times New Roman" w:cs="Times New Roman"/>
          <w:sz w:val="24"/>
          <w:szCs w:val="24"/>
          <w:lang w:bidi="ru-RU"/>
        </w:rPr>
      </w:pPr>
      <w:r w:rsidRPr="00400A7D">
        <w:rPr>
          <w:rFonts w:ascii="Times New Roman" w:eastAsia="Microsoft Sans Serif" w:hAnsi="Times New Roman" w:cs="Times New Roman"/>
          <w:sz w:val="24"/>
          <w:szCs w:val="24"/>
          <w:lang w:bidi="ru-RU"/>
        </w:rPr>
        <w:t>ПРИКАЗЫВАЮ:</w:t>
      </w:r>
    </w:p>
    <w:p w14:paraId="0D518B21" w14:textId="77777777" w:rsidR="00DA139F" w:rsidRPr="00400A7D" w:rsidRDefault="00DA139F" w:rsidP="00400A7D">
      <w:pPr>
        <w:widowControl w:val="0"/>
        <w:spacing w:line="240" w:lineRule="auto"/>
        <w:ind w:firstLine="709"/>
        <w:jc w:val="both"/>
        <w:rPr>
          <w:rFonts w:ascii="Times New Roman" w:eastAsia="Microsoft Sans Serif" w:hAnsi="Times New Roman" w:cs="Times New Roman"/>
          <w:bCs/>
          <w:sz w:val="24"/>
          <w:szCs w:val="24"/>
          <w:lang w:bidi="ru-RU"/>
        </w:rPr>
      </w:pPr>
    </w:p>
    <w:p w14:paraId="0C532E48" w14:textId="694250E7" w:rsidR="00DA139F" w:rsidRDefault="00DA139F" w:rsidP="001F36FB">
      <w:pPr>
        <w:widowControl w:val="0"/>
        <w:ind w:right="218" w:firstLine="709"/>
        <w:jc w:val="both"/>
        <w:rPr>
          <w:rFonts w:ascii="Times New Roman" w:eastAsia="Microsoft Sans Serif" w:hAnsi="Times New Roman" w:cs="Times New Roman"/>
          <w:bCs/>
          <w:sz w:val="24"/>
          <w:szCs w:val="24"/>
          <w:lang w:bidi="ru-RU"/>
        </w:rPr>
      </w:pPr>
      <w:r w:rsidRPr="00400A7D">
        <w:rPr>
          <w:rFonts w:ascii="Times New Roman" w:eastAsia="Microsoft Sans Serif" w:hAnsi="Times New Roman" w:cs="Times New Roman"/>
          <w:bCs/>
          <w:sz w:val="24"/>
          <w:szCs w:val="24"/>
          <w:lang w:bidi="ru-RU"/>
        </w:rPr>
        <w:t>1. Утвердить Порядок предоставления мер социальной поддержки в сфере образования</w:t>
      </w:r>
      <w:r w:rsidR="00D71171">
        <w:rPr>
          <w:rFonts w:ascii="Times New Roman" w:eastAsia="Microsoft Sans Serif" w:hAnsi="Times New Roman" w:cs="Times New Roman"/>
          <w:bCs/>
          <w:sz w:val="24"/>
          <w:szCs w:val="24"/>
          <w:lang w:bidi="ru-RU"/>
        </w:rPr>
        <w:t xml:space="preserve"> </w:t>
      </w:r>
      <w:r w:rsidRPr="00400A7D">
        <w:rPr>
          <w:rFonts w:ascii="Times New Roman" w:eastAsia="Microsoft Sans Serif" w:hAnsi="Times New Roman" w:cs="Times New Roman"/>
          <w:bCs/>
          <w:sz w:val="24"/>
          <w:szCs w:val="24"/>
          <w:lang w:bidi="ru-RU"/>
        </w:rPr>
        <w:t>членам семей участников специальной военной операции на территории Тымовского муниципального округа Сахалинской области. (прилагается)</w:t>
      </w:r>
      <w:r w:rsidR="00400A7D">
        <w:rPr>
          <w:rFonts w:ascii="Times New Roman" w:eastAsia="Microsoft Sans Serif" w:hAnsi="Times New Roman" w:cs="Times New Roman"/>
          <w:bCs/>
          <w:sz w:val="24"/>
          <w:szCs w:val="24"/>
          <w:lang w:bidi="ru-RU"/>
        </w:rPr>
        <w:t>.</w:t>
      </w:r>
    </w:p>
    <w:p w14:paraId="3026965F" w14:textId="619614A0" w:rsidR="009D6800" w:rsidRPr="00400A7D" w:rsidRDefault="009D6800" w:rsidP="001F36FB">
      <w:pPr>
        <w:widowControl w:val="0"/>
        <w:ind w:right="218" w:firstLine="709"/>
        <w:jc w:val="both"/>
        <w:rPr>
          <w:rFonts w:ascii="Times New Roman" w:eastAsia="Microsoft Sans Serif" w:hAnsi="Times New Roman" w:cs="Times New Roman"/>
          <w:bCs/>
          <w:sz w:val="24"/>
          <w:szCs w:val="24"/>
          <w:lang w:bidi="ru-RU"/>
        </w:rPr>
      </w:pPr>
      <w:r>
        <w:rPr>
          <w:rFonts w:ascii="Times New Roman" w:eastAsia="Microsoft Sans Serif" w:hAnsi="Times New Roman" w:cs="Times New Roman"/>
          <w:bCs/>
          <w:sz w:val="24"/>
          <w:szCs w:val="24"/>
          <w:lang w:bidi="ru-RU"/>
        </w:rPr>
        <w:t xml:space="preserve">2. Руководителям образовательных учреждений </w:t>
      </w:r>
      <w:r w:rsidRPr="00400A7D">
        <w:rPr>
          <w:rFonts w:ascii="Times New Roman" w:eastAsia="Microsoft Sans Serif" w:hAnsi="Times New Roman" w:cs="Times New Roman"/>
          <w:sz w:val="24"/>
          <w:szCs w:val="24"/>
          <w:lang w:bidi="ru-RU"/>
        </w:rPr>
        <w:t>Тымовского муниципального округа Сахалинской области</w:t>
      </w:r>
      <w:r>
        <w:rPr>
          <w:rFonts w:ascii="Times New Roman" w:eastAsia="Microsoft Sans Serif" w:hAnsi="Times New Roman" w:cs="Times New Roman"/>
          <w:sz w:val="24"/>
          <w:szCs w:val="24"/>
          <w:lang w:bidi="ru-RU"/>
        </w:rPr>
        <w:t xml:space="preserve"> организовать работу по проведению мероприятий, направленных на предоставление мер социальной поддержки семей военнослужащих участников специальной военной операции, в соответствии с утвержденным Порядком.</w:t>
      </w:r>
    </w:p>
    <w:p w14:paraId="5AD938FC" w14:textId="64E48041" w:rsidR="00DA139F" w:rsidRDefault="009D6800" w:rsidP="001F36FB">
      <w:pPr>
        <w:widowControl w:val="0"/>
        <w:tabs>
          <w:tab w:val="left" w:pos="9214"/>
        </w:tabs>
        <w:ind w:right="218" w:firstLine="709"/>
        <w:jc w:val="both"/>
        <w:rPr>
          <w:rFonts w:ascii="Times New Roman" w:eastAsia="Microsoft Sans Serif" w:hAnsi="Times New Roman" w:cs="Times New Roman"/>
          <w:sz w:val="24"/>
          <w:szCs w:val="24"/>
          <w:lang w:bidi="ru-RU"/>
        </w:rPr>
      </w:pPr>
      <w:r>
        <w:rPr>
          <w:rFonts w:ascii="Times New Roman" w:eastAsia="Microsoft Sans Serif" w:hAnsi="Times New Roman" w:cs="Times New Roman"/>
          <w:sz w:val="24"/>
          <w:szCs w:val="24"/>
          <w:lang w:bidi="ru-RU"/>
        </w:rPr>
        <w:t>3</w:t>
      </w:r>
      <w:r w:rsidR="00DA139F" w:rsidRPr="00400A7D">
        <w:rPr>
          <w:rFonts w:ascii="Times New Roman" w:eastAsia="Microsoft Sans Serif" w:hAnsi="Times New Roman" w:cs="Times New Roman"/>
          <w:sz w:val="24"/>
          <w:szCs w:val="24"/>
          <w:lang w:bidi="ru-RU"/>
        </w:rPr>
        <w:t xml:space="preserve">. Разместить настоящий приказ в информационно-телекоммуникационной сети «Интернет» в сетевом издании «Тымовский вестник» (доменное имя </w:t>
      </w:r>
      <w:r w:rsidR="00DA139F" w:rsidRPr="00400A7D">
        <w:rPr>
          <w:rFonts w:ascii="Times New Roman" w:eastAsia="Microsoft Sans Serif" w:hAnsi="Times New Roman" w:cs="Times New Roman"/>
          <w:sz w:val="24"/>
          <w:szCs w:val="24"/>
          <w:lang w:val="en-US" w:bidi="ru-RU"/>
        </w:rPr>
        <w:t>TYMNEWS</w:t>
      </w:r>
      <w:r w:rsidR="00DA139F" w:rsidRPr="00400A7D">
        <w:rPr>
          <w:rFonts w:ascii="Times New Roman" w:eastAsia="Microsoft Sans Serif" w:hAnsi="Times New Roman" w:cs="Times New Roman"/>
          <w:sz w:val="24"/>
          <w:szCs w:val="24"/>
          <w:lang w:bidi="ru-RU"/>
        </w:rPr>
        <w:t>.</w:t>
      </w:r>
      <w:r w:rsidR="00DA139F" w:rsidRPr="00400A7D">
        <w:rPr>
          <w:rFonts w:ascii="Times New Roman" w:eastAsia="Microsoft Sans Serif" w:hAnsi="Times New Roman" w:cs="Times New Roman"/>
          <w:sz w:val="24"/>
          <w:szCs w:val="24"/>
          <w:lang w:val="en-US" w:bidi="ru-RU"/>
        </w:rPr>
        <w:t>RU</w:t>
      </w:r>
      <w:r w:rsidR="00DA139F" w:rsidRPr="00400A7D">
        <w:rPr>
          <w:rFonts w:ascii="Times New Roman" w:eastAsia="Microsoft Sans Serif" w:hAnsi="Times New Roman" w:cs="Times New Roman"/>
          <w:sz w:val="24"/>
          <w:szCs w:val="24"/>
          <w:lang w:bidi="ru-RU"/>
        </w:rPr>
        <w:t xml:space="preserve">), </w:t>
      </w:r>
      <w:r w:rsidR="006945ED">
        <w:rPr>
          <w:rFonts w:ascii="Times New Roman" w:eastAsia="Microsoft Sans Serif" w:hAnsi="Times New Roman" w:cs="Times New Roman"/>
          <w:sz w:val="24"/>
          <w:szCs w:val="24"/>
          <w:lang w:bidi="ru-RU"/>
        </w:rPr>
        <w:t xml:space="preserve">на </w:t>
      </w:r>
      <w:r w:rsidR="00DA139F" w:rsidRPr="00400A7D">
        <w:rPr>
          <w:rFonts w:ascii="Times New Roman" w:eastAsia="Microsoft Sans Serif" w:hAnsi="Times New Roman" w:cs="Times New Roman"/>
          <w:sz w:val="24"/>
          <w:szCs w:val="24"/>
          <w:lang w:bidi="ru-RU"/>
        </w:rPr>
        <w:t>официальном сайте управления образования Тымовского муниципального округа Сахалинской области и образовательных учреждений Тымовского муниципального округа Сахалинской области.</w:t>
      </w:r>
    </w:p>
    <w:p w14:paraId="2D193892" w14:textId="3E6AD664" w:rsidR="001F36FB" w:rsidRPr="00400A7D" w:rsidRDefault="001F36FB" w:rsidP="001F36FB">
      <w:pPr>
        <w:widowControl w:val="0"/>
        <w:tabs>
          <w:tab w:val="left" w:pos="9214"/>
        </w:tabs>
        <w:ind w:right="218" w:firstLine="709"/>
        <w:jc w:val="both"/>
        <w:rPr>
          <w:rFonts w:ascii="Times New Roman" w:eastAsia="Microsoft Sans Serif" w:hAnsi="Times New Roman" w:cs="Times New Roman"/>
          <w:b/>
          <w:sz w:val="24"/>
          <w:szCs w:val="24"/>
          <w:lang w:bidi="ru-RU"/>
        </w:rPr>
      </w:pPr>
      <w:r>
        <w:rPr>
          <w:rFonts w:ascii="Times New Roman" w:eastAsia="Microsoft Sans Serif" w:hAnsi="Times New Roman" w:cs="Times New Roman"/>
          <w:sz w:val="24"/>
          <w:szCs w:val="24"/>
          <w:lang w:bidi="ru-RU"/>
        </w:rPr>
        <w:t>4. Настоящий приказ вступает в силу со дня его принятия и распространяется на правоотношения, возникшие с 1 сентября 2025 года.</w:t>
      </w:r>
    </w:p>
    <w:p w14:paraId="5A6BF47C" w14:textId="42AE5CFE" w:rsidR="00DA139F" w:rsidRPr="00400A7D" w:rsidRDefault="001F36FB" w:rsidP="001F36FB">
      <w:pPr>
        <w:widowControl w:val="0"/>
        <w:tabs>
          <w:tab w:val="left" w:pos="1135"/>
        </w:tabs>
        <w:ind w:right="218" w:firstLine="709"/>
        <w:jc w:val="both"/>
        <w:rPr>
          <w:rFonts w:ascii="Times New Roman" w:eastAsia="Microsoft Sans Serif" w:hAnsi="Times New Roman" w:cs="Times New Roman"/>
          <w:sz w:val="24"/>
          <w:szCs w:val="24"/>
          <w:lang w:bidi="ru-RU"/>
        </w:rPr>
      </w:pPr>
      <w:r>
        <w:rPr>
          <w:rFonts w:ascii="Times New Roman" w:eastAsia="Microsoft Sans Serif" w:hAnsi="Times New Roman" w:cs="Times New Roman"/>
          <w:sz w:val="24"/>
          <w:szCs w:val="24"/>
          <w:lang w:bidi="ru-RU"/>
        </w:rPr>
        <w:t>5</w:t>
      </w:r>
      <w:r w:rsidR="00DA139F" w:rsidRPr="00400A7D">
        <w:rPr>
          <w:rFonts w:ascii="Times New Roman" w:eastAsia="Microsoft Sans Serif" w:hAnsi="Times New Roman" w:cs="Times New Roman"/>
          <w:sz w:val="24"/>
          <w:szCs w:val="24"/>
          <w:lang w:bidi="ru-RU"/>
        </w:rPr>
        <w:t xml:space="preserve">. </w:t>
      </w:r>
      <w:r w:rsidR="00DA139F" w:rsidRPr="009D6800">
        <w:rPr>
          <w:rFonts w:ascii="Times New Roman" w:eastAsia="Microsoft Sans Serif" w:hAnsi="Times New Roman" w:cs="Times New Roman"/>
          <w:sz w:val="24"/>
          <w:szCs w:val="24"/>
          <w:lang w:bidi="ru-RU"/>
        </w:rPr>
        <w:t xml:space="preserve">Контроль за исполнением настоящего приказа возложить на </w:t>
      </w:r>
      <w:r>
        <w:rPr>
          <w:rFonts w:ascii="Times New Roman" w:eastAsia="Microsoft Sans Serif" w:hAnsi="Times New Roman" w:cs="Times New Roman"/>
          <w:sz w:val="24"/>
          <w:szCs w:val="24"/>
          <w:lang w:bidi="ru-RU"/>
        </w:rPr>
        <w:t xml:space="preserve">Гомзякову Н.А., </w:t>
      </w:r>
      <w:r w:rsidR="009D6800" w:rsidRPr="009D6800">
        <w:rPr>
          <w:rFonts w:ascii="Times New Roman" w:eastAsia="Microsoft Sans Serif" w:hAnsi="Times New Roman" w:cs="Times New Roman"/>
          <w:sz w:val="24"/>
          <w:szCs w:val="24"/>
          <w:lang w:bidi="ru-RU"/>
        </w:rPr>
        <w:t xml:space="preserve">заместителя начальника управления образования </w:t>
      </w:r>
      <w:r w:rsidR="009D6800" w:rsidRPr="009D6800">
        <w:rPr>
          <w:rFonts w:ascii="Times New Roman" w:eastAsia="Microsoft Sans Serif" w:hAnsi="Times New Roman" w:cs="Times New Roman"/>
          <w:sz w:val="24"/>
          <w:szCs w:val="24"/>
          <w:lang w:bidi="ru-RU"/>
        </w:rPr>
        <w:t>Тымовского муниципального округа Сахалинской области</w:t>
      </w:r>
      <w:r w:rsidR="00D71171" w:rsidRPr="009D6800">
        <w:rPr>
          <w:rFonts w:ascii="Times New Roman" w:eastAsia="Microsoft Sans Serif" w:hAnsi="Times New Roman" w:cs="Times New Roman"/>
          <w:sz w:val="24"/>
          <w:szCs w:val="24"/>
          <w:lang w:bidi="ru-RU"/>
        </w:rPr>
        <w:t>.</w:t>
      </w:r>
    </w:p>
    <w:p w14:paraId="7A8F2A2F" w14:textId="77777777" w:rsidR="00DA139F" w:rsidRDefault="00DA139F" w:rsidP="00400A7D">
      <w:pPr>
        <w:widowControl w:val="0"/>
        <w:tabs>
          <w:tab w:val="left" w:pos="1135"/>
        </w:tabs>
        <w:spacing w:line="240" w:lineRule="auto"/>
        <w:ind w:right="218"/>
        <w:jc w:val="both"/>
        <w:rPr>
          <w:rFonts w:ascii="Times New Roman" w:eastAsia="Microsoft Sans Serif" w:hAnsi="Times New Roman" w:cs="Times New Roman"/>
          <w:sz w:val="24"/>
          <w:szCs w:val="24"/>
          <w:lang w:bidi="ru-RU"/>
        </w:rPr>
      </w:pPr>
    </w:p>
    <w:p w14:paraId="396D9B6D" w14:textId="77777777" w:rsidR="00400A7D" w:rsidRPr="00400A7D" w:rsidRDefault="00400A7D" w:rsidP="00400A7D">
      <w:pPr>
        <w:widowControl w:val="0"/>
        <w:tabs>
          <w:tab w:val="left" w:pos="1135"/>
        </w:tabs>
        <w:spacing w:line="240" w:lineRule="auto"/>
        <w:ind w:right="218"/>
        <w:jc w:val="both"/>
        <w:rPr>
          <w:rFonts w:ascii="Times New Roman" w:eastAsia="Microsoft Sans Serif" w:hAnsi="Times New Roman" w:cs="Times New Roman"/>
          <w:sz w:val="24"/>
          <w:szCs w:val="24"/>
          <w:lang w:bidi="ru-RU"/>
        </w:rPr>
      </w:pPr>
    </w:p>
    <w:p w14:paraId="615257EA" w14:textId="77777777" w:rsidR="00DA139F" w:rsidRPr="00400A7D" w:rsidRDefault="00DA139F" w:rsidP="00400A7D">
      <w:pPr>
        <w:widowControl w:val="0"/>
        <w:tabs>
          <w:tab w:val="left" w:pos="1135"/>
        </w:tabs>
        <w:spacing w:line="240" w:lineRule="auto"/>
        <w:ind w:right="218"/>
        <w:jc w:val="both"/>
        <w:rPr>
          <w:rFonts w:ascii="Times New Roman" w:eastAsia="Microsoft Sans Serif" w:hAnsi="Times New Roman" w:cs="Times New Roman"/>
          <w:sz w:val="24"/>
          <w:szCs w:val="24"/>
          <w:lang w:bidi="ru-RU"/>
        </w:rPr>
      </w:pPr>
      <w:r w:rsidRPr="00400A7D">
        <w:rPr>
          <w:rFonts w:ascii="Times New Roman" w:eastAsia="Microsoft Sans Serif" w:hAnsi="Times New Roman" w:cs="Times New Roman"/>
          <w:sz w:val="24"/>
          <w:szCs w:val="24"/>
          <w:lang w:bidi="ru-RU"/>
        </w:rPr>
        <w:t xml:space="preserve">Исполняющий обязанности начальника </w:t>
      </w:r>
    </w:p>
    <w:p w14:paraId="2F039C2D" w14:textId="77777777" w:rsidR="00DA139F" w:rsidRPr="00400A7D" w:rsidRDefault="00DA139F" w:rsidP="00400A7D">
      <w:pPr>
        <w:widowControl w:val="0"/>
        <w:tabs>
          <w:tab w:val="left" w:pos="1135"/>
        </w:tabs>
        <w:spacing w:line="240" w:lineRule="auto"/>
        <w:ind w:right="218"/>
        <w:jc w:val="both"/>
        <w:rPr>
          <w:rFonts w:ascii="Times New Roman" w:eastAsia="Microsoft Sans Serif" w:hAnsi="Times New Roman" w:cs="Times New Roman"/>
          <w:sz w:val="24"/>
          <w:szCs w:val="24"/>
          <w:lang w:bidi="ru-RU"/>
        </w:rPr>
      </w:pPr>
      <w:r w:rsidRPr="00400A7D">
        <w:rPr>
          <w:rFonts w:ascii="Times New Roman" w:eastAsia="Microsoft Sans Serif" w:hAnsi="Times New Roman" w:cs="Times New Roman"/>
          <w:sz w:val="24"/>
          <w:szCs w:val="24"/>
          <w:lang w:bidi="ru-RU"/>
        </w:rPr>
        <w:t xml:space="preserve">управления образования Тымовского  </w:t>
      </w:r>
    </w:p>
    <w:p w14:paraId="388B40F7" w14:textId="4DF34944" w:rsidR="00DA139F" w:rsidRPr="00400A7D" w:rsidRDefault="00DA139F" w:rsidP="00400A7D">
      <w:pPr>
        <w:widowControl w:val="0"/>
        <w:tabs>
          <w:tab w:val="left" w:pos="1135"/>
        </w:tabs>
        <w:spacing w:line="240" w:lineRule="auto"/>
        <w:ind w:right="218"/>
        <w:jc w:val="both"/>
        <w:rPr>
          <w:rFonts w:ascii="Times New Roman" w:eastAsia="Microsoft Sans Serif" w:hAnsi="Times New Roman" w:cs="Times New Roman"/>
          <w:sz w:val="24"/>
          <w:szCs w:val="24"/>
          <w:lang w:bidi="ru-RU"/>
        </w:rPr>
      </w:pPr>
      <w:r w:rsidRPr="00400A7D">
        <w:rPr>
          <w:rFonts w:ascii="Times New Roman" w:eastAsia="Microsoft Sans Serif" w:hAnsi="Times New Roman" w:cs="Times New Roman"/>
          <w:sz w:val="24"/>
          <w:szCs w:val="24"/>
          <w:lang w:bidi="ru-RU"/>
        </w:rPr>
        <w:t xml:space="preserve">муниципального округа Сахалинской области                                                   Г.В. Русских  </w:t>
      </w:r>
    </w:p>
    <w:p w14:paraId="5D089231" w14:textId="77777777" w:rsidR="00DA139F" w:rsidRPr="00400A7D" w:rsidRDefault="00DA139F" w:rsidP="00400A7D">
      <w:pPr>
        <w:spacing w:line="240" w:lineRule="auto"/>
        <w:jc w:val="right"/>
        <w:rPr>
          <w:rFonts w:ascii="Times New Roman" w:hAnsi="Times New Roman" w:cs="Times New Roman"/>
          <w:sz w:val="24"/>
          <w:szCs w:val="24"/>
        </w:rPr>
      </w:pPr>
    </w:p>
    <w:p w14:paraId="3ECCEE2C" w14:textId="1C5EE666" w:rsidR="00DA139F" w:rsidRDefault="00DA139F" w:rsidP="00400A7D">
      <w:pPr>
        <w:spacing w:line="240" w:lineRule="auto"/>
        <w:jc w:val="right"/>
        <w:rPr>
          <w:rFonts w:ascii="Times New Roman" w:hAnsi="Times New Roman" w:cs="Times New Roman"/>
          <w:sz w:val="24"/>
          <w:szCs w:val="24"/>
        </w:rPr>
      </w:pPr>
    </w:p>
    <w:p w14:paraId="7FB9A8DF" w14:textId="109080B4" w:rsidR="001F36FB" w:rsidRDefault="001F36FB" w:rsidP="00400A7D">
      <w:pPr>
        <w:spacing w:line="240" w:lineRule="auto"/>
        <w:jc w:val="right"/>
        <w:rPr>
          <w:rFonts w:ascii="Times New Roman" w:hAnsi="Times New Roman" w:cs="Times New Roman"/>
          <w:sz w:val="24"/>
          <w:szCs w:val="24"/>
        </w:rPr>
      </w:pPr>
    </w:p>
    <w:p w14:paraId="12A63F74" w14:textId="0EDCF240" w:rsidR="001F36FB" w:rsidRDefault="001F36FB" w:rsidP="00400A7D">
      <w:pPr>
        <w:spacing w:line="240" w:lineRule="auto"/>
        <w:jc w:val="right"/>
        <w:rPr>
          <w:rFonts w:ascii="Times New Roman" w:hAnsi="Times New Roman" w:cs="Times New Roman"/>
          <w:sz w:val="24"/>
          <w:szCs w:val="24"/>
        </w:rPr>
      </w:pPr>
    </w:p>
    <w:p w14:paraId="4D464210" w14:textId="1B613E3A" w:rsidR="001F36FB" w:rsidRDefault="001F36FB" w:rsidP="00400A7D">
      <w:pPr>
        <w:spacing w:line="240" w:lineRule="auto"/>
        <w:jc w:val="right"/>
        <w:rPr>
          <w:rFonts w:ascii="Times New Roman" w:hAnsi="Times New Roman" w:cs="Times New Roman"/>
          <w:sz w:val="24"/>
          <w:szCs w:val="24"/>
        </w:rPr>
      </w:pPr>
    </w:p>
    <w:p w14:paraId="7C9CE573" w14:textId="2A1B5754" w:rsidR="001F36FB" w:rsidRDefault="001F36FB" w:rsidP="00400A7D">
      <w:pPr>
        <w:spacing w:line="240" w:lineRule="auto"/>
        <w:jc w:val="right"/>
        <w:rPr>
          <w:rFonts w:ascii="Times New Roman" w:hAnsi="Times New Roman" w:cs="Times New Roman"/>
          <w:sz w:val="24"/>
          <w:szCs w:val="24"/>
        </w:rPr>
      </w:pPr>
    </w:p>
    <w:p w14:paraId="75F1F061" w14:textId="5D9FA249" w:rsidR="001F36FB" w:rsidRDefault="001F36FB" w:rsidP="00400A7D">
      <w:pPr>
        <w:spacing w:line="240" w:lineRule="auto"/>
        <w:jc w:val="right"/>
        <w:rPr>
          <w:rFonts w:ascii="Times New Roman" w:hAnsi="Times New Roman" w:cs="Times New Roman"/>
          <w:sz w:val="24"/>
          <w:szCs w:val="24"/>
        </w:rPr>
      </w:pPr>
    </w:p>
    <w:p w14:paraId="5021BDD5" w14:textId="397C8320" w:rsidR="001F36FB" w:rsidRDefault="001F36FB" w:rsidP="00400A7D">
      <w:pPr>
        <w:spacing w:line="240" w:lineRule="auto"/>
        <w:jc w:val="right"/>
        <w:rPr>
          <w:rFonts w:ascii="Times New Roman" w:hAnsi="Times New Roman" w:cs="Times New Roman"/>
          <w:sz w:val="24"/>
          <w:szCs w:val="24"/>
        </w:rPr>
      </w:pPr>
    </w:p>
    <w:p w14:paraId="78BF27EE" w14:textId="586BD656" w:rsidR="001F36FB" w:rsidRDefault="001F36FB" w:rsidP="00400A7D">
      <w:pPr>
        <w:spacing w:line="240" w:lineRule="auto"/>
        <w:jc w:val="right"/>
        <w:rPr>
          <w:rFonts w:ascii="Times New Roman" w:hAnsi="Times New Roman" w:cs="Times New Roman"/>
          <w:sz w:val="24"/>
          <w:szCs w:val="24"/>
        </w:rPr>
      </w:pPr>
    </w:p>
    <w:p w14:paraId="3C0A8B44" w14:textId="7B8D8A5D" w:rsidR="001F36FB" w:rsidRDefault="001F36FB" w:rsidP="00400A7D">
      <w:pPr>
        <w:spacing w:line="240" w:lineRule="auto"/>
        <w:jc w:val="right"/>
        <w:rPr>
          <w:rFonts w:ascii="Times New Roman" w:hAnsi="Times New Roman" w:cs="Times New Roman"/>
          <w:sz w:val="24"/>
          <w:szCs w:val="24"/>
        </w:rPr>
      </w:pPr>
    </w:p>
    <w:p w14:paraId="000209C0" w14:textId="693CB6E1" w:rsidR="001F36FB" w:rsidRDefault="001F36FB" w:rsidP="00400A7D">
      <w:pPr>
        <w:spacing w:line="240" w:lineRule="auto"/>
        <w:jc w:val="right"/>
        <w:rPr>
          <w:rFonts w:ascii="Times New Roman" w:hAnsi="Times New Roman" w:cs="Times New Roman"/>
          <w:sz w:val="24"/>
          <w:szCs w:val="24"/>
        </w:rPr>
      </w:pPr>
    </w:p>
    <w:p w14:paraId="5940D56B" w14:textId="27483EFE" w:rsidR="001F36FB" w:rsidRDefault="001F36FB" w:rsidP="00400A7D">
      <w:pPr>
        <w:spacing w:line="240" w:lineRule="auto"/>
        <w:jc w:val="right"/>
        <w:rPr>
          <w:rFonts w:ascii="Times New Roman" w:hAnsi="Times New Roman" w:cs="Times New Roman"/>
          <w:sz w:val="24"/>
          <w:szCs w:val="24"/>
        </w:rPr>
      </w:pPr>
    </w:p>
    <w:p w14:paraId="19A556F0" w14:textId="770505A8" w:rsidR="001F36FB" w:rsidRDefault="001F36FB" w:rsidP="00400A7D">
      <w:pPr>
        <w:spacing w:line="240" w:lineRule="auto"/>
        <w:jc w:val="right"/>
        <w:rPr>
          <w:rFonts w:ascii="Times New Roman" w:hAnsi="Times New Roman" w:cs="Times New Roman"/>
          <w:sz w:val="24"/>
          <w:szCs w:val="24"/>
        </w:rPr>
      </w:pPr>
    </w:p>
    <w:p w14:paraId="16B70162" w14:textId="05BCD01E" w:rsidR="001F36FB" w:rsidRDefault="001F36FB" w:rsidP="00400A7D">
      <w:pPr>
        <w:spacing w:line="240" w:lineRule="auto"/>
        <w:jc w:val="right"/>
        <w:rPr>
          <w:rFonts w:ascii="Times New Roman" w:hAnsi="Times New Roman" w:cs="Times New Roman"/>
          <w:sz w:val="24"/>
          <w:szCs w:val="24"/>
        </w:rPr>
      </w:pPr>
    </w:p>
    <w:p w14:paraId="3788B543" w14:textId="129EA52F" w:rsidR="001F36FB" w:rsidRDefault="001F36FB" w:rsidP="00400A7D">
      <w:pPr>
        <w:spacing w:line="240" w:lineRule="auto"/>
        <w:jc w:val="right"/>
        <w:rPr>
          <w:rFonts w:ascii="Times New Roman" w:hAnsi="Times New Roman" w:cs="Times New Roman"/>
          <w:sz w:val="24"/>
          <w:szCs w:val="24"/>
        </w:rPr>
      </w:pPr>
    </w:p>
    <w:p w14:paraId="6B33A761" w14:textId="37A933FE" w:rsidR="001F36FB" w:rsidRDefault="001F36FB" w:rsidP="00400A7D">
      <w:pPr>
        <w:spacing w:line="240" w:lineRule="auto"/>
        <w:jc w:val="right"/>
        <w:rPr>
          <w:rFonts w:ascii="Times New Roman" w:hAnsi="Times New Roman" w:cs="Times New Roman"/>
          <w:sz w:val="24"/>
          <w:szCs w:val="24"/>
        </w:rPr>
      </w:pPr>
    </w:p>
    <w:p w14:paraId="713C6592" w14:textId="35118B20" w:rsidR="001F36FB" w:rsidRDefault="001F36FB" w:rsidP="00400A7D">
      <w:pPr>
        <w:spacing w:line="240" w:lineRule="auto"/>
        <w:jc w:val="right"/>
        <w:rPr>
          <w:rFonts w:ascii="Times New Roman" w:hAnsi="Times New Roman" w:cs="Times New Roman"/>
          <w:sz w:val="24"/>
          <w:szCs w:val="24"/>
        </w:rPr>
      </w:pPr>
    </w:p>
    <w:p w14:paraId="7D13127A" w14:textId="5FB8D9F0" w:rsidR="001F36FB" w:rsidRDefault="001F36FB" w:rsidP="00400A7D">
      <w:pPr>
        <w:spacing w:line="240" w:lineRule="auto"/>
        <w:jc w:val="right"/>
        <w:rPr>
          <w:rFonts w:ascii="Times New Roman" w:hAnsi="Times New Roman" w:cs="Times New Roman"/>
          <w:sz w:val="24"/>
          <w:szCs w:val="24"/>
        </w:rPr>
      </w:pPr>
    </w:p>
    <w:p w14:paraId="518DC3B3" w14:textId="46997900" w:rsidR="001F36FB" w:rsidRDefault="001F36FB" w:rsidP="00400A7D">
      <w:pPr>
        <w:spacing w:line="240" w:lineRule="auto"/>
        <w:jc w:val="right"/>
        <w:rPr>
          <w:rFonts w:ascii="Times New Roman" w:hAnsi="Times New Roman" w:cs="Times New Roman"/>
          <w:sz w:val="24"/>
          <w:szCs w:val="24"/>
        </w:rPr>
      </w:pPr>
    </w:p>
    <w:p w14:paraId="08C3E014" w14:textId="5D780208" w:rsidR="001F36FB" w:rsidRDefault="001F36FB" w:rsidP="00400A7D">
      <w:pPr>
        <w:spacing w:line="240" w:lineRule="auto"/>
        <w:jc w:val="right"/>
        <w:rPr>
          <w:rFonts w:ascii="Times New Roman" w:hAnsi="Times New Roman" w:cs="Times New Roman"/>
          <w:sz w:val="24"/>
          <w:szCs w:val="24"/>
        </w:rPr>
      </w:pPr>
    </w:p>
    <w:p w14:paraId="5FF2D189" w14:textId="015D4C71" w:rsidR="001F36FB" w:rsidRDefault="001F36FB" w:rsidP="00400A7D">
      <w:pPr>
        <w:spacing w:line="240" w:lineRule="auto"/>
        <w:jc w:val="right"/>
        <w:rPr>
          <w:rFonts w:ascii="Times New Roman" w:hAnsi="Times New Roman" w:cs="Times New Roman"/>
          <w:sz w:val="24"/>
          <w:szCs w:val="24"/>
        </w:rPr>
      </w:pPr>
    </w:p>
    <w:p w14:paraId="734A2C17" w14:textId="7F8A7287" w:rsidR="001F36FB" w:rsidRDefault="001F36FB" w:rsidP="00400A7D">
      <w:pPr>
        <w:spacing w:line="240" w:lineRule="auto"/>
        <w:jc w:val="right"/>
        <w:rPr>
          <w:rFonts w:ascii="Times New Roman" w:hAnsi="Times New Roman" w:cs="Times New Roman"/>
          <w:sz w:val="24"/>
          <w:szCs w:val="24"/>
        </w:rPr>
      </w:pPr>
    </w:p>
    <w:p w14:paraId="7D589A4D" w14:textId="4B248684" w:rsidR="001F36FB" w:rsidRDefault="001F36FB" w:rsidP="00400A7D">
      <w:pPr>
        <w:spacing w:line="240" w:lineRule="auto"/>
        <w:jc w:val="right"/>
        <w:rPr>
          <w:rFonts w:ascii="Times New Roman" w:hAnsi="Times New Roman" w:cs="Times New Roman"/>
          <w:sz w:val="24"/>
          <w:szCs w:val="24"/>
        </w:rPr>
      </w:pPr>
    </w:p>
    <w:p w14:paraId="53494A3F" w14:textId="3DB239FD" w:rsidR="001F36FB" w:rsidRDefault="001F36FB" w:rsidP="00400A7D">
      <w:pPr>
        <w:spacing w:line="240" w:lineRule="auto"/>
        <w:jc w:val="right"/>
        <w:rPr>
          <w:rFonts w:ascii="Times New Roman" w:hAnsi="Times New Roman" w:cs="Times New Roman"/>
          <w:sz w:val="24"/>
          <w:szCs w:val="24"/>
        </w:rPr>
      </w:pPr>
    </w:p>
    <w:p w14:paraId="79677659" w14:textId="11343390" w:rsidR="001F36FB" w:rsidRDefault="001F36FB" w:rsidP="00400A7D">
      <w:pPr>
        <w:spacing w:line="240" w:lineRule="auto"/>
        <w:jc w:val="right"/>
        <w:rPr>
          <w:rFonts w:ascii="Times New Roman" w:hAnsi="Times New Roman" w:cs="Times New Roman"/>
          <w:sz w:val="24"/>
          <w:szCs w:val="24"/>
        </w:rPr>
      </w:pPr>
    </w:p>
    <w:p w14:paraId="1AAADF46" w14:textId="2844509B" w:rsidR="001F36FB" w:rsidRDefault="001F36FB" w:rsidP="00400A7D">
      <w:pPr>
        <w:spacing w:line="240" w:lineRule="auto"/>
        <w:jc w:val="right"/>
        <w:rPr>
          <w:rFonts w:ascii="Times New Roman" w:hAnsi="Times New Roman" w:cs="Times New Roman"/>
          <w:sz w:val="24"/>
          <w:szCs w:val="24"/>
        </w:rPr>
      </w:pPr>
    </w:p>
    <w:p w14:paraId="5FD50B6B" w14:textId="0B240228" w:rsidR="001F36FB" w:rsidRDefault="001F36FB" w:rsidP="00400A7D">
      <w:pPr>
        <w:spacing w:line="240" w:lineRule="auto"/>
        <w:jc w:val="right"/>
        <w:rPr>
          <w:rFonts w:ascii="Times New Roman" w:hAnsi="Times New Roman" w:cs="Times New Roman"/>
          <w:sz w:val="24"/>
          <w:szCs w:val="24"/>
        </w:rPr>
      </w:pPr>
    </w:p>
    <w:p w14:paraId="7F737CCA" w14:textId="0C873D6F" w:rsidR="001F36FB" w:rsidRDefault="001F36FB" w:rsidP="00400A7D">
      <w:pPr>
        <w:spacing w:line="240" w:lineRule="auto"/>
        <w:jc w:val="right"/>
        <w:rPr>
          <w:rFonts w:ascii="Times New Roman" w:hAnsi="Times New Roman" w:cs="Times New Roman"/>
          <w:sz w:val="24"/>
          <w:szCs w:val="24"/>
        </w:rPr>
      </w:pPr>
    </w:p>
    <w:p w14:paraId="3B4C7C1A" w14:textId="0041D4CE" w:rsidR="001F36FB" w:rsidRDefault="001F36FB" w:rsidP="00400A7D">
      <w:pPr>
        <w:spacing w:line="240" w:lineRule="auto"/>
        <w:jc w:val="right"/>
        <w:rPr>
          <w:rFonts w:ascii="Times New Roman" w:hAnsi="Times New Roman" w:cs="Times New Roman"/>
          <w:sz w:val="24"/>
          <w:szCs w:val="24"/>
        </w:rPr>
      </w:pPr>
    </w:p>
    <w:p w14:paraId="788D90C4" w14:textId="69F7964E" w:rsidR="001F36FB" w:rsidRDefault="001F36FB" w:rsidP="00400A7D">
      <w:pPr>
        <w:spacing w:line="240" w:lineRule="auto"/>
        <w:jc w:val="right"/>
        <w:rPr>
          <w:rFonts w:ascii="Times New Roman" w:hAnsi="Times New Roman" w:cs="Times New Roman"/>
          <w:sz w:val="24"/>
          <w:szCs w:val="24"/>
        </w:rPr>
      </w:pPr>
    </w:p>
    <w:p w14:paraId="5A4E142A" w14:textId="00686355" w:rsidR="001F36FB" w:rsidRDefault="001F36FB" w:rsidP="00400A7D">
      <w:pPr>
        <w:spacing w:line="240" w:lineRule="auto"/>
        <w:jc w:val="right"/>
        <w:rPr>
          <w:rFonts w:ascii="Times New Roman" w:hAnsi="Times New Roman" w:cs="Times New Roman"/>
          <w:sz w:val="24"/>
          <w:szCs w:val="24"/>
        </w:rPr>
      </w:pPr>
    </w:p>
    <w:p w14:paraId="3FB75FB6" w14:textId="78DFACEC" w:rsidR="001F36FB" w:rsidRDefault="001F36FB" w:rsidP="00400A7D">
      <w:pPr>
        <w:spacing w:line="240" w:lineRule="auto"/>
        <w:jc w:val="right"/>
        <w:rPr>
          <w:rFonts w:ascii="Times New Roman" w:hAnsi="Times New Roman" w:cs="Times New Roman"/>
          <w:sz w:val="24"/>
          <w:szCs w:val="24"/>
        </w:rPr>
      </w:pPr>
    </w:p>
    <w:p w14:paraId="37F9BFDD" w14:textId="03424AF2" w:rsidR="001F36FB" w:rsidRDefault="001F36FB" w:rsidP="00400A7D">
      <w:pPr>
        <w:spacing w:line="240" w:lineRule="auto"/>
        <w:jc w:val="right"/>
        <w:rPr>
          <w:rFonts w:ascii="Times New Roman" w:hAnsi="Times New Roman" w:cs="Times New Roman"/>
          <w:sz w:val="24"/>
          <w:szCs w:val="24"/>
        </w:rPr>
      </w:pPr>
    </w:p>
    <w:p w14:paraId="2141C83C" w14:textId="73AB609D" w:rsidR="001F36FB" w:rsidRDefault="001F36FB" w:rsidP="00400A7D">
      <w:pPr>
        <w:spacing w:line="240" w:lineRule="auto"/>
        <w:jc w:val="right"/>
        <w:rPr>
          <w:rFonts w:ascii="Times New Roman" w:hAnsi="Times New Roman" w:cs="Times New Roman"/>
          <w:sz w:val="24"/>
          <w:szCs w:val="24"/>
        </w:rPr>
      </w:pPr>
    </w:p>
    <w:p w14:paraId="10A66E6F" w14:textId="5BE7547E" w:rsidR="001F36FB" w:rsidRDefault="001F36FB" w:rsidP="00400A7D">
      <w:pPr>
        <w:spacing w:line="240" w:lineRule="auto"/>
        <w:jc w:val="right"/>
        <w:rPr>
          <w:rFonts w:ascii="Times New Roman" w:hAnsi="Times New Roman" w:cs="Times New Roman"/>
          <w:sz w:val="24"/>
          <w:szCs w:val="24"/>
        </w:rPr>
      </w:pPr>
    </w:p>
    <w:p w14:paraId="54A13A24" w14:textId="48406526" w:rsidR="001F36FB" w:rsidRDefault="001F36FB" w:rsidP="00400A7D">
      <w:pPr>
        <w:spacing w:line="240" w:lineRule="auto"/>
        <w:jc w:val="right"/>
        <w:rPr>
          <w:rFonts w:ascii="Times New Roman" w:hAnsi="Times New Roman" w:cs="Times New Roman"/>
          <w:sz w:val="24"/>
          <w:szCs w:val="24"/>
        </w:rPr>
      </w:pPr>
    </w:p>
    <w:p w14:paraId="6975361F" w14:textId="50AA42DD" w:rsidR="001F36FB" w:rsidRDefault="001F36FB" w:rsidP="00400A7D">
      <w:pPr>
        <w:spacing w:line="240" w:lineRule="auto"/>
        <w:jc w:val="right"/>
        <w:rPr>
          <w:rFonts w:ascii="Times New Roman" w:hAnsi="Times New Roman" w:cs="Times New Roman"/>
          <w:sz w:val="24"/>
          <w:szCs w:val="24"/>
        </w:rPr>
      </w:pPr>
    </w:p>
    <w:p w14:paraId="2ED3FEF0" w14:textId="15E8112F" w:rsidR="001F36FB" w:rsidRDefault="001F36FB" w:rsidP="00400A7D">
      <w:pPr>
        <w:spacing w:line="240" w:lineRule="auto"/>
        <w:jc w:val="right"/>
        <w:rPr>
          <w:rFonts w:ascii="Times New Roman" w:hAnsi="Times New Roman" w:cs="Times New Roman"/>
          <w:sz w:val="24"/>
          <w:szCs w:val="24"/>
        </w:rPr>
      </w:pPr>
    </w:p>
    <w:p w14:paraId="02E8034E" w14:textId="19D388E7" w:rsidR="001F36FB" w:rsidRDefault="001F36FB" w:rsidP="00400A7D">
      <w:pPr>
        <w:spacing w:line="240" w:lineRule="auto"/>
        <w:jc w:val="right"/>
        <w:rPr>
          <w:rFonts w:ascii="Times New Roman" w:hAnsi="Times New Roman" w:cs="Times New Roman"/>
          <w:sz w:val="24"/>
          <w:szCs w:val="24"/>
        </w:rPr>
      </w:pPr>
    </w:p>
    <w:p w14:paraId="6337B6EC" w14:textId="6B7164A2" w:rsidR="001F36FB" w:rsidRDefault="001F36FB" w:rsidP="00400A7D">
      <w:pPr>
        <w:spacing w:line="240" w:lineRule="auto"/>
        <w:jc w:val="right"/>
        <w:rPr>
          <w:rFonts w:ascii="Times New Roman" w:hAnsi="Times New Roman" w:cs="Times New Roman"/>
          <w:sz w:val="24"/>
          <w:szCs w:val="24"/>
        </w:rPr>
      </w:pPr>
    </w:p>
    <w:p w14:paraId="782E8014" w14:textId="2AF46864" w:rsidR="001F36FB" w:rsidRDefault="001F36FB" w:rsidP="00400A7D">
      <w:pPr>
        <w:spacing w:line="240" w:lineRule="auto"/>
        <w:jc w:val="right"/>
        <w:rPr>
          <w:rFonts w:ascii="Times New Roman" w:hAnsi="Times New Roman" w:cs="Times New Roman"/>
          <w:sz w:val="24"/>
          <w:szCs w:val="24"/>
        </w:rPr>
      </w:pPr>
    </w:p>
    <w:p w14:paraId="7D55982B" w14:textId="57BBB3A3" w:rsidR="001F36FB" w:rsidRDefault="001F36FB" w:rsidP="00400A7D">
      <w:pPr>
        <w:spacing w:line="240" w:lineRule="auto"/>
        <w:jc w:val="right"/>
        <w:rPr>
          <w:rFonts w:ascii="Times New Roman" w:hAnsi="Times New Roman" w:cs="Times New Roman"/>
          <w:sz w:val="24"/>
          <w:szCs w:val="24"/>
        </w:rPr>
      </w:pPr>
    </w:p>
    <w:p w14:paraId="56E76488" w14:textId="77777777" w:rsidR="001F36FB" w:rsidRPr="00400A7D" w:rsidRDefault="001F36FB" w:rsidP="00400A7D">
      <w:pPr>
        <w:spacing w:line="240" w:lineRule="auto"/>
        <w:jc w:val="right"/>
        <w:rPr>
          <w:rFonts w:ascii="Times New Roman" w:hAnsi="Times New Roman" w:cs="Times New Roman"/>
          <w:sz w:val="24"/>
          <w:szCs w:val="24"/>
        </w:rPr>
      </w:pPr>
      <w:bookmarkStart w:id="1" w:name="_GoBack"/>
      <w:bookmarkEnd w:id="1"/>
    </w:p>
    <w:p w14:paraId="1A512681" w14:textId="2CDD3F2A" w:rsidR="0064570F" w:rsidRPr="00400A7D" w:rsidRDefault="0064570F" w:rsidP="00400A7D">
      <w:pPr>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УТВЕРЖДЕН</w:t>
      </w:r>
    </w:p>
    <w:p w14:paraId="363EEED7" w14:textId="35E44FF2" w:rsidR="0064570F" w:rsidRPr="00400A7D" w:rsidRDefault="0064570F" w:rsidP="00400A7D">
      <w:pPr>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 xml:space="preserve">приказом управления образования Тымовского </w:t>
      </w:r>
    </w:p>
    <w:p w14:paraId="275D8EFD" w14:textId="3101391E" w:rsidR="0064570F" w:rsidRPr="00400A7D" w:rsidRDefault="0064570F" w:rsidP="00400A7D">
      <w:pPr>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 xml:space="preserve">муниципального округа Сахалинской области                                                                                                                                                                        от </w:t>
      </w:r>
      <w:r w:rsidR="006945ED" w:rsidRPr="006945ED">
        <w:rPr>
          <w:rFonts w:ascii="Times New Roman" w:hAnsi="Times New Roman" w:cs="Times New Roman"/>
          <w:sz w:val="24"/>
          <w:szCs w:val="24"/>
        </w:rPr>
        <w:t>29.12.2025</w:t>
      </w:r>
      <w:r w:rsidR="006945ED">
        <w:rPr>
          <w:rFonts w:ascii="Times New Roman" w:hAnsi="Times New Roman" w:cs="Times New Roman"/>
          <w:sz w:val="24"/>
          <w:szCs w:val="24"/>
        </w:rPr>
        <w:t xml:space="preserve"> </w:t>
      </w:r>
      <w:r w:rsidRPr="00400A7D">
        <w:rPr>
          <w:rFonts w:ascii="Times New Roman" w:hAnsi="Times New Roman" w:cs="Times New Roman"/>
          <w:sz w:val="24"/>
          <w:szCs w:val="24"/>
        </w:rPr>
        <w:t xml:space="preserve">№ </w:t>
      </w:r>
      <w:r w:rsidR="006945ED">
        <w:rPr>
          <w:rFonts w:ascii="Times New Roman" w:hAnsi="Times New Roman" w:cs="Times New Roman"/>
          <w:sz w:val="24"/>
          <w:szCs w:val="24"/>
        </w:rPr>
        <w:t>331</w:t>
      </w:r>
      <w:r w:rsidRPr="00400A7D">
        <w:rPr>
          <w:rFonts w:ascii="Times New Roman" w:hAnsi="Times New Roman" w:cs="Times New Roman"/>
          <w:sz w:val="24"/>
          <w:szCs w:val="24"/>
        </w:rPr>
        <w:t xml:space="preserve"> </w:t>
      </w:r>
    </w:p>
    <w:p w14:paraId="4B43546E" w14:textId="77777777" w:rsidR="0064570F" w:rsidRPr="00400A7D" w:rsidRDefault="0064570F" w:rsidP="00400A7D">
      <w:pPr>
        <w:spacing w:line="240" w:lineRule="auto"/>
        <w:rPr>
          <w:rFonts w:ascii="Times New Roman" w:hAnsi="Times New Roman" w:cs="Times New Roman"/>
          <w:b/>
          <w:sz w:val="24"/>
          <w:szCs w:val="24"/>
        </w:rPr>
      </w:pPr>
    </w:p>
    <w:p w14:paraId="710AD59A" w14:textId="77777777" w:rsidR="0064570F" w:rsidRPr="00400A7D" w:rsidRDefault="0064570F" w:rsidP="00400A7D">
      <w:pPr>
        <w:tabs>
          <w:tab w:val="left" w:pos="1134"/>
        </w:tabs>
        <w:suppressAutoHyphens/>
        <w:autoSpaceDE w:val="0"/>
        <w:autoSpaceDN w:val="0"/>
        <w:adjustRightInd w:val="0"/>
        <w:spacing w:line="240" w:lineRule="auto"/>
        <w:jc w:val="center"/>
        <w:rPr>
          <w:rFonts w:ascii="Times New Roman" w:hAnsi="Times New Roman" w:cs="Times New Roman"/>
          <w:b/>
          <w:sz w:val="24"/>
          <w:szCs w:val="24"/>
        </w:rPr>
      </w:pPr>
      <w:bookmarkStart w:id="2" w:name="_Hlk212449068"/>
      <w:r w:rsidRPr="00400A7D">
        <w:rPr>
          <w:rFonts w:ascii="Times New Roman" w:hAnsi="Times New Roman" w:cs="Times New Roman"/>
          <w:b/>
          <w:sz w:val="24"/>
          <w:szCs w:val="24"/>
        </w:rPr>
        <w:t>Порядок</w:t>
      </w:r>
    </w:p>
    <w:p w14:paraId="47B16663" w14:textId="059FA755" w:rsidR="0064570F" w:rsidRDefault="0064570F" w:rsidP="00400A7D">
      <w:pPr>
        <w:tabs>
          <w:tab w:val="left" w:pos="1134"/>
        </w:tabs>
        <w:suppressAutoHyphens/>
        <w:autoSpaceDE w:val="0"/>
        <w:autoSpaceDN w:val="0"/>
        <w:adjustRightInd w:val="0"/>
        <w:spacing w:line="240" w:lineRule="auto"/>
        <w:jc w:val="center"/>
        <w:rPr>
          <w:rFonts w:ascii="Times New Roman" w:hAnsi="Times New Roman" w:cs="Times New Roman"/>
          <w:b/>
          <w:sz w:val="24"/>
          <w:szCs w:val="24"/>
        </w:rPr>
      </w:pPr>
      <w:r w:rsidRPr="00400A7D">
        <w:rPr>
          <w:rFonts w:ascii="Times New Roman" w:hAnsi="Times New Roman" w:cs="Times New Roman"/>
          <w:b/>
          <w:sz w:val="24"/>
          <w:szCs w:val="24"/>
        </w:rPr>
        <w:t>предоставления мер социальной поддержки в сфере образования</w:t>
      </w:r>
      <w:r w:rsidR="00D71171">
        <w:rPr>
          <w:rFonts w:ascii="Times New Roman" w:hAnsi="Times New Roman" w:cs="Times New Roman"/>
          <w:b/>
          <w:sz w:val="24"/>
          <w:szCs w:val="24"/>
        </w:rPr>
        <w:t xml:space="preserve"> </w:t>
      </w:r>
      <w:r w:rsidRPr="00400A7D">
        <w:rPr>
          <w:rFonts w:ascii="Times New Roman" w:hAnsi="Times New Roman" w:cs="Times New Roman"/>
          <w:b/>
          <w:sz w:val="24"/>
          <w:szCs w:val="24"/>
        </w:rPr>
        <w:t>членам семей участников специальной военной операции на территории Тымовского муниципального округа Сахалинской области</w:t>
      </w:r>
    </w:p>
    <w:p w14:paraId="58E32671" w14:textId="079BC39B" w:rsidR="00D71171" w:rsidRDefault="00D71171" w:rsidP="00400A7D">
      <w:pPr>
        <w:tabs>
          <w:tab w:val="left" w:pos="1134"/>
        </w:tabs>
        <w:suppressAutoHyphens/>
        <w:autoSpaceDE w:val="0"/>
        <w:autoSpaceDN w:val="0"/>
        <w:adjustRightInd w:val="0"/>
        <w:spacing w:line="240" w:lineRule="auto"/>
        <w:jc w:val="center"/>
        <w:rPr>
          <w:rFonts w:ascii="Times New Roman" w:hAnsi="Times New Roman" w:cs="Times New Roman"/>
          <w:b/>
          <w:sz w:val="24"/>
          <w:szCs w:val="24"/>
        </w:rPr>
      </w:pPr>
    </w:p>
    <w:p w14:paraId="7DABCA67" w14:textId="55FC9A0E" w:rsidR="00D71171" w:rsidRPr="00D71171" w:rsidRDefault="00D71171" w:rsidP="00D71171">
      <w:pPr>
        <w:pStyle w:val="a3"/>
        <w:numPr>
          <w:ilvl w:val="0"/>
          <w:numId w:val="1"/>
        </w:numPr>
        <w:tabs>
          <w:tab w:val="left" w:pos="1134"/>
        </w:tabs>
        <w:suppressAutoHyphens/>
        <w:autoSpaceDE w:val="0"/>
        <w:autoSpaceDN w:val="0"/>
        <w:adjustRightInd w:val="0"/>
        <w:spacing w:line="240" w:lineRule="auto"/>
        <w:jc w:val="center"/>
        <w:rPr>
          <w:rFonts w:ascii="Times New Roman" w:hAnsi="Times New Roman" w:cs="Times New Roman"/>
          <w:b/>
          <w:bCs/>
          <w:sz w:val="24"/>
          <w:szCs w:val="24"/>
        </w:rPr>
      </w:pPr>
      <w:r w:rsidRPr="00D71171">
        <w:rPr>
          <w:rFonts w:ascii="Times New Roman" w:hAnsi="Times New Roman" w:cs="Times New Roman"/>
          <w:b/>
          <w:bCs/>
          <w:sz w:val="24"/>
          <w:szCs w:val="24"/>
        </w:rPr>
        <w:t>Общие положения</w:t>
      </w:r>
    </w:p>
    <w:bookmarkEnd w:id="2"/>
    <w:p w14:paraId="7BB1BE1A" w14:textId="77777777" w:rsidR="0064570F" w:rsidRPr="00400A7D" w:rsidRDefault="0064570F" w:rsidP="00400A7D">
      <w:pPr>
        <w:tabs>
          <w:tab w:val="left" w:pos="1134"/>
        </w:tabs>
        <w:suppressAutoHyphens/>
        <w:autoSpaceDE w:val="0"/>
        <w:autoSpaceDN w:val="0"/>
        <w:adjustRightInd w:val="0"/>
        <w:spacing w:line="240" w:lineRule="auto"/>
        <w:jc w:val="both"/>
        <w:rPr>
          <w:rFonts w:ascii="Times New Roman" w:hAnsi="Times New Roman" w:cs="Times New Roman"/>
          <w:sz w:val="24"/>
          <w:szCs w:val="24"/>
          <w:u w:val="single"/>
        </w:rPr>
      </w:pPr>
    </w:p>
    <w:p w14:paraId="66611A42" w14:textId="391AC0E3" w:rsidR="00F84F19" w:rsidRPr="00400A7D" w:rsidRDefault="0064570F"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400A7D">
        <w:rPr>
          <w:rFonts w:ascii="Times New Roman" w:hAnsi="Times New Roman" w:cs="Times New Roman"/>
          <w:sz w:val="24"/>
          <w:szCs w:val="24"/>
        </w:rPr>
        <w:t>1.</w:t>
      </w:r>
      <w:r w:rsidR="00F069F0">
        <w:rPr>
          <w:rFonts w:ascii="Times New Roman" w:hAnsi="Times New Roman" w:cs="Times New Roman"/>
          <w:sz w:val="24"/>
          <w:szCs w:val="24"/>
        </w:rPr>
        <w:t>1</w:t>
      </w:r>
      <w:r w:rsidRPr="00400A7D">
        <w:rPr>
          <w:rFonts w:ascii="Times New Roman" w:hAnsi="Times New Roman" w:cs="Times New Roman"/>
          <w:sz w:val="24"/>
          <w:szCs w:val="24"/>
        </w:rPr>
        <w:t xml:space="preserve"> Настоящий Порядок устанавливает комплекс мер социальной поддержки в сфере образования, предоставляемых </w:t>
      </w:r>
      <w:r w:rsidR="00F84F19" w:rsidRPr="00400A7D">
        <w:rPr>
          <w:rFonts w:ascii="Times New Roman" w:hAnsi="Times New Roman" w:cs="Times New Roman"/>
          <w:sz w:val="24"/>
          <w:szCs w:val="24"/>
        </w:rPr>
        <w:t>семьям участников специальной военной операции, в том числе лицам, ранее участвовавших в специальной военной операции (ветеранов боевых действий),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семей граждан, пребывающих в добровольческих формированиях, предусмотренных Федеральным законом от 31 мая 1996 года № 61-ФЗ «Об обороне», семей лиц военнослужащих, заключивших контракт о прохождении военной службы с Министерством обороны Российской Федерации, направленных на службу в войска национальной гвардии Российской Федерации и выполняющих задачи в ходе проведения специальной военной операции, и (или) выполнения им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а также семьям лиц военнослужащих, погибших (пропавших без вести), погибших (умерших вследствие увечья (ранения, травмы, контузии)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военнослужащие), проживающих на территории Тымовского муниципального образования Сахалинской области</w:t>
      </w:r>
    </w:p>
    <w:p w14:paraId="42EFE140" w14:textId="33860FD9" w:rsidR="0064570F" w:rsidRPr="00F069F0" w:rsidRDefault="0064570F"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400A7D">
        <w:rPr>
          <w:rFonts w:ascii="Times New Roman" w:hAnsi="Times New Roman" w:cs="Times New Roman"/>
          <w:sz w:val="24"/>
          <w:szCs w:val="24"/>
        </w:rPr>
        <w:t xml:space="preserve">Финансирование расходов на обеспечение мер социальной поддержки в сфере образования, предоставляемых членам семей участников </w:t>
      </w:r>
      <w:r w:rsidR="00D71171" w:rsidRPr="00400A7D">
        <w:rPr>
          <w:rFonts w:ascii="Times New Roman" w:hAnsi="Times New Roman" w:cs="Times New Roman"/>
          <w:sz w:val="24"/>
          <w:szCs w:val="24"/>
        </w:rPr>
        <w:t>специальной военной операции</w:t>
      </w:r>
      <w:r w:rsidR="00D71171">
        <w:rPr>
          <w:rFonts w:ascii="Times New Roman" w:hAnsi="Times New Roman" w:cs="Times New Roman"/>
          <w:sz w:val="24"/>
          <w:szCs w:val="24"/>
        </w:rPr>
        <w:t xml:space="preserve"> (далее-СВО)</w:t>
      </w:r>
      <w:r w:rsidRPr="00400A7D">
        <w:rPr>
          <w:rFonts w:ascii="Times New Roman" w:hAnsi="Times New Roman" w:cs="Times New Roman"/>
          <w:sz w:val="24"/>
          <w:szCs w:val="24"/>
        </w:rPr>
        <w:t xml:space="preserve"> осуществляется за счет средств бюджета Сахалинской области, бюджета муниципального образования.</w:t>
      </w:r>
    </w:p>
    <w:p w14:paraId="4EC80AA3" w14:textId="45F41561" w:rsidR="0064570F" w:rsidRPr="00F069F0" w:rsidRDefault="00F069F0" w:rsidP="005C6F04">
      <w:pPr>
        <w:tabs>
          <w:tab w:val="left" w:pos="1134"/>
        </w:tabs>
        <w:suppressAutoHyphens/>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F069F0">
        <w:rPr>
          <w:rFonts w:ascii="Times New Roman" w:hAnsi="Times New Roman" w:cs="Times New Roman"/>
          <w:sz w:val="24"/>
          <w:szCs w:val="24"/>
        </w:rPr>
        <w:t>2.</w:t>
      </w:r>
      <w:r w:rsidR="0064570F" w:rsidRPr="00F069F0">
        <w:rPr>
          <w:rFonts w:ascii="Times New Roman" w:hAnsi="Times New Roman" w:cs="Times New Roman"/>
          <w:sz w:val="24"/>
          <w:szCs w:val="24"/>
        </w:rPr>
        <w:t xml:space="preserve"> Меры социальной поддержки в сфере образования, предоставляемых членам семей участников СВО, применяются к категориям обучающихся, один </w:t>
      </w:r>
      <w:r w:rsidRPr="00F069F0">
        <w:rPr>
          <w:rFonts w:ascii="Times New Roman" w:hAnsi="Times New Roman" w:cs="Times New Roman"/>
          <w:sz w:val="24"/>
          <w:szCs w:val="24"/>
        </w:rPr>
        <w:t>из родителей (законный представител</w:t>
      </w:r>
      <w:r w:rsidR="005C6F04">
        <w:rPr>
          <w:rFonts w:ascii="Times New Roman" w:hAnsi="Times New Roman" w:cs="Times New Roman"/>
          <w:sz w:val="24"/>
          <w:szCs w:val="24"/>
        </w:rPr>
        <w:t>ь, родители)</w:t>
      </w:r>
      <w:r w:rsidR="0064570F" w:rsidRPr="00F069F0">
        <w:rPr>
          <w:rFonts w:ascii="Times New Roman" w:hAnsi="Times New Roman" w:cs="Times New Roman"/>
          <w:sz w:val="24"/>
          <w:szCs w:val="24"/>
        </w:rPr>
        <w:t xml:space="preserve"> которых</w:t>
      </w:r>
      <w:r>
        <w:rPr>
          <w:rFonts w:ascii="Times New Roman" w:hAnsi="Times New Roman" w:cs="Times New Roman"/>
          <w:sz w:val="24"/>
          <w:szCs w:val="24"/>
        </w:rPr>
        <w:t>:</w:t>
      </w:r>
    </w:p>
    <w:p w14:paraId="6B4CF0EB" w14:textId="5BE3B369" w:rsidR="0064570F" w:rsidRPr="00400A7D" w:rsidRDefault="0064570F"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400A7D">
        <w:rPr>
          <w:rFonts w:ascii="Times New Roman" w:hAnsi="Times New Roman" w:cs="Times New Roman"/>
          <w:sz w:val="24"/>
          <w:szCs w:val="24"/>
        </w:rPr>
        <w:t>- является(-</w:t>
      </w:r>
      <w:proofErr w:type="spellStart"/>
      <w:r w:rsidRPr="00400A7D">
        <w:rPr>
          <w:rFonts w:ascii="Times New Roman" w:hAnsi="Times New Roman" w:cs="Times New Roman"/>
          <w:sz w:val="24"/>
          <w:szCs w:val="24"/>
        </w:rPr>
        <w:t>ются</w:t>
      </w:r>
      <w:proofErr w:type="spellEnd"/>
      <w:r w:rsidRPr="00400A7D">
        <w:rPr>
          <w:rFonts w:ascii="Times New Roman" w:hAnsi="Times New Roman" w:cs="Times New Roman"/>
          <w:sz w:val="24"/>
          <w:szCs w:val="24"/>
        </w:rPr>
        <w:t>) участником (-</w:t>
      </w:r>
      <w:proofErr w:type="spellStart"/>
      <w:r w:rsidRPr="00400A7D">
        <w:rPr>
          <w:rFonts w:ascii="Times New Roman" w:hAnsi="Times New Roman" w:cs="Times New Roman"/>
          <w:sz w:val="24"/>
          <w:szCs w:val="24"/>
        </w:rPr>
        <w:t>ами</w:t>
      </w:r>
      <w:proofErr w:type="spellEnd"/>
      <w:r w:rsidRPr="00400A7D">
        <w:rPr>
          <w:rFonts w:ascii="Times New Roman" w:hAnsi="Times New Roman" w:cs="Times New Roman"/>
          <w:sz w:val="24"/>
          <w:szCs w:val="24"/>
        </w:rPr>
        <w:t>) СВО, ветеранами СВО;</w:t>
      </w:r>
    </w:p>
    <w:p w14:paraId="01C3622F" w14:textId="77777777" w:rsidR="0064570F" w:rsidRPr="00400A7D" w:rsidRDefault="0064570F"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400A7D">
        <w:rPr>
          <w:rFonts w:ascii="Times New Roman" w:hAnsi="Times New Roman" w:cs="Times New Roman"/>
          <w:sz w:val="24"/>
          <w:szCs w:val="24"/>
        </w:rPr>
        <w:t xml:space="preserve">- призван на военную службу по мобилизации, направлен на службу в войска национальной гвардии Российской Федерации по мобилизации или поступивший на военную службу по контракту в период мобилизации, в период военного положения или в военное время либо заключивший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выполнения им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r w:rsidRPr="00400A7D">
        <w:rPr>
          <w:rFonts w:ascii="Times New Roman" w:hAnsi="Times New Roman" w:cs="Times New Roman"/>
          <w:sz w:val="24"/>
          <w:szCs w:val="24"/>
        </w:rPr>
        <w:lastRenderedPageBreak/>
        <w:t>приграничных территориях субъектов Российской Федерации, прилегающих к районам проведения специальной военной операции;</w:t>
      </w:r>
    </w:p>
    <w:p w14:paraId="3F9A4D76" w14:textId="77777777" w:rsidR="0064570F" w:rsidRPr="00400A7D" w:rsidRDefault="0064570F" w:rsidP="005C6F04">
      <w:pPr>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погиб (умер) вследствие увечья (ранения, травмы, контузии) или заболевания, полученного им в результате участия в СВО на территориях Украины, Донецкой Народной Республики, Луганской Народной Республики, Запорожской области и Херсонской области.</w:t>
      </w:r>
    </w:p>
    <w:p w14:paraId="1D9A7E0A" w14:textId="77777777" w:rsidR="0064570F" w:rsidRPr="00400A7D" w:rsidRDefault="0064570F" w:rsidP="00400A7D">
      <w:pPr>
        <w:spacing w:line="240" w:lineRule="auto"/>
        <w:ind w:firstLine="567"/>
        <w:jc w:val="both"/>
        <w:rPr>
          <w:rFonts w:ascii="Times New Roman" w:hAnsi="Times New Roman" w:cs="Times New Roman"/>
          <w:sz w:val="24"/>
          <w:szCs w:val="24"/>
        </w:rPr>
      </w:pPr>
    </w:p>
    <w:p w14:paraId="5CEA38A4" w14:textId="2BC5EB2B" w:rsidR="0064570F" w:rsidRPr="00F069F0" w:rsidRDefault="0064570F" w:rsidP="00F069F0">
      <w:pPr>
        <w:pStyle w:val="a3"/>
        <w:numPr>
          <w:ilvl w:val="0"/>
          <w:numId w:val="1"/>
        </w:numPr>
        <w:tabs>
          <w:tab w:val="left" w:pos="1134"/>
        </w:tabs>
        <w:suppressAutoHyphens/>
        <w:autoSpaceDE w:val="0"/>
        <w:autoSpaceDN w:val="0"/>
        <w:adjustRightInd w:val="0"/>
        <w:spacing w:line="240" w:lineRule="auto"/>
        <w:jc w:val="center"/>
        <w:rPr>
          <w:rFonts w:ascii="Times New Roman" w:hAnsi="Times New Roman" w:cs="Times New Roman"/>
          <w:b/>
          <w:bCs/>
          <w:sz w:val="24"/>
          <w:szCs w:val="24"/>
        </w:rPr>
      </w:pPr>
      <w:r w:rsidRPr="00F069F0">
        <w:rPr>
          <w:rFonts w:ascii="Times New Roman" w:hAnsi="Times New Roman" w:cs="Times New Roman"/>
          <w:b/>
          <w:bCs/>
          <w:sz w:val="24"/>
          <w:szCs w:val="24"/>
        </w:rPr>
        <w:t>Перечень мер социальной поддержки в сфере образования, предоставляемых членам семей участников СВО</w:t>
      </w:r>
    </w:p>
    <w:p w14:paraId="6054AEE2" w14:textId="77777777" w:rsidR="00F069F0" w:rsidRPr="00F069F0" w:rsidRDefault="00F069F0" w:rsidP="00F069F0">
      <w:pPr>
        <w:pStyle w:val="a3"/>
        <w:tabs>
          <w:tab w:val="left" w:pos="1134"/>
        </w:tabs>
        <w:suppressAutoHyphens/>
        <w:autoSpaceDE w:val="0"/>
        <w:autoSpaceDN w:val="0"/>
        <w:adjustRightInd w:val="0"/>
        <w:spacing w:line="240" w:lineRule="auto"/>
        <w:rPr>
          <w:rFonts w:ascii="Times New Roman" w:hAnsi="Times New Roman" w:cs="Times New Roman"/>
          <w:b/>
          <w:bCs/>
          <w:sz w:val="24"/>
          <w:szCs w:val="24"/>
        </w:rPr>
      </w:pPr>
    </w:p>
    <w:p w14:paraId="208BCEA3" w14:textId="77777777" w:rsidR="0064570F" w:rsidRPr="00400A7D" w:rsidRDefault="0064570F" w:rsidP="005C6F04">
      <w:pPr>
        <w:autoSpaceDE w:val="0"/>
        <w:autoSpaceDN w:val="0"/>
        <w:adjustRightInd w:val="0"/>
        <w:spacing w:line="240" w:lineRule="auto"/>
        <w:ind w:firstLine="708"/>
        <w:jc w:val="both"/>
        <w:rPr>
          <w:rFonts w:ascii="Times New Roman" w:hAnsi="Times New Roman" w:cs="Times New Roman"/>
          <w:color w:val="auto"/>
          <w:sz w:val="24"/>
          <w:szCs w:val="24"/>
        </w:rPr>
      </w:pPr>
      <w:r w:rsidRPr="00400A7D">
        <w:rPr>
          <w:rFonts w:ascii="Times New Roman" w:hAnsi="Times New Roman" w:cs="Times New Roman"/>
          <w:color w:val="auto"/>
          <w:sz w:val="24"/>
          <w:szCs w:val="24"/>
        </w:rPr>
        <w:t>- внеочередное (первоочередное) предоставление места в дошкольном образовательном учреждении;</w:t>
      </w:r>
    </w:p>
    <w:p w14:paraId="2E82FBA3" w14:textId="77777777" w:rsidR="0064570F" w:rsidRPr="00400A7D" w:rsidRDefault="0064570F" w:rsidP="005C6F04">
      <w:pPr>
        <w:autoSpaceDE w:val="0"/>
        <w:autoSpaceDN w:val="0"/>
        <w:adjustRightInd w:val="0"/>
        <w:spacing w:line="240" w:lineRule="auto"/>
        <w:ind w:firstLine="708"/>
        <w:jc w:val="both"/>
        <w:rPr>
          <w:rFonts w:ascii="Times New Roman" w:hAnsi="Times New Roman" w:cs="Times New Roman"/>
          <w:color w:val="auto"/>
          <w:sz w:val="24"/>
          <w:szCs w:val="24"/>
        </w:rPr>
      </w:pPr>
      <w:r w:rsidRPr="00400A7D">
        <w:rPr>
          <w:rFonts w:ascii="Times New Roman" w:hAnsi="Times New Roman" w:cs="Times New Roman"/>
          <w:color w:val="auto"/>
          <w:sz w:val="24"/>
          <w:szCs w:val="24"/>
        </w:rPr>
        <w:t>- предоставление бесплатного горячего питания, не считая горячего напитка, обучающимся в образовательных организациях (не менее одного раза);</w:t>
      </w:r>
    </w:p>
    <w:p w14:paraId="71FC6D6F" w14:textId="3D6D1E3E" w:rsidR="0064570F" w:rsidRPr="00400A7D" w:rsidRDefault="0064570F" w:rsidP="005C6F04">
      <w:pPr>
        <w:autoSpaceDE w:val="0"/>
        <w:autoSpaceDN w:val="0"/>
        <w:adjustRightInd w:val="0"/>
        <w:spacing w:line="240" w:lineRule="auto"/>
        <w:ind w:firstLine="708"/>
        <w:jc w:val="both"/>
        <w:rPr>
          <w:rFonts w:ascii="Times New Roman" w:hAnsi="Times New Roman" w:cs="Times New Roman"/>
          <w:color w:val="auto"/>
          <w:sz w:val="24"/>
          <w:szCs w:val="24"/>
        </w:rPr>
      </w:pPr>
      <w:r w:rsidRPr="00400A7D">
        <w:rPr>
          <w:rFonts w:ascii="Times New Roman" w:hAnsi="Times New Roman" w:cs="Times New Roman"/>
          <w:color w:val="auto"/>
          <w:sz w:val="24"/>
          <w:szCs w:val="24"/>
        </w:rPr>
        <w:t>- предоставление детям участников специальной военной операции услуг дополнительного образования;</w:t>
      </w:r>
    </w:p>
    <w:p w14:paraId="7BFF37A0" w14:textId="77777777" w:rsidR="0064570F" w:rsidRPr="00400A7D" w:rsidRDefault="0064570F" w:rsidP="005C6F04">
      <w:pPr>
        <w:autoSpaceDE w:val="0"/>
        <w:autoSpaceDN w:val="0"/>
        <w:adjustRightInd w:val="0"/>
        <w:spacing w:line="240" w:lineRule="auto"/>
        <w:ind w:firstLine="708"/>
        <w:jc w:val="both"/>
        <w:rPr>
          <w:rFonts w:ascii="Times New Roman" w:hAnsi="Times New Roman" w:cs="Times New Roman"/>
          <w:color w:val="auto"/>
          <w:sz w:val="24"/>
          <w:szCs w:val="24"/>
        </w:rPr>
      </w:pPr>
      <w:r w:rsidRPr="00400A7D">
        <w:rPr>
          <w:rFonts w:ascii="Times New Roman" w:hAnsi="Times New Roman" w:cs="Times New Roman"/>
          <w:color w:val="auto"/>
          <w:sz w:val="24"/>
          <w:szCs w:val="24"/>
        </w:rPr>
        <w:t>- освобождение от платы (компенсация оплаты) за присмотр и уход за детьми;</w:t>
      </w:r>
    </w:p>
    <w:p w14:paraId="09060285" w14:textId="1E2E0B6A" w:rsidR="0064570F" w:rsidRPr="00400A7D" w:rsidRDefault="0064570F" w:rsidP="005C6F04">
      <w:pPr>
        <w:autoSpaceDE w:val="0"/>
        <w:autoSpaceDN w:val="0"/>
        <w:adjustRightInd w:val="0"/>
        <w:spacing w:line="240" w:lineRule="auto"/>
        <w:ind w:firstLine="708"/>
        <w:jc w:val="both"/>
        <w:rPr>
          <w:rFonts w:ascii="Times New Roman" w:hAnsi="Times New Roman" w:cs="Times New Roman"/>
          <w:color w:val="auto"/>
          <w:sz w:val="24"/>
          <w:szCs w:val="24"/>
        </w:rPr>
      </w:pPr>
      <w:r w:rsidRPr="00400A7D">
        <w:rPr>
          <w:rFonts w:ascii="Times New Roman" w:hAnsi="Times New Roman" w:cs="Times New Roman"/>
          <w:color w:val="auto"/>
          <w:sz w:val="24"/>
          <w:szCs w:val="24"/>
        </w:rPr>
        <w:t>- обеспечение зачисления в первоочередном порядке группы продленного дня детей участников специальной военной операции;</w:t>
      </w:r>
    </w:p>
    <w:p w14:paraId="469B5280" w14:textId="77777777" w:rsidR="0064570F" w:rsidRPr="00400A7D" w:rsidRDefault="0064570F" w:rsidP="005C6F04">
      <w:pPr>
        <w:autoSpaceDE w:val="0"/>
        <w:autoSpaceDN w:val="0"/>
        <w:adjustRightInd w:val="0"/>
        <w:spacing w:line="240" w:lineRule="auto"/>
        <w:ind w:firstLine="708"/>
        <w:jc w:val="both"/>
        <w:rPr>
          <w:rFonts w:ascii="Times New Roman" w:hAnsi="Times New Roman" w:cs="Times New Roman"/>
          <w:color w:val="auto"/>
          <w:sz w:val="24"/>
          <w:szCs w:val="24"/>
        </w:rPr>
      </w:pPr>
      <w:r w:rsidRPr="00400A7D">
        <w:rPr>
          <w:rFonts w:ascii="Times New Roman" w:hAnsi="Times New Roman" w:cs="Times New Roman"/>
          <w:color w:val="auto"/>
          <w:sz w:val="24"/>
          <w:szCs w:val="24"/>
        </w:rPr>
        <w:t>- преимущественное право перевода детей в иные дошкольные образовательные учреждения, приближенные к месту жительства семей (ФЗ № 281-ФЗ от 24.06.2023).</w:t>
      </w:r>
    </w:p>
    <w:p w14:paraId="4FB8DC74" w14:textId="77777777" w:rsidR="0064570F" w:rsidRPr="00400A7D" w:rsidRDefault="0064570F" w:rsidP="00400A7D">
      <w:pPr>
        <w:autoSpaceDE w:val="0"/>
        <w:autoSpaceDN w:val="0"/>
        <w:adjustRightInd w:val="0"/>
        <w:spacing w:line="240" w:lineRule="auto"/>
        <w:ind w:firstLine="539"/>
        <w:jc w:val="center"/>
        <w:rPr>
          <w:rFonts w:ascii="Times New Roman" w:hAnsi="Times New Roman" w:cs="Times New Roman"/>
          <w:sz w:val="24"/>
          <w:szCs w:val="24"/>
          <w:u w:val="single"/>
        </w:rPr>
      </w:pPr>
    </w:p>
    <w:p w14:paraId="01EE33D3" w14:textId="4297D632" w:rsidR="0064570F" w:rsidRPr="00F069F0" w:rsidRDefault="0064570F" w:rsidP="00400A7D">
      <w:pPr>
        <w:autoSpaceDE w:val="0"/>
        <w:autoSpaceDN w:val="0"/>
        <w:adjustRightInd w:val="0"/>
        <w:spacing w:line="240" w:lineRule="auto"/>
        <w:ind w:firstLine="539"/>
        <w:jc w:val="center"/>
        <w:rPr>
          <w:rFonts w:ascii="Times New Roman" w:hAnsi="Times New Roman" w:cs="Times New Roman"/>
          <w:b/>
          <w:bCs/>
          <w:sz w:val="24"/>
          <w:szCs w:val="24"/>
        </w:rPr>
      </w:pPr>
      <w:r w:rsidRPr="00F069F0">
        <w:rPr>
          <w:rFonts w:ascii="Times New Roman" w:hAnsi="Times New Roman" w:cs="Times New Roman"/>
          <w:b/>
          <w:bCs/>
          <w:sz w:val="24"/>
          <w:szCs w:val="24"/>
        </w:rPr>
        <w:t>3. Порядок обращения за предоставлением мер социальной поддержки в сфере образования, предоставляемых членам семей участников СВО</w:t>
      </w:r>
    </w:p>
    <w:p w14:paraId="2A46C56C" w14:textId="77777777" w:rsidR="0064570F" w:rsidRPr="00F069F0" w:rsidRDefault="0064570F" w:rsidP="00400A7D">
      <w:pPr>
        <w:autoSpaceDE w:val="0"/>
        <w:autoSpaceDN w:val="0"/>
        <w:adjustRightInd w:val="0"/>
        <w:spacing w:line="240" w:lineRule="auto"/>
        <w:ind w:firstLine="539"/>
        <w:jc w:val="center"/>
        <w:rPr>
          <w:rFonts w:ascii="Times New Roman" w:hAnsi="Times New Roman" w:cs="Times New Roman"/>
          <w:b/>
          <w:bCs/>
          <w:sz w:val="24"/>
          <w:szCs w:val="24"/>
        </w:rPr>
      </w:pPr>
    </w:p>
    <w:p w14:paraId="300AB28B" w14:textId="2C1305A1" w:rsidR="0064570F" w:rsidRPr="00F069F0" w:rsidRDefault="00F069F0" w:rsidP="005C6F04">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64570F" w:rsidRPr="00400A7D">
        <w:rPr>
          <w:rFonts w:ascii="Times New Roman" w:hAnsi="Times New Roman" w:cs="Times New Roman"/>
          <w:sz w:val="24"/>
          <w:szCs w:val="24"/>
        </w:rPr>
        <w:t xml:space="preserve">Меры социальной поддержки </w:t>
      </w:r>
      <w:r w:rsidR="0064570F" w:rsidRPr="00400A7D">
        <w:rPr>
          <w:rFonts w:ascii="Times New Roman" w:eastAsia="Calibri" w:hAnsi="Times New Roman" w:cs="Times New Roman"/>
          <w:sz w:val="24"/>
          <w:szCs w:val="24"/>
          <w:lang w:eastAsia="en-US"/>
        </w:rPr>
        <w:t xml:space="preserve">предоставляется одному из родителей (законных представителей) ребенка, обратившемуся с заявлением о предоставлении </w:t>
      </w:r>
      <w:r w:rsidR="0064570F" w:rsidRPr="00400A7D">
        <w:rPr>
          <w:rFonts w:ascii="Times New Roman" w:hAnsi="Times New Roman" w:cs="Times New Roman"/>
          <w:sz w:val="24"/>
          <w:szCs w:val="24"/>
        </w:rPr>
        <w:t>меры социальной поддержки по форме в соответствии с приложением к настоящему Порядку</w:t>
      </w:r>
      <w:r w:rsidR="0064570F" w:rsidRPr="00400A7D">
        <w:rPr>
          <w:rFonts w:ascii="Times New Roman" w:eastAsia="Calibri" w:hAnsi="Times New Roman" w:cs="Times New Roman"/>
          <w:sz w:val="24"/>
          <w:szCs w:val="24"/>
          <w:lang w:eastAsia="en-US"/>
        </w:rPr>
        <w:t xml:space="preserve"> </w:t>
      </w:r>
      <w:bookmarkStart w:id="3" w:name="_Hlk209529774"/>
      <w:r w:rsidR="0064570F" w:rsidRPr="00400A7D">
        <w:rPr>
          <w:rFonts w:ascii="Times New Roman" w:eastAsia="Calibri" w:hAnsi="Times New Roman" w:cs="Times New Roman"/>
          <w:sz w:val="24"/>
          <w:szCs w:val="24"/>
          <w:lang w:eastAsia="en-US"/>
        </w:rPr>
        <w:t>в управление образования Тымовского муниципального округа Сахалинской области или подведомственную ему образовательную организацию</w:t>
      </w:r>
      <w:bookmarkEnd w:id="3"/>
      <w:r w:rsidR="0064570F" w:rsidRPr="00400A7D">
        <w:rPr>
          <w:rFonts w:ascii="Times New Roman" w:eastAsia="Calibri" w:hAnsi="Times New Roman" w:cs="Times New Roman"/>
          <w:sz w:val="24"/>
          <w:szCs w:val="24"/>
          <w:lang w:eastAsia="en-US"/>
        </w:rPr>
        <w:t>.</w:t>
      </w:r>
    </w:p>
    <w:p w14:paraId="7F91104C" w14:textId="1F097B60" w:rsidR="0064570F" w:rsidRPr="00F069F0" w:rsidRDefault="00F069F0" w:rsidP="005C6F04">
      <w:pPr>
        <w:autoSpaceDE w:val="0"/>
        <w:autoSpaceDN w:val="0"/>
        <w:adjustRightInd w:val="0"/>
        <w:spacing w:line="240" w:lineRule="auto"/>
        <w:ind w:firstLine="709"/>
        <w:jc w:val="both"/>
        <w:rPr>
          <w:rFonts w:ascii="Times New Roman" w:hAnsi="Times New Roman" w:cs="Times New Roman"/>
          <w:sz w:val="24"/>
          <w:szCs w:val="24"/>
        </w:rPr>
      </w:pPr>
      <w:r w:rsidRPr="00F069F0">
        <w:rPr>
          <w:rFonts w:ascii="Times New Roman" w:hAnsi="Times New Roman" w:cs="Times New Roman"/>
          <w:sz w:val="24"/>
          <w:szCs w:val="24"/>
        </w:rPr>
        <w:t>3.2</w:t>
      </w:r>
      <w:r w:rsidR="0064570F" w:rsidRPr="00F069F0">
        <w:rPr>
          <w:rFonts w:ascii="Times New Roman" w:hAnsi="Times New Roman" w:cs="Times New Roman"/>
          <w:sz w:val="24"/>
          <w:szCs w:val="24"/>
        </w:rPr>
        <w:t> Перечень документов</w:t>
      </w:r>
      <w:r>
        <w:rPr>
          <w:rFonts w:ascii="Times New Roman" w:hAnsi="Times New Roman" w:cs="Times New Roman"/>
          <w:sz w:val="24"/>
          <w:szCs w:val="24"/>
        </w:rPr>
        <w:t xml:space="preserve"> (сведений)</w:t>
      </w:r>
      <w:r w:rsidR="0064570F" w:rsidRPr="00F069F0">
        <w:rPr>
          <w:rFonts w:ascii="Times New Roman" w:hAnsi="Times New Roman" w:cs="Times New Roman"/>
          <w:sz w:val="24"/>
          <w:szCs w:val="24"/>
        </w:rPr>
        <w:t>, необходимых для оформления мер социальной поддержки в сфере образования, предоставляемых членам семей участников СВО</w:t>
      </w:r>
      <w:r>
        <w:rPr>
          <w:rFonts w:ascii="Times New Roman" w:hAnsi="Times New Roman" w:cs="Times New Roman"/>
          <w:sz w:val="24"/>
          <w:szCs w:val="24"/>
        </w:rPr>
        <w:t xml:space="preserve">, </w:t>
      </w:r>
      <w:r>
        <w:rPr>
          <w:rFonts w:ascii="Times New Roman" w:eastAsia="Calibri" w:hAnsi="Times New Roman" w:cs="Times New Roman"/>
          <w:sz w:val="24"/>
          <w:szCs w:val="24"/>
          <w:lang w:eastAsia="en-US"/>
        </w:rPr>
        <w:t>которые</w:t>
      </w:r>
      <w:r w:rsidR="0064570F" w:rsidRPr="00400A7D">
        <w:rPr>
          <w:rFonts w:ascii="Times New Roman" w:hAnsi="Times New Roman" w:cs="Times New Roman"/>
          <w:sz w:val="24"/>
          <w:szCs w:val="24"/>
        </w:rPr>
        <w:t xml:space="preserve"> </w:t>
      </w:r>
      <w:r w:rsidR="0064570F" w:rsidRPr="00400A7D">
        <w:rPr>
          <w:rFonts w:ascii="Times New Roman" w:eastAsia="Calibri" w:hAnsi="Times New Roman" w:cs="Times New Roman"/>
          <w:sz w:val="24"/>
          <w:szCs w:val="24"/>
          <w:lang w:eastAsia="en-US"/>
        </w:rPr>
        <w:t>заявитель представляет самостоятельно:</w:t>
      </w:r>
    </w:p>
    <w:p w14:paraId="7B2B3A54" w14:textId="70CBB572"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xml:space="preserve">- заявление о предоставлении </w:t>
      </w:r>
      <w:r w:rsidRPr="00400A7D">
        <w:rPr>
          <w:rFonts w:ascii="Times New Roman" w:hAnsi="Times New Roman" w:cs="Times New Roman"/>
          <w:sz w:val="24"/>
          <w:szCs w:val="24"/>
        </w:rPr>
        <w:t xml:space="preserve">меры социальной поддержки по форме в соответствии с приложением к настоящему Порядку </w:t>
      </w:r>
      <w:r w:rsidRPr="00400A7D">
        <w:rPr>
          <w:rFonts w:ascii="Times New Roman" w:eastAsia="Calibri" w:hAnsi="Times New Roman" w:cs="Times New Roman"/>
          <w:sz w:val="24"/>
          <w:szCs w:val="24"/>
          <w:lang w:eastAsia="en-US"/>
        </w:rPr>
        <w:t>в управление образования Тымовского муниципального округа Сахалинской области или подведомственную ему образовательную организацию</w:t>
      </w:r>
      <w:r w:rsidRPr="00400A7D">
        <w:rPr>
          <w:rFonts w:ascii="Times New Roman" w:hAnsi="Times New Roman" w:cs="Times New Roman"/>
          <w:sz w:val="24"/>
          <w:szCs w:val="24"/>
        </w:rPr>
        <w:t>;</w:t>
      </w:r>
    </w:p>
    <w:p w14:paraId="44699922"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документ, удостоверяющий личность заявителя (при личном обращении);</w:t>
      </w:r>
    </w:p>
    <w:p w14:paraId="2224877E"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документ, подтверждающий, что заявитель является законным представителем ребенка (при личном обращении);</w:t>
      </w:r>
    </w:p>
    <w:p w14:paraId="6E6EB3F4"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согласие лиц, указанных в заявлении, на обработку их персональных данных (при личном обращении);</w:t>
      </w:r>
    </w:p>
    <w:p w14:paraId="27FA86E9"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eastAsia="Calibri" w:hAnsi="Times New Roman" w:cs="Times New Roman"/>
          <w:sz w:val="24"/>
          <w:szCs w:val="24"/>
          <w:lang w:eastAsia="en-US"/>
        </w:rPr>
        <w:t>- </w:t>
      </w:r>
      <w:r w:rsidRPr="00400A7D">
        <w:rPr>
          <w:rFonts w:ascii="Times New Roman" w:hAnsi="Times New Roman" w:cs="Times New Roman"/>
          <w:sz w:val="24"/>
          <w:szCs w:val="24"/>
        </w:rPr>
        <w:t>сведения, подтверждающие родство несовершеннолетнего ребенка с участником СВО (свидетельство о рождении, решение суда об установлении отцовства);</w:t>
      </w:r>
    </w:p>
    <w:p w14:paraId="51166871"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hAnsi="Times New Roman" w:cs="Times New Roman"/>
          <w:sz w:val="24"/>
          <w:szCs w:val="24"/>
        </w:rPr>
        <w:t>- документ, подтверждающий участие в специальной военной операции;</w:t>
      </w:r>
    </w:p>
    <w:p w14:paraId="63B1A20C" w14:textId="77777777" w:rsidR="0064570F" w:rsidRPr="00400A7D" w:rsidRDefault="0064570F" w:rsidP="005C6F04">
      <w:pPr>
        <w:autoSpaceDE w:val="0"/>
        <w:autoSpaceDN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xml:space="preserve">- сведения (справка) от командования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Федерации, подтверждающие гибель (смерть) участника специальной военной операции в результате участия в специальной военной операции на территориях Украины, Донецкой Народной Республики, Луганской Народной </w:t>
      </w:r>
      <w:r w:rsidRPr="00400A7D">
        <w:rPr>
          <w:rFonts w:ascii="Times New Roman" w:hAnsi="Times New Roman" w:cs="Times New Roman"/>
          <w:sz w:val="24"/>
          <w:szCs w:val="24"/>
        </w:rPr>
        <w:lastRenderedPageBreak/>
        <w:t>Республики, Запорожской области и Херсонской области, с указанием даты гибели (смерти) либо решение суда об объявлении умершим пропавшего без вести участника специальной военной операции в результате участия в СВО на территориях Украины, Донецкой Народной Республики, Луганской Народной Республики, Запорожской области и Херсонской области,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14:paraId="30A28EE3"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u w:val="single"/>
        </w:rPr>
      </w:pPr>
      <w:r w:rsidRPr="00400A7D">
        <w:rPr>
          <w:rFonts w:ascii="Times New Roman" w:hAnsi="Times New Roman" w:cs="Times New Roman"/>
          <w:sz w:val="24"/>
          <w:szCs w:val="24"/>
        </w:rPr>
        <w:t>- свидетельство о смерти (справка о смерти), выданное органами записи актов гражданского состояния в отношении погибшего (умершего) участника СВО.</w:t>
      </w:r>
    </w:p>
    <w:p w14:paraId="51F7FC56" w14:textId="2EE7981A" w:rsidR="0064570F" w:rsidRPr="00F069F0" w:rsidRDefault="00F069F0" w:rsidP="005C6F04">
      <w:pPr>
        <w:autoSpaceDE w:val="0"/>
        <w:autoSpaceDN w:val="0"/>
        <w:adjustRightInd w:val="0"/>
        <w:spacing w:line="240" w:lineRule="auto"/>
        <w:ind w:firstLine="709"/>
        <w:jc w:val="both"/>
        <w:rPr>
          <w:rFonts w:ascii="Times New Roman" w:hAnsi="Times New Roman" w:cs="Times New Roman"/>
          <w:sz w:val="24"/>
          <w:szCs w:val="24"/>
        </w:rPr>
      </w:pPr>
      <w:r w:rsidRPr="00F069F0">
        <w:rPr>
          <w:rFonts w:ascii="Times New Roman" w:hAnsi="Times New Roman" w:cs="Times New Roman"/>
          <w:sz w:val="24"/>
          <w:szCs w:val="24"/>
        </w:rPr>
        <w:t>3.3</w:t>
      </w:r>
      <w:r w:rsidR="0064570F" w:rsidRPr="00F069F0">
        <w:rPr>
          <w:rFonts w:ascii="Times New Roman" w:hAnsi="Times New Roman" w:cs="Times New Roman"/>
          <w:sz w:val="24"/>
          <w:szCs w:val="24"/>
        </w:rPr>
        <w:t> Способ (способы) направления запроса (заявления) о предоставлении мер социальной поддержки в сфере образования, предоставляемых членам семей участников СВО</w:t>
      </w:r>
      <w:r>
        <w:rPr>
          <w:rFonts w:ascii="Times New Roman" w:hAnsi="Times New Roman" w:cs="Times New Roman"/>
          <w:sz w:val="24"/>
          <w:szCs w:val="24"/>
        </w:rPr>
        <w:t>.</w:t>
      </w:r>
    </w:p>
    <w:p w14:paraId="319861A9" w14:textId="51FCCCF3"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Предоставление мер социальной поддержки осуществляется на основании</w:t>
      </w:r>
      <w:r w:rsidRPr="00400A7D">
        <w:rPr>
          <w:rFonts w:ascii="Times New Roman" w:eastAsia="Calibri" w:hAnsi="Times New Roman" w:cs="Times New Roman"/>
          <w:sz w:val="24"/>
          <w:szCs w:val="24"/>
          <w:lang w:eastAsia="en-US"/>
        </w:rPr>
        <w:t xml:space="preserve"> заявления о предоставлении </w:t>
      </w:r>
      <w:r w:rsidRPr="00400A7D">
        <w:rPr>
          <w:rFonts w:ascii="Times New Roman" w:hAnsi="Times New Roman" w:cs="Times New Roman"/>
          <w:sz w:val="24"/>
          <w:szCs w:val="24"/>
        </w:rPr>
        <w:t>меры социальной поддержки по форме в соответствии с приложением настоящему Порядку, и документов, указанных в пункте 1.4 настоящего Порядка, представленных одним из следующих способов:</w:t>
      </w:r>
    </w:p>
    <w:p w14:paraId="3DE751E2"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xml:space="preserve">- непосредственно (лично) на бумажном носителе </w:t>
      </w:r>
      <w:r w:rsidRPr="00400A7D">
        <w:rPr>
          <w:rFonts w:ascii="Times New Roman" w:hAnsi="Times New Roman" w:cs="Times New Roman"/>
          <w:sz w:val="24"/>
          <w:szCs w:val="24"/>
        </w:rPr>
        <w:t>в орган (или организацию), предоставляющий услугу</w:t>
      </w:r>
      <w:r w:rsidRPr="00400A7D">
        <w:rPr>
          <w:rFonts w:ascii="Times New Roman" w:eastAsia="Calibri" w:hAnsi="Times New Roman" w:cs="Times New Roman"/>
          <w:sz w:val="24"/>
          <w:szCs w:val="24"/>
          <w:lang w:eastAsia="en-US"/>
        </w:rPr>
        <w:t xml:space="preserve">; </w:t>
      </w:r>
    </w:p>
    <w:p w14:paraId="6E3D1B7F"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регионального портала государственных и муниципальных услуг;</w:t>
      </w:r>
    </w:p>
    <w:p w14:paraId="3954D385" w14:textId="77777777" w:rsidR="0064570F" w:rsidRPr="00400A7D" w:rsidRDefault="0064570F"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через многофункциональные центры предоставления государственных и муниципальных услуг (далее – МФЦ) (при наличии соответствующего соглашения и технической возможности);</w:t>
      </w:r>
    </w:p>
    <w:p w14:paraId="06435CE0" w14:textId="77777777" w:rsidR="0064570F" w:rsidRPr="00400A7D" w:rsidRDefault="0064570F"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400A7D">
        <w:rPr>
          <w:rFonts w:ascii="Times New Roman" w:hAnsi="Times New Roman" w:cs="Times New Roman"/>
          <w:sz w:val="24"/>
          <w:szCs w:val="24"/>
        </w:rPr>
        <w:t>- почтовым отправлением в орган (или организацию), предоставляющий услугу</w:t>
      </w:r>
      <w:r w:rsidRPr="00400A7D">
        <w:rPr>
          <w:rFonts w:ascii="Times New Roman" w:eastAsia="Calibri" w:hAnsi="Times New Roman" w:cs="Times New Roman"/>
          <w:sz w:val="24"/>
          <w:szCs w:val="24"/>
          <w:lang w:eastAsia="en-US"/>
        </w:rPr>
        <w:t>.</w:t>
      </w:r>
    </w:p>
    <w:p w14:paraId="7D9135E7" w14:textId="138252EE" w:rsidR="0064570F" w:rsidRPr="00F069F0" w:rsidRDefault="00F069F0" w:rsidP="005C6F04">
      <w:pPr>
        <w:autoSpaceDE w:val="0"/>
        <w:autoSpaceDN w:val="0"/>
        <w:adjustRightInd w:val="0"/>
        <w:spacing w:line="240" w:lineRule="auto"/>
        <w:ind w:firstLine="709"/>
        <w:jc w:val="both"/>
        <w:rPr>
          <w:rFonts w:ascii="Times New Roman" w:hAnsi="Times New Roman" w:cs="Times New Roman"/>
          <w:sz w:val="24"/>
          <w:szCs w:val="24"/>
        </w:rPr>
      </w:pPr>
      <w:r w:rsidRPr="00F069F0">
        <w:rPr>
          <w:rFonts w:ascii="Times New Roman" w:hAnsi="Times New Roman" w:cs="Times New Roman"/>
          <w:sz w:val="24"/>
          <w:szCs w:val="24"/>
        </w:rPr>
        <w:t xml:space="preserve">3.4 </w:t>
      </w:r>
      <w:r w:rsidR="0064570F" w:rsidRPr="00F069F0">
        <w:rPr>
          <w:rFonts w:ascii="Times New Roman" w:hAnsi="Times New Roman" w:cs="Times New Roman"/>
          <w:sz w:val="24"/>
          <w:szCs w:val="24"/>
        </w:rPr>
        <w:t>Сроки предоставления мер социальной поддержки в сфере образования, предоставляемых членам семей участников СВО</w:t>
      </w:r>
      <w:r>
        <w:rPr>
          <w:rFonts w:ascii="Times New Roman" w:hAnsi="Times New Roman" w:cs="Times New Roman"/>
          <w:sz w:val="24"/>
          <w:szCs w:val="24"/>
        </w:rPr>
        <w:t>.</w:t>
      </w:r>
    </w:p>
    <w:p w14:paraId="46CDE052"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Максимальный срок принятия решения о предоставления меры социальной поддержки составляет 10 рабочих дней с даты регистрации заявления со дня получения всех необходимых для принятия соответствующего решения документов (сведений).</w:t>
      </w:r>
    </w:p>
    <w:p w14:paraId="632377F0"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Решение о предоставлении меры социальной поддержки принимается путем издания распорядительного документа.</w:t>
      </w:r>
    </w:p>
    <w:p w14:paraId="0BE6B61E" w14:textId="027B670B" w:rsidR="0064570F" w:rsidRPr="00F069F0" w:rsidRDefault="00F069F0"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F069F0">
        <w:rPr>
          <w:rFonts w:ascii="Times New Roman" w:hAnsi="Times New Roman" w:cs="Times New Roman"/>
          <w:sz w:val="24"/>
          <w:szCs w:val="24"/>
        </w:rPr>
        <w:t>3.5</w:t>
      </w:r>
      <w:r w:rsidR="0064570F" w:rsidRPr="00F069F0">
        <w:rPr>
          <w:rFonts w:ascii="Times New Roman" w:hAnsi="Times New Roman" w:cs="Times New Roman"/>
          <w:sz w:val="24"/>
          <w:szCs w:val="24"/>
        </w:rPr>
        <w:t> Отказ в предоставлении мер социальной поддержки в сфере образования, предоставляемых членам семей участников СВО</w:t>
      </w:r>
      <w:r>
        <w:rPr>
          <w:rFonts w:ascii="Times New Roman" w:hAnsi="Times New Roman" w:cs="Times New Roman"/>
          <w:sz w:val="24"/>
          <w:szCs w:val="24"/>
        </w:rPr>
        <w:t>.</w:t>
      </w:r>
    </w:p>
    <w:p w14:paraId="2CE54E94"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Основаниями для отказа в предоставлении мер социальной поддержки являются:</w:t>
      </w:r>
    </w:p>
    <w:p w14:paraId="740447A6"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заявление подано лицом, не имеющим полномочий на осуществление действий от имени заявителя;</w:t>
      </w:r>
    </w:p>
    <w:p w14:paraId="633D9ADF"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xml:space="preserve">- заявителем представлен неполный пакет документов, </w:t>
      </w:r>
      <w:r w:rsidRPr="00400A7D">
        <w:rPr>
          <w:rFonts w:ascii="Times New Roman" w:eastAsia="Calibri" w:hAnsi="Times New Roman" w:cs="Times New Roman"/>
          <w:sz w:val="24"/>
          <w:szCs w:val="24"/>
          <w:lang w:eastAsia="en-US"/>
        </w:rPr>
        <w:t>указанных в настоящем Порядке,</w:t>
      </w:r>
      <w:r w:rsidRPr="00400A7D">
        <w:rPr>
          <w:rFonts w:ascii="Times New Roman" w:hAnsi="Times New Roman" w:cs="Times New Roman"/>
          <w:sz w:val="24"/>
          <w:szCs w:val="24"/>
        </w:rPr>
        <w:t xml:space="preserve"> необходимых для предоставления мер социальной поддержки;</w:t>
      </w:r>
    </w:p>
    <w:p w14:paraId="4D6B48AF"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заявителем в электронной форме не заполнены поля о половой принадлежности, СНИЛС и гражданство заявителя и ребенка (детей);</w:t>
      </w:r>
    </w:p>
    <w:p w14:paraId="27D03C17"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Сахалинской области;</w:t>
      </w:r>
    </w:p>
    <w:p w14:paraId="7A9E0203"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AC02E1E" w14:textId="77777777" w:rsidR="0064570F" w:rsidRPr="00400A7D" w:rsidRDefault="0064570F" w:rsidP="005C6F04">
      <w:pPr>
        <w:autoSpaceDE w:val="0"/>
        <w:autoSpaceDN w:val="0"/>
        <w:adjustRightInd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мер социальной поддержки;</w:t>
      </w:r>
    </w:p>
    <w:p w14:paraId="59B606A5" w14:textId="77777777" w:rsidR="0064570F" w:rsidRPr="00400A7D" w:rsidRDefault="0064570F"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sidRPr="00400A7D">
        <w:rPr>
          <w:rFonts w:ascii="Times New Roman" w:hAnsi="Times New Roman" w:cs="Times New Roman"/>
          <w:sz w:val="24"/>
          <w:szCs w:val="24"/>
        </w:rPr>
        <w:lastRenderedPageBreak/>
        <w:t>- заявление подано в орган или организацию, в полномочия которых не входит предоставление мер социальной поддержки.</w:t>
      </w:r>
    </w:p>
    <w:p w14:paraId="3729C84D" w14:textId="56AEF303" w:rsidR="0064570F" w:rsidRDefault="0064570F" w:rsidP="005C6F04">
      <w:pPr>
        <w:suppressAutoHyphens/>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400A7D">
        <w:rPr>
          <w:rFonts w:ascii="Times New Roman" w:hAnsi="Times New Roman" w:cs="Times New Roman"/>
          <w:sz w:val="24"/>
          <w:szCs w:val="24"/>
        </w:rPr>
        <w:t xml:space="preserve">Один из </w:t>
      </w:r>
      <w:r w:rsidRPr="00400A7D">
        <w:rPr>
          <w:rFonts w:ascii="Times New Roman" w:eastAsia="Calibri" w:hAnsi="Times New Roman" w:cs="Times New Roman"/>
          <w:sz w:val="24"/>
          <w:szCs w:val="24"/>
          <w:lang w:eastAsia="en-US"/>
        </w:rPr>
        <w:t>родителей (законных представителей) оставляет за собой право на повторное представление заявления и документов для предоставления компенсации (освобождения от оплаты).</w:t>
      </w:r>
    </w:p>
    <w:p w14:paraId="10AD9176" w14:textId="6D76B88E" w:rsidR="00D71171" w:rsidRDefault="00D71171" w:rsidP="00400A7D">
      <w:pPr>
        <w:suppressAutoHyphens/>
        <w:autoSpaceDE w:val="0"/>
        <w:autoSpaceDN w:val="0"/>
        <w:adjustRightInd w:val="0"/>
        <w:spacing w:line="240" w:lineRule="auto"/>
        <w:ind w:firstLine="567"/>
        <w:jc w:val="both"/>
        <w:rPr>
          <w:rFonts w:ascii="Times New Roman" w:eastAsia="Calibri" w:hAnsi="Times New Roman" w:cs="Times New Roman"/>
          <w:sz w:val="24"/>
          <w:szCs w:val="24"/>
          <w:lang w:eastAsia="en-US"/>
        </w:rPr>
      </w:pPr>
    </w:p>
    <w:p w14:paraId="7E9312D2" w14:textId="5973F4B6" w:rsidR="00D71171" w:rsidRPr="00D36543" w:rsidRDefault="00D36543" w:rsidP="00D36543">
      <w:pPr>
        <w:pStyle w:val="a3"/>
        <w:numPr>
          <w:ilvl w:val="0"/>
          <w:numId w:val="2"/>
        </w:numPr>
        <w:suppressAutoHyphens/>
        <w:autoSpaceDE w:val="0"/>
        <w:autoSpaceDN w:val="0"/>
        <w:adjustRightInd w:val="0"/>
        <w:spacing w:line="240" w:lineRule="auto"/>
        <w:jc w:val="center"/>
        <w:rPr>
          <w:rFonts w:ascii="Times New Roman" w:hAnsi="Times New Roman" w:cs="Times New Roman"/>
          <w:b/>
          <w:bCs/>
          <w:sz w:val="24"/>
          <w:szCs w:val="24"/>
        </w:rPr>
      </w:pPr>
      <w:r w:rsidRPr="00D36543">
        <w:rPr>
          <w:rFonts w:ascii="Times New Roman" w:hAnsi="Times New Roman" w:cs="Times New Roman"/>
          <w:b/>
          <w:bCs/>
          <w:sz w:val="24"/>
          <w:szCs w:val="24"/>
        </w:rPr>
        <w:t>Особенности предоставления мер социальной поддержки</w:t>
      </w:r>
    </w:p>
    <w:p w14:paraId="58F5FC13" w14:textId="77777777" w:rsidR="0064570F" w:rsidRPr="00400A7D" w:rsidRDefault="0064570F" w:rsidP="00400A7D">
      <w:pPr>
        <w:suppressAutoHyphens/>
        <w:autoSpaceDE w:val="0"/>
        <w:autoSpaceDN w:val="0"/>
        <w:adjustRightInd w:val="0"/>
        <w:spacing w:line="240" w:lineRule="auto"/>
        <w:ind w:firstLine="567"/>
        <w:contextualSpacing/>
        <w:jc w:val="center"/>
        <w:rPr>
          <w:rFonts w:ascii="Times New Roman" w:hAnsi="Times New Roman" w:cs="Times New Roman"/>
          <w:b/>
          <w:sz w:val="24"/>
          <w:szCs w:val="24"/>
        </w:rPr>
      </w:pPr>
    </w:p>
    <w:p w14:paraId="6FD45764" w14:textId="142FC9BA" w:rsidR="0064570F" w:rsidRPr="00400A7D" w:rsidRDefault="00D36543" w:rsidP="00400A7D">
      <w:pPr>
        <w:suppressAutoHyphens/>
        <w:autoSpaceDE w:val="0"/>
        <w:autoSpaceDN w:val="0"/>
        <w:adjustRightInd w:val="0"/>
        <w:spacing w:line="240" w:lineRule="auto"/>
        <w:ind w:firstLine="567"/>
        <w:contextualSpacing/>
        <w:jc w:val="center"/>
        <w:rPr>
          <w:rFonts w:ascii="Times New Roman" w:hAnsi="Times New Roman" w:cs="Times New Roman"/>
          <w:b/>
          <w:color w:val="auto"/>
          <w:sz w:val="24"/>
          <w:szCs w:val="24"/>
        </w:rPr>
      </w:pPr>
      <w:r>
        <w:rPr>
          <w:rFonts w:ascii="Times New Roman" w:hAnsi="Times New Roman" w:cs="Times New Roman"/>
          <w:bCs/>
          <w:sz w:val="24"/>
          <w:szCs w:val="24"/>
        </w:rPr>
        <w:t>4</w:t>
      </w:r>
      <w:r w:rsidR="0064570F" w:rsidRPr="00400A7D">
        <w:rPr>
          <w:rFonts w:ascii="Times New Roman" w:hAnsi="Times New Roman" w:cs="Times New Roman"/>
          <w:bCs/>
          <w:sz w:val="24"/>
          <w:szCs w:val="24"/>
        </w:rPr>
        <w:t>.1</w:t>
      </w:r>
      <w:r w:rsidR="0064570F" w:rsidRPr="00400A7D">
        <w:rPr>
          <w:rFonts w:ascii="Times New Roman" w:hAnsi="Times New Roman" w:cs="Times New Roman"/>
          <w:bCs/>
          <w:color w:val="auto"/>
          <w:sz w:val="24"/>
          <w:szCs w:val="24"/>
        </w:rPr>
        <w:t>.</w:t>
      </w:r>
      <w:r w:rsidR="0064570F" w:rsidRPr="00400A7D">
        <w:rPr>
          <w:rFonts w:ascii="Times New Roman" w:hAnsi="Times New Roman" w:cs="Times New Roman"/>
          <w:b/>
          <w:color w:val="auto"/>
          <w:sz w:val="24"/>
          <w:szCs w:val="24"/>
        </w:rPr>
        <w:t> </w:t>
      </w:r>
      <w:r w:rsidR="0064570F" w:rsidRPr="00400A7D">
        <w:rPr>
          <w:rFonts w:ascii="Times New Roman" w:hAnsi="Times New Roman" w:cs="Times New Roman"/>
          <w:color w:val="auto"/>
          <w:sz w:val="24"/>
          <w:szCs w:val="24"/>
        </w:rPr>
        <w:t>Внеочередное (первоочередное) предоставление места в дошкольном образовательном учреждении</w:t>
      </w:r>
    </w:p>
    <w:p w14:paraId="40298626" w14:textId="77777777" w:rsidR="0064570F" w:rsidRPr="00400A7D" w:rsidRDefault="0064570F" w:rsidP="00400A7D">
      <w:pPr>
        <w:autoSpaceDE w:val="0"/>
        <w:autoSpaceDN w:val="0"/>
        <w:adjustRightInd w:val="0"/>
        <w:spacing w:line="240" w:lineRule="auto"/>
        <w:ind w:firstLine="567"/>
        <w:jc w:val="both"/>
        <w:rPr>
          <w:rFonts w:ascii="Times New Roman" w:eastAsia="Calibri" w:hAnsi="Times New Roman" w:cs="Times New Roman"/>
          <w:color w:val="auto"/>
          <w:sz w:val="24"/>
          <w:szCs w:val="24"/>
          <w:lang w:eastAsia="en-US"/>
        </w:rPr>
      </w:pPr>
    </w:p>
    <w:p w14:paraId="140C2C29" w14:textId="7BCE0E35" w:rsidR="0064570F" w:rsidRPr="00400A7D" w:rsidRDefault="00D36543" w:rsidP="00400A7D">
      <w:pPr>
        <w:suppressAutoHyphens/>
        <w:autoSpaceDE w:val="0"/>
        <w:autoSpaceDN w:val="0"/>
        <w:adjustRightInd w:val="0"/>
        <w:spacing w:line="240" w:lineRule="auto"/>
        <w:ind w:firstLine="7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 xml:space="preserve">.1.1. Детям граждан, указанных в пункте 1.1 настоящего Порядка, во </w:t>
      </w:r>
      <w:r w:rsidR="0064570F" w:rsidRPr="00400A7D">
        <w:rPr>
          <w:rFonts w:ascii="Times New Roman" w:hAnsi="Times New Roman" w:cs="Times New Roman"/>
          <w:sz w:val="24"/>
          <w:szCs w:val="24"/>
        </w:rPr>
        <w:t xml:space="preserve">внеочередном (первоочередном) порядке предоставляются места </w:t>
      </w:r>
      <w:r w:rsidR="0064570F" w:rsidRPr="00400A7D">
        <w:rPr>
          <w:rFonts w:ascii="Times New Roman" w:eastAsia="Calibri" w:hAnsi="Times New Roman" w:cs="Times New Roman"/>
          <w:sz w:val="24"/>
          <w:szCs w:val="24"/>
          <w:lang w:eastAsia="en-US"/>
        </w:rPr>
        <w:t>в муниципальной образовательной организации, реализующей образовательную программу дошкольного образования.</w:t>
      </w:r>
    </w:p>
    <w:p w14:paraId="3206D7E5" w14:textId="7A501EE5" w:rsidR="0064570F" w:rsidRPr="00400A7D" w:rsidRDefault="00D36543" w:rsidP="00400A7D">
      <w:pPr>
        <w:suppressAutoHyphens/>
        <w:autoSpaceDE w:val="0"/>
        <w:autoSpaceDN w:val="0"/>
        <w:adjustRightInd w:val="0"/>
        <w:spacing w:line="240" w:lineRule="auto"/>
        <w:ind w:firstLine="708"/>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4</w:t>
      </w:r>
      <w:r w:rsidR="0064570F" w:rsidRPr="00400A7D">
        <w:rPr>
          <w:rFonts w:ascii="Times New Roman" w:hAnsi="Times New Roman" w:cs="Times New Roman"/>
          <w:sz w:val="24"/>
          <w:szCs w:val="24"/>
        </w:rPr>
        <w:t xml:space="preserve">.1.2. Для предоставления внеочередного (первоочередного) места </w:t>
      </w:r>
      <w:r w:rsidR="0064570F" w:rsidRPr="00400A7D">
        <w:rPr>
          <w:rFonts w:ascii="Times New Roman" w:eastAsia="Calibri" w:hAnsi="Times New Roman" w:cs="Times New Roman"/>
          <w:sz w:val="24"/>
          <w:szCs w:val="24"/>
          <w:lang w:eastAsia="en-US"/>
        </w:rPr>
        <w:t xml:space="preserve">в муниципальной образовательной организации, реализующей образовательную программу дошкольного образования, один из родителей </w:t>
      </w:r>
      <w:r w:rsidR="0064570F" w:rsidRPr="00400A7D">
        <w:rPr>
          <w:rFonts w:ascii="Times New Roman" w:hAnsi="Times New Roman" w:cs="Times New Roman"/>
          <w:sz w:val="24"/>
          <w:szCs w:val="24"/>
        </w:rPr>
        <w:t xml:space="preserve">(законный представитель) обращается в </w:t>
      </w:r>
      <w:r>
        <w:rPr>
          <w:rFonts w:ascii="Times New Roman" w:hAnsi="Times New Roman" w:cs="Times New Roman"/>
          <w:sz w:val="24"/>
          <w:szCs w:val="24"/>
        </w:rPr>
        <w:t>образовательную организацию</w:t>
      </w:r>
      <w:r w:rsidR="0064570F" w:rsidRPr="00400A7D">
        <w:rPr>
          <w:rFonts w:ascii="Times New Roman" w:hAnsi="Times New Roman" w:cs="Times New Roman"/>
          <w:sz w:val="24"/>
          <w:szCs w:val="24"/>
        </w:rPr>
        <w:t xml:space="preserve"> с заявлением по форме в соответствии с приложением № 1 к настоящему Порядку и представляет документы в соответствии с пунктом </w:t>
      </w:r>
      <w:r w:rsidR="00690367">
        <w:rPr>
          <w:rFonts w:ascii="Times New Roman" w:hAnsi="Times New Roman" w:cs="Times New Roman"/>
          <w:sz w:val="24"/>
          <w:szCs w:val="24"/>
        </w:rPr>
        <w:t>3.2</w:t>
      </w:r>
      <w:r w:rsidR="0064570F" w:rsidRPr="00400A7D">
        <w:rPr>
          <w:rFonts w:ascii="Times New Roman" w:hAnsi="Times New Roman" w:cs="Times New Roman"/>
          <w:sz w:val="24"/>
          <w:szCs w:val="24"/>
        </w:rPr>
        <w:t xml:space="preserve"> настоящего Порядка.</w:t>
      </w:r>
    </w:p>
    <w:p w14:paraId="4B952C1B" w14:textId="77777777" w:rsidR="0064570F" w:rsidRPr="00400A7D" w:rsidRDefault="0064570F" w:rsidP="00400A7D">
      <w:pPr>
        <w:suppressAutoHyphens/>
        <w:autoSpaceDE w:val="0"/>
        <w:autoSpaceDN w:val="0"/>
        <w:adjustRightInd w:val="0"/>
        <w:spacing w:line="240" w:lineRule="auto"/>
        <w:ind w:firstLine="708"/>
        <w:contextualSpacing/>
        <w:jc w:val="both"/>
        <w:rPr>
          <w:rFonts w:ascii="Times New Roman" w:hAnsi="Times New Roman" w:cs="Times New Roman"/>
          <w:b/>
          <w:sz w:val="24"/>
          <w:szCs w:val="24"/>
        </w:rPr>
      </w:pPr>
    </w:p>
    <w:p w14:paraId="34C9DF53" w14:textId="1303E7F9" w:rsidR="0064570F" w:rsidRPr="00400A7D" w:rsidRDefault="00D36543" w:rsidP="00400A7D">
      <w:pPr>
        <w:suppressAutoHyphens/>
        <w:autoSpaceDE w:val="0"/>
        <w:autoSpaceDN w:val="0"/>
        <w:adjustRightInd w:val="0"/>
        <w:spacing w:line="240" w:lineRule="auto"/>
        <w:contextualSpacing/>
        <w:jc w:val="center"/>
        <w:rPr>
          <w:rFonts w:ascii="Times New Roman" w:hAnsi="Times New Roman" w:cs="Times New Roman"/>
          <w:color w:val="auto"/>
          <w:sz w:val="24"/>
          <w:szCs w:val="24"/>
        </w:rPr>
      </w:pPr>
      <w:r>
        <w:rPr>
          <w:rFonts w:ascii="Times New Roman" w:hAnsi="Times New Roman" w:cs="Times New Roman"/>
          <w:bCs/>
          <w:sz w:val="24"/>
          <w:szCs w:val="24"/>
        </w:rPr>
        <w:t>4</w:t>
      </w:r>
      <w:r w:rsidR="0064570F" w:rsidRPr="00400A7D">
        <w:rPr>
          <w:rFonts w:ascii="Times New Roman" w:hAnsi="Times New Roman" w:cs="Times New Roman"/>
          <w:bCs/>
          <w:sz w:val="24"/>
          <w:szCs w:val="24"/>
        </w:rPr>
        <w:t>.2.</w:t>
      </w:r>
      <w:r w:rsidR="0064570F" w:rsidRPr="00400A7D">
        <w:rPr>
          <w:rFonts w:ascii="Times New Roman" w:hAnsi="Times New Roman" w:cs="Times New Roman"/>
          <w:b/>
          <w:sz w:val="24"/>
          <w:szCs w:val="24"/>
        </w:rPr>
        <w:t> </w:t>
      </w:r>
      <w:r w:rsidR="0064570F" w:rsidRPr="00400A7D">
        <w:rPr>
          <w:rFonts w:ascii="Times New Roman" w:hAnsi="Times New Roman" w:cs="Times New Roman"/>
          <w:color w:val="auto"/>
          <w:sz w:val="24"/>
          <w:szCs w:val="24"/>
        </w:rPr>
        <w:t xml:space="preserve">Освобождение от платы (компенсация оплаты) за </w:t>
      </w:r>
    </w:p>
    <w:p w14:paraId="3F8952FC"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color w:val="auto"/>
          <w:sz w:val="24"/>
          <w:szCs w:val="24"/>
        </w:rPr>
      </w:pPr>
      <w:r w:rsidRPr="00400A7D">
        <w:rPr>
          <w:rFonts w:ascii="Times New Roman" w:hAnsi="Times New Roman" w:cs="Times New Roman"/>
          <w:color w:val="auto"/>
          <w:sz w:val="24"/>
          <w:szCs w:val="24"/>
        </w:rPr>
        <w:t>присмотр и уход за детьми</w:t>
      </w:r>
    </w:p>
    <w:p w14:paraId="1241739A" w14:textId="77777777" w:rsidR="0064570F" w:rsidRPr="00400A7D" w:rsidRDefault="0064570F" w:rsidP="00400A7D">
      <w:pPr>
        <w:suppressAutoHyphens/>
        <w:autoSpaceDE w:val="0"/>
        <w:autoSpaceDN w:val="0"/>
        <w:adjustRightInd w:val="0"/>
        <w:spacing w:line="240" w:lineRule="auto"/>
        <w:contextualSpacing/>
        <w:rPr>
          <w:rFonts w:ascii="Times New Roman" w:eastAsia="Calibri" w:hAnsi="Times New Roman" w:cs="Times New Roman"/>
          <w:sz w:val="24"/>
          <w:szCs w:val="24"/>
          <w:lang w:eastAsia="en-US"/>
        </w:rPr>
      </w:pPr>
    </w:p>
    <w:p w14:paraId="73FC9D8E" w14:textId="043818C7" w:rsidR="0064570F" w:rsidRPr="00400A7D" w:rsidRDefault="00D36543"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 xml:space="preserve">.2.1. Родители (законные представители), указанные в пункте 1.1. настоящего Порядка, детей, посещающих муниципальную образовательную организацию, обратившиеся с заявлением </w:t>
      </w:r>
      <w:r w:rsidR="0064570F" w:rsidRPr="00400A7D">
        <w:rPr>
          <w:rFonts w:ascii="Times New Roman" w:hAnsi="Times New Roman" w:cs="Times New Roman"/>
          <w:sz w:val="24"/>
          <w:szCs w:val="24"/>
        </w:rPr>
        <w:t>по форме в соответствии с приложением к настоящему Порядку</w:t>
      </w:r>
      <w:r w:rsidR="0064570F" w:rsidRPr="00400A7D">
        <w:rPr>
          <w:rFonts w:ascii="Times New Roman" w:eastAsia="Calibri" w:hAnsi="Times New Roman" w:cs="Times New Roman"/>
          <w:sz w:val="24"/>
          <w:szCs w:val="24"/>
          <w:lang w:eastAsia="en-US"/>
        </w:rPr>
        <w:t xml:space="preserve"> в </w:t>
      </w:r>
      <w:r w:rsidR="0064570F" w:rsidRPr="00400A7D">
        <w:rPr>
          <w:rFonts w:ascii="Times New Roman" w:hAnsi="Times New Roman" w:cs="Times New Roman"/>
          <w:sz w:val="24"/>
          <w:szCs w:val="24"/>
        </w:rPr>
        <w:t xml:space="preserve">муниципальную </w:t>
      </w:r>
      <w:r w:rsidR="0064570F" w:rsidRPr="00400A7D">
        <w:rPr>
          <w:rFonts w:ascii="Times New Roman" w:eastAsia="Calibri" w:hAnsi="Times New Roman" w:cs="Times New Roman"/>
          <w:sz w:val="24"/>
          <w:szCs w:val="24"/>
          <w:lang w:eastAsia="en-US"/>
        </w:rPr>
        <w:t>образовательную организацию, которую посещает ребенок (дети), освобождаются от родительской платы.</w:t>
      </w:r>
    </w:p>
    <w:p w14:paraId="3D353CC8" w14:textId="7764258A" w:rsidR="0064570F" w:rsidRPr="00400A7D" w:rsidRDefault="0064570F"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xml:space="preserve">К заявлению предоставляются документы </w:t>
      </w:r>
      <w:r w:rsidRPr="00400A7D">
        <w:rPr>
          <w:rFonts w:ascii="Times New Roman" w:hAnsi="Times New Roman" w:cs="Times New Roman"/>
          <w:sz w:val="24"/>
          <w:szCs w:val="24"/>
        </w:rPr>
        <w:t xml:space="preserve">в соответствии с пунктом </w:t>
      </w:r>
      <w:r w:rsidR="00690367">
        <w:rPr>
          <w:rFonts w:ascii="Times New Roman" w:hAnsi="Times New Roman" w:cs="Times New Roman"/>
          <w:sz w:val="24"/>
          <w:szCs w:val="24"/>
        </w:rPr>
        <w:t>3.2</w:t>
      </w:r>
      <w:r w:rsidRPr="00400A7D">
        <w:rPr>
          <w:rFonts w:ascii="Times New Roman" w:hAnsi="Times New Roman" w:cs="Times New Roman"/>
          <w:sz w:val="24"/>
          <w:szCs w:val="24"/>
        </w:rPr>
        <w:t xml:space="preserve"> настоящего Порядка.</w:t>
      </w:r>
    </w:p>
    <w:p w14:paraId="3E69A996" w14:textId="6A4F6DE7" w:rsidR="0064570F" w:rsidRPr="00400A7D" w:rsidRDefault="00D36543"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 xml:space="preserve">.2.2. Компенсация родительской платы предоставляется одному из родителей (законных представителей), указанному в пункте 1.1. настоящего Порядка, ребенка, посещающего </w:t>
      </w:r>
      <w:r w:rsidR="0064570F" w:rsidRPr="00400A7D">
        <w:rPr>
          <w:rFonts w:ascii="Times New Roman" w:hAnsi="Times New Roman" w:cs="Times New Roman"/>
          <w:sz w:val="24"/>
          <w:szCs w:val="24"/>
        </w:rPr>
        <w:t xml:space="preserve">муниципальную </w:t>
      </w:r>
      <w:r w:rsidR="0064570F" w:rsidRPr="00400A7D">
        <w:rPr>
          <w:rFonts w:ascii="Times New Roman" w:eastAsia="Calibri" w:hAnsi="Times New Roman" w:cs="Times New Roman"/>
          <w:sz w:val="24"/>
          <w:szCs w:val="24"/>
          <w:lang w:eastAsia="en-US"/>
        </w:rPr>
        <w:t xml:space="preserve">образовательную организацию, внесшему родительскую плату, обратившемуся с заявлением </w:t>
      </w:r>
      <w:r w:rsidR="0064570F" w:rsidRPr="00400A7D">
        <w:rPr>
          <w:rFonts w:ascii="Times New Roman" w:hAnsi="Times New Roman" w:cs="Times New Roman"/>
          <w:sz w:val="24"/>
          <w:szCs w:val="24"/>
        </w:rPr>
        <w:t>по форме в соответствии с приложением к настоящему Порядку</w:t>
      </w:r>
      <w:r w:rsidR="0064570F" w:rsidRPr="00400A7D">
        <w:rPr>
          <w:rFonts w:ascii="Times New Roman" w:eastAsia="Calibri" w:hAnsi="Times New Roman" w:cs="Times New Roman"/>
          <w:sz w:val="24"/>
          <w:szCs w:val="24"/>
          <w:lang w:eastAsia="en-US"/>
        </w:rPr>
        <w:t xml:space="preserve"> в </w:t>
      </w:r>
      <w:r w:rsidR="0064570F" w:rsidRPr="00400A7D">
        <w:rPr>
          <w:rFonts w:ascii="Times New Roman" w:hAnsi="Times New Roman" w:cs="Times New Roman"/>
          <w:sz w:val="24"/>
          <w:szCs w:val="24"/>
        </w:rPr>
        <w:t xml:space="preserve">муниципальную </w:t>
      </w:r>
      <w:r w:rsidR="0064570F" w:rsidRPr="00400A7D">
        <w:rPr>
          <w:rFonts w:ascii="Times New Roman" w:eastAsia="Calibri" w:hAnsi="Times New Roman" w:cs="Times New Roman"/>
          <w:sz w:val="24"/>
          <w:szCs w:val="24"/>
          <w:lang w:eastAsia="en-US"/>
        </w:rPr>
        <w:t>образовательную организацию, которую посещает ребенок (дети).</w:t>
      </w:r>
    </w:p>
    <w:p w14:paraId="769BACAA" w14:textId="214B4182" w:rsidR="0064570F" w:rsidRPr="00400A7D" w:rsidRDefault="0064570F"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xml:space="preserve">К заявлению предоставляются документы </w:t>
      </w:r>
      <w:r w:rsidRPr="00400A7D">
        <w:rPr>
          <w:rFonts w:ascii="Times New Roman" w:hAnsi="Times New Roman" w:cs="Times New Roman"/>
          <w:sz w:val="24"/>
          <w:szCs w:val="24"/>
        </w:rPr>
        <w:t xml:space="preserve">в соответствии с пунктом </w:t>
      </w:r>
      <w:r w:rsidR="00690367">
        <w:rPr>
          <w:rFonts w:ascii="Times New Roman" w:hAnsi="Times New Roman" w:cs="Times New Roman"/>
          <w:sz w:val="24"/>
          <w:szCs w:val="24"/>
        </w:rPr>
        <w:t>3.2</w:t>
      </w:r>
      <w:r w:rsidRPr="00400A7D">
        <w:rPr>
          <w:rFonts w:ascii="Times New Roman" w:hAnsi="Times New Roman" w:cs="Times New Roman"/>
          <w:sz w:val="24"/>
          <w:szCs w:val="24"/>
        </w:rPr>
        <w:t xml:space="preserve"> настоящего Порядка.</w:t>
      </w:r>
    </w:p>
    <w:p w14:paraId="4D3BF968" w14:textId="00B36C73" w:rsidR="0064570F" w:rsidRPr="00400A7D" w:rsidRDefault="00D36543"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 xml:space="preserve">.2.3. Муниципальная образовательная организация в течение рабочего дня, следующего за днем принятия решения о предоставлении компенсации (освобождении от оплаты), передает его в орган местного самоуправления, уполномоченный осуществлять расчет и предоставление компенсации. </w:t>
      </w:r>
    </w:p>
    <w:p w14:paraId="10DBEA2B" w14:textId="7B856B62" w:rsidR="0064570F" w:rsidRPr="00400A7D" w:rsidRDefault="00D36543"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4</w:t>
      </w:r>
      <w:r w:rsidR="0064570F" w:rsidRPr="00400A7D">
        <w:rPr>
          <w:rFonts w:ascii="Times New Roman" w:hAnsi="Times New Roman" w:cs="Times New Roman"/>
          <w:sz w:val="24"/>
          <w:szCs w:val="24"/>
        </w:rPr>
        <w:t>.2.4. </w:t>
      </w:r>
      <w:r w:rsidR="0064570F" w:rsidRPr="00400A7D">
        <w:rPr>
          <w:rFonts w:ascii="Times New Roman" w:eastAsia="Calibri" w:hAnsi="Times New Roman" w:cs="Times New Roman"/>
          <w:sz w:val="24"/>
          <w:szCs w:val="24"/>
          <w:lang w:eastAsia="en-US"/>
        </w:rPr>
        <w:t>Компенсация (освобождение от оплаты) предоставляется органом местного самоуправления, уполномоченным осуществлять расчет и предоставление компенсации.</w:t>
      </w:r>
    </w:p>
    <w:p w14:paraId="5FB32FDD" w14:textId="5DDAEA46" w:rsidR="0064570F" w:rsidRPr="00400A7D" w:rsidRDefault="00D36543"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.2.5. Предоставление компенсации (освобождение от оплаты) начинается с месяца поступления ребенка в</w:t>
      </w:r>
      <w:r w:rsidR="0064570F" w:rsidRPr="00400A7D">
        <w:rPr>
          <w:rFonts w:ascii="Times New Roman" w:hAnsi="Times New Roman" w:cs="Times New Roman"/>
          <w:sz w:val="24"/>
          <w:szCs w:val="24"/>
        </w:rPr>
        <w:t xml:space="preserve"> муниципальную</w:t>
      </w:r>
      <w:r w:rsidR="0064570F" w:rsidRPr="00400A7D">
        <w:rPr>
          <w:rFonts w:ascii="Times New Roman" w:eastAsia="Calibri" w:hAnsi="Times New Roman" w:cs="Times New Roman"/>
          <w:sz w:val="24"/>
          <w:szCs w:val="24"/>
          <w:lang w:eastAsia="en-US"/>
        </w:rPr>
        <w:t xml:space="preserve"> образовательную организацию.</w:t>
      </w:r>
    </w:p>
    <w:p w14:paraId="78400C9F" w14:textId="67877498" w:rsidR="0064570F" w:rsidRPr="00400A7D" w:rsidRDefault="00D36543"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 xml:space="preserve">.2.6. Компенсация предоставляется </w:t>
      </w:r>
      <w:r w:rsidR="0064570F" w:rsidRPr="00400A7D">
        <w:rPr>
          <w:rFonts w:ascii="Times New Roman" w:hAnsi="Times New Roman" w:cs="Times New Roman"/>
          <w:sz w:val="24"/>
          <w:szCs w:val="24"/>
        </w:rPr>
        <w:t xml:space="preserve">одному из </w:t>
      </w:r>
      <w:r w:rsidR="0064570F" w:rsidRPr="00400A7D">
        <w:rPr>
          <w:rFonts w:ascii="Times New Roman" w:eastAsia="Calibri" w:hAnsi="Times New Roman" w:cs="Times New Roman"/>
          <w:sz w:val="24"/>
          <w:szCs w:val="24"/>
          <w:lang w:eastAsia="en-US"/>
        </w:rPr>
        <w:t>родителей (законных представителей) путем уменьшения размера обязательств по выставляемой к оплате суммы родительской платы, фактически взимаемой за присмотр и уход за ребенком в муниципальной образовательной организации, на размер предоставляемой компенсации.</w:t>
      </w:r>
    </w:p>
    <w:p w14:paraId="4C3119B6" w14:textId="1D7526E9" w:rsidR="0064570F" w:rsidRPr="00400A7D" w:rsidRDefault="00D36543" w:rsidP="005C6F04">
      <w:pPr>
        <w:autoSpaceDE w:val="0"/>
        <w:autoSpaceDN w:val="0"/>
        <w:adjustRightInd w:val="0"/>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64570F" w:rsidRPr="00400A7D">
        <w:rPr>
          <w:rFonts w:ascii="Times New Roman" w:eastAsia="Calibri" w:hAnsi="Times New Roman" w:cs="Times New Roman"/>
          <w:sz w:val="24"/>
          <w:szCs w:val="24"/>
          <w:lang w:eastAsia="en-US"/>
        </w:rPr>
        <w:t xml:space="preserve">.2.7. Предоставление компенсации прекращается в случае выбытия ребенка из </w:t>
      </w:r>
      <w:r w:rsidR="0064570F" w:rsidRPr="00400A7D">
        <w:rPr>
          <w:rFonts w:ascii="Times New Roman" w:hAnsi="Times New Roman" w:cs="Times New Roman"/>
          <w:sz w:val="24"/>
          <w:szCs w:val="24"/>
        </w:rPr>
        <w:t xml:space="preserve">муниципальной </w:t>
      </w:r>
      <w:r w:rsidR="0064570F" w:rsidRPr="00400A7D">
        <w:rPr>
          <w:rFonts w:ascii="Times New Roman" w:eastAsia="Calibri" w:hAnsi="Times New Roman" w:cs="Times New Roman"/>
          <w:sz w:val="24"/>
          <w:szCs w:val="24"/>
          <w:lang w:eastAsia="en-US"/>
        </w:rPr>
        <w:t>образовательной организации.</w:t>
      </w:r>
    </w:p>
    <w:p w14:paraId="12B42EF7"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b/>
          <w:sz w:val="24"/>
          <w:szCs w:val="24"/>
        </w:rPr>
      </w:pPr>
    </w:p>
    <w:p w14:paraId="257A7706" w14:textId="05D4C7B0" w:rsidR="0064570F" w:rsidRPr="00400A7D" w:rsidRDefault="00D36543" w:rsidP="00400A7D">
      <w:pPr>
        <w:suppressAutoHyphens/>
        <w:autoSpaceDE w:val="0"/>
        <w:autoSpaceDN w:val="0"/>
        <w:adjustRightInd w:val="0"/>
        <w:spacing w:line="240" w:lineRule="auto"/>
        <w:contextualSpacing/>
        <w:jc w:val="center"/>
        <w:rPr>
          <w:rFonts w:ascii="Times New Roman" w:hAnsi="Times New Roman" w:cs="Times New Roman"/>
          <w:b/>
          <w:color w:val="auto"/>
          <w:sz w:val="24"/>
          <w:szCs w:val="24"/>
        </w:rPr>
      </w:pPr>
      <w:r>
        <w:rPr>
          <w:rFonts w:ascii="Times New Roman" w:hAnsi="Times New Roman" w:cs="Times New Roman"/>
          <w:bCs/>
          <w:sz w:val="24"/>
          <w:szCs w:val="24"/>
        </w:rPr>
        <w:t>4</w:t>
      </w:r>
      <w:r w:rsidR="0064570F" w:rsidRPr="00400A7D">
        <w:rPr>
          <w:rFonts w:ascii="Times New Roman" w:hAnsi="Times New Roman" w:cs="Times New Roman"/>
          <w:bCs/>
          <w:sz w:val="24"/>
          <w:szCs w:val="24"/>
        </w:rPr>
        <w:t>.3.</w:t>
      </w:r>
      <w:r w:rsidR="0064570F" w:rsidRPr="00400A7D">
        <w:rPr>
          <w:rFonts w:ascii="Times New Roman" w:hAnsi="Times New Roman" w:cs="Times New Roman"/>
          <w:b/>
          <w:sz w:val="24"/>
          <w:szCs w:val="24"/>
        </w:rPr>
        <w:t> </w:t>
      </w:r>
      <w:r w:rsidR="0064570F" w:rsidRPr="00400A7D">
        <w:rPr>
          <w:rFonts w:ascii="Times New Roman" w:hAnsi="Times New Roman" w:cs="Times New Roman"/>
          <w:color w:val="auto"/>
          <w:sz w:val="24"/>
          <w:szCs w:val="24"/>
        </w:rPr>
        <w:t>Предоставление детям участников специальной военной операции услуг дополнительного образования</w:t>
      </w:r>
    </w:p>
    <w:p w14:paraId="6634EAFB"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b/>
          <w:sz w:val="24"/>
          <w:szCs w:val="24"/>
        </w:rPr>
      </w:pPr>
    </w:p>
    <w:p w14:paraId="17279C2B" w14:textId="40B38E91" w:rsidR="0064570F" w:rsidRPr="00400A7D" w:rsidRDefault="00D36543"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3</w:t>
      </w:r>
      <w:r w:rsidR="0064570F" w:rsidRPr="00400A7D">
        <w:rPr>
          <w:rFonts w:ascii="Times New Roman" w:eastAsia="Calibri" w:hAnsi="Times New Roman" w:cs="Times New Roman"/>
          <w:sz w:val="24"/>
          <w:szCs w:val="24"/>
          <w:lang w:eastAsia="en-US"/>
        </w:rPr>
        <w:t xml:space="preserve">.1. Детям граждан, указанных в пункте 1.1. настоящего Порядка, </w:t>
      </w:r>
      <w:r w:rsidR="0064570F" w:rsidRPr="00400A7D">
        <w:rPr>
          <w:rFonts w:ascii="Times New Roman" w:hAnsi="Times New Roman" w:cs="Times New Roman"/>
          <w:sz w:val="24"/>
          <w:szCs w:val="24"/>
        </w:rPr>
        <w:t>предоставляются услуги дополнительного образования</w:t>
      </w:r>
      <w:r w:rsidR="0064570F" w:rsidRPr="00400A7D">
        <w:rPr>
          <w:rFonts w:ascii="Times New Roman" w:eastAsia="Calibri" w:hAnsi="Times New Roman" w:cs="Times New Roman"/>
          <w:sz w:val="24"/>
          <w:szCs w:val="24"/>
          <w:lang w:eastAsia="en-US"/>
        </w:rPr>
        <w:t>.</w:t>
      </w:r>
    </w:p>
    <w:p w14:paraId="659ED032" w14:textId="7B623C58" w:rsidR="0064570F" w:rsidRPr="00400A7D" w:rsidRDefault="00D36543"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4</w:t>
      </w:r>
      <w:r w:rsidR="0064570F" w:rsidRPr="00400A7D">
        <w:rPr>
          <w:rFonts w:ascii="Times New Roman" w:hAnsi="Times New Roman" w:cs="Times New Roman"/>
          <w:sz w:val="24"/>
          <w:szCs w:val="24"/>
        </w:rPr>
        <w:t>.</w:t>
      </w:r>
      <w:r>
        <w:rPr>
          <w:rFonts w:ascii="Times New Roman" w:hAnsi="Times New Roman" w:cs="Times New Roman"/>
          <w:sz w:val="24"/>
          <w:szCs w:val="24"/>
        </w:rPr>
        <w:t>3</w:t>
      </w:r>
      <w:r w:rsidR="0064570F" w:rsidRPr="00400A7D">
        <w:rPr>
          <w:rFonts w:ascii="Times New Roman" w:hAnsi="Times New Roman" w:cs="Times New Roman"/>
          <w:sz w:val="24"/>
          <w:szCs w:val="24"/>
        </w:rPr>
        <w:t>.2. Для предоставления детям услуг дополнительного образования</w:t>
      </w:r>
      <w:r w:rsidR="0064570F" w:rsidRPr="00400A7D">
        <w:rPr>
          <w:rFonts w:ascii="Times New Roman" w:eastAsia="Calibri" w:hAnsi="Times New Roman" w:cs="Times New Roman"/>
          <w:sz w:val="24"/>
          <w:szCs w:val="24"/>
          <w:lang w:eastAsia="en-US"/>
        </w:rPr>
        <w:t xml:space="preserve"> один из родителей </w:t>
      </w:r>
      <w:r w:rsidR="0064570F" w:rsidRPr="00400A7D">
        <w:rPr>
          <w:rFonts w:ascii="Times New Roman" w:hAnsi="Times New Roman" w:cs="Times New Roman"/>
          <w:sz w:val="24"/>
          <w:szCs w:val="24"/>
        </w:rPr>
        <w:t xml:space="preserve">(законный представитель) обращается в </w:t>
      </w:r>
      <w:r w:rsidR="009A1E76" w:rsidRPr="00400A7D">
        <w:rPr>
          <w:rFonts w:ascii="Times New Roman" w:eastAsia="Calibri" w:hAnsi="Times New Roman" w:cs="Times New Roman"/>
          <w:sz w:val="24"/>
          <w:szCs w:val="24"/>
          <w:lang w:eastAsia="en-US"/>
        </w:rPr>
        <w:t xml:space="preserve">подведомственную </w:t>
      </w:r>
      <w:r>
        <w:rPr>
          <w:rFonts w:ascii="Times New Roman" w:eastAsia="Calibri" w:hAnsi="Times New Roman" w:cs="Times New Roman"/>
          <w:sz w:val="24"/>
          <w:szCs w:val="24"/>
          <w:lang w:eastAsia="en-US"/>
        </w:rPr>
        <w:t xml:space="preserve">управлению образования </w:t>
      </w:r>
      <w:r w:rsidR="009A1E76" w:rsidRPr="00400A7D">
        <w:rPr>
          <w:rFonts w:ascii="Times New Roman" w:eastAsia="Calibri" w:hAnsi="Times New Roman" w:cs="Times New Roman"/>
          <w:sz w:val="24"/>
          <w:szCs w:val="24"/>
          <w:lang w:eastAsia="en-US"/>
        </w:rPr>
        <w:t>образовательную организацию</w:t>
      </w:r>
      <w:r w:rsidR="009A1E76" w:rsidRPr="00400A7D">
        <w:rPr>
          <w:rFonts w:ascii="Times New Roman" w:hAnsi="Times New Roman" w:cs="Times New Roman"/>
          <w:sz w:val="24"/>
          <w:szCs w:val="24"/>
        </w:rPr>
        <w:t xml:space="preserve"> </w:t>
      </w:r>
      <w:r w:rsidR="0064570F" w:rsidRPr="00400A7D">
        <w:rPr>
          <w:rFonts w:ascii="Times New Roman" w:hAnsi="Times New Roman" w:cs="Times New Roman"/>
          <w:sz w:val="24"/>
          <w:szCs w:val="24"/>
        </w:rPr>
        <w:t xml:space="preserve">с </w:t>
      </w:r>
      <w:r w:rsidR="0064570F" w:rsidRPr="00400A7D">
        <w:rPr>
          <w:rFonts w:ascii="Times New Roman" w:eastAsia="Calibri" w:hAnsi="Times New Roman" w:cs="Times New Roman"/>
          <w:sz w:val="24"/>
          <w:szCs w:val="24"/>
          <w:lang w:eastAsia="en-US"/>
        </w:rPr>
        <w:t xml:space="preserve">заявлением о предоставлении </w:t>
      </w:r>
      <w:r w:rsidR="0064570F" w:rsidRPr="00400A7D">
        <w:rPr>
          <w:rFonts w:ascii="Times New Roman" w:hAnsi="Times New Roman" w:cs="Times New Roman"/>
          <w:sz w:val="24"/>
          <w:szCs w:val="24"/>
        </w:rPr>
        <w:t xml:space="preserve">меры социальной поддержки по форме в соответствии с приложением к настоящему Порядку и представляет документы в соответствии с пунктом </w:t>
      </w:r>
      <w:r w:rsidR="00690367">
        <w:rPr>
          <w:rFonts w:ascii="Times New Roman" w:hAnsi="Times New Roman" w:cs="Times New Roman"/>
          <w:sz w:val="24"/>
          <w:szCs w:val="24"/>
        </w:rPr>
        <w:t>3.2</w:t>
      </w:r>
      <w:r w:rsidR="0064570F" w:rsidRPr="00400A7D">
        <w:rPr>
          <w:rFonts w:ascii="Times New Roman" w:hAnsi="Times New Roman" w:cs="Times New Roman"/>
          <w:sz w:val="24"/>
          <w:szCs w:val="24"/>
        </w:rPr>
        <w:t xml:space="preserve"> настоящего Порядка.</w:t>
      </w:r>
    </w:p>
    <w:p w14:paraId="18A5FF4F"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b/>
          <w:sz w:val="24"/>
          <w:szCs w:val="24"/>
        </w:rPr>
      </w:pPr>
    </w:p>
    <w:p w14:paraId="334037D1" w14:textId="1D87F557" w:rsidR="0064570F" w:rsidRPr="00400A7D" w:rsidRDefault="00D36543" w:rsidP="00400A7D">
      <w:pPr>
        <w:suppressAutoHyphens/>
        <w:autoSpaceDE w:val="0"/>
        <w:autoSpaceDN w:val="0"/>
        <w:adjustRightInd w:val="0"/>
        <w:spacing w:line="240" w:lineRule="auto"/>
        <w:contextualSpacing/>
        <w:jc w:val="center"/>
        <w:rPr>
          <w:rFonts w:ascii="Times New Roman" w:hAnsi="Times New Roman" w:cs="Times New Roman"/>
          <w:color w:val="auto"/>
          <w:sz w:val="24"/>
          <w:szCs w:val="24"/>
        </w:rPr>
      </w:pPr>
      <w:r>
        <w:rPr>
          <w:rFonts w:ascii="Times New Roman" w:hAnsi="Times New Roman" w:cs="Times New Roman"/>
          <w:bCs/>
          <w:sz w:val="24"/>
          <w:szCs w:val="24"/>
        </w:rPr>
        <w:t>4</w:t>
      </w:r>
      <w:r w:rsidR="0064570F" w:rsidRPr="00400A7D">
        <w:rPr>
          <w:rFonts w:ascii="Times New Roman" w:hAnsi="Times New Roman" w:cs="Times New Roman"/>
          <w:bCs/>
          <w:sz w:val="24"/>
          <w:szCs w:val="24"/>
        </w:rPr>
        <w:t>.4.</w:t>
      </w:r>
      <w:r w:rsidR="0064570F" w:rsidRPr="00400A7D">
        <w:rPr>
          <w:rFonts w:ascii="Times New Roman" w:hAnsi="Times New Roman" w:cs="Times New Roman"/>
          <w:b/>
          <w:sz w:val="24"/>
          <w:szCs w:val="24"/>
        </w:rPr>
        <w:t> </w:t>
      </w:r>
      <w:r w:rsidR="0064570F" w:rsidRPr="00400A7D">
        <w:rPr>
          <w:rFonts w:ascii="Times New Roman" w:hAnsi="Times New Roman" w:cs="Times New Roman"/>
          <w:color w:val="auto"/>
          <w:sz w:val="24"/>
          <w:szCs w:val="24"/>
        </w:rPr>
        <w:t>Обеспечение зачисления в первоочередном порядке группы продленного дня детей участников специальной военной операции</w:t>
      </w:r>
    </w:p>
    <w:p w14:paraId="41AA16A8"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b/>
          <w:color w:val="auto"/>
          <w:sz w:val="24"/>
          <w:szCs w:val="24"/>
        </w:rPr>
      </w:pPr>
    </w:p>
    <w:p w14:paraId="3533FAAE" w14:textId="23AA142D" w:rsidR="0064570F" w:rsidRPr="00400A7D" w:rsidRDefault="00D36543" w:rsidP="005C6F04">
      <w:pPr>
        <w:suppressAutoHyphens/>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 xml:space="preserve">.4.1. Детям граждан, указанных в пункте 1.1. настоящего Порядка, во внеочередном порядке предоставляются </w:t>
      </w:r>
      <w:r w:rsidR="0064570F" w:rsidRPr="00400A7D">
        <w:rPr>
          <w:rFonts w:ascii="Times New Roman" w:hAnsi="Times New Roman" w:cs="Times New Roman"/>
          <w:sz w:val="24"/>
          <w:szCs w:val="24"/>
        </w:rPr>
        <w:t xml:space="preserve">в первоочередном порядке </w:t>
      </w:r>
      <w:r w:rsidR="0064570F" w:rsidRPr="00400A7D">
        <w:rPr>
          <w:rFonts w:ascii="Times New Roman" w:eastAsia="Calibri" w:hAnsi="Times New Roman" w:cs="Times New Roman"/>
          <w:sz w:val="24"/>
          <w:szCs w:val="24"/>
          <w:lang w:eastAsia="en-US"/>
        </w:rPr>
        <w:t>места (при наличии) в группах продленного дня в муниципальной образовательной организации, реализующей образовательные программы начального общего, основного общего, среднего общего образования.</w:t>
      </w:r>
    </w:p>
    <w:p w14:paraId="2624C246" w14:textId="0E86E8B7" w:rsidR="0064570F" w:rsidRPr="00400A7D" w:rsidRDefault="00D36543"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 xml:space="preserve">.4.2. Для зачисления в группы продленного дня в </w:t>
      </w:r>
      <w:r w:rsidR="0064570F" w:rsidRPr="00400A7D">
        <w:rPr>
          <w:rFonts w:ascii="Times New Roman" w:eastAsia="Calibri" w:hAnsi="Times New Roman" w:cs="Times New Roman"/>
          <w:sz w:val="24"/>
          <w:szCs w:val="24"/>
          <w:lang w:eastAsia="en-US"/>
        </w:rPr>
        <w:t>муниципальной образовательной организации, реализующей</w:t>
      </w:r>
      <w:r w:rsidR="0064570F" w:rsidRPr="00400A7D">
        <w:rPr>
          <w:rFonts w:ascii="Times New Roman" w:hAnsi="Times New Roman" w:cs="Times New Roman"/>
          <w:sz w:val="24"/>
          <w:szCs w:val="24"/>
        </w:rPr>
        <w:t xml:space="preserve"> образовательные программы начального общего, основного общего, среднего общего образования </w:t>
      </w:r>
      <w:r w:rsidR="0064570F" w:rsidRPr="00400A7D">
        <w:rPr>
          <w:rFonts w:ascii="Times New Roman" w:eastAsia="Calibri" w:hAnsi="Times New Roman" w:cs="Times New Roman"/>
          <w:sz w:val="24"/>
          <w:szCs w:val="24"/>
          <w:lang w:eastAsia="en-US"/>
        </w:rPr>
        <w:t xml:space="preserve">один из родителей </w:t>
      </w:r>
      <w:r w:rsidR="0064570F" w:rsidRPr="00400A7D">
        <w:rPr>
          <w:rFonts w:ascii="Times New Roman" w:hAnsi="Times New Roman" w:cs="Times New Roman"/>
          <w:sz w:val="24"/>
          <w:szCs w:val="24"/>
        </w:rPr>
        <w:t>(законный представитель) обращается в</w:t>
      </w:r>
      <w:r w:rsidR="009A1E76" w:rsidRPr="00400A7D">
        <w:rPr>
          <w:rFonts w:ascii="Times New Roman" w:eastAsia="Calibri" w:hAnsi="Times New Roman" w:cs="Times New Roman"/>
          <w:sz w:val="24"/>
          <w:szCs w:val="24"/>
          <w:lang w:eastAsia="en-US"/>
        </w:rPr>
        <w:t xml:space="preserve"> подведомственную </w:t>
      </w:r>
      <w:r>
        <w:rPr>
          <w:rFonts w:ascii="Times New Roman" w:eastAsia="Calibri" w:hAnsi="Times New Roman" w:cs="Times New Roman"/>
          <w:sz w:val="24"/>
          <w:szCs w:val="24"/>
          <w:lang w:eastAsia="en-US"/>
        </w:rPr>
        <w:t>управлению образования</w:t>
      </w:r>
      <w:r w:rsidR="009A1E76" w:rsidRPr="00400A7D">
        <w:rPr>
          <w:rFonts w:ascii="Times New Roman" w:eastAsia="Calibri" w:hAnsi="Times New Roman" w:cs="Times New Roman"/>
          <w:sz w:val="24"/>
          <w:szCs w:val="24"/>
          <w:lang w:eastAsia="en-US"/>
        </w:rPr>
        <w:t xml:space="preserve"> образовательную организацию</w:t>
      </w:r>
      <w:r w:rsidR="009A1E76" w:rsidRPr="00400A7D">
        <w:rPr>
          <w:rFonts w:ascii="Times New Roman" w:hAnsi="Times New Roman" w:cs="Times New Roman"/>
          <w:sz w:val="24"/>
          <w:szCs w:val="24"/>
        </w:rPr>
        <w:t xml:space="preserve"> </w:t>
      </w:r>
      <w:r w:rsidR="0064570F" w:rsidRPr="00400A7D">
        <w:rPr>
          <w:rFonts w:ascii="Times New Roman" w:hAnsi="Times New Roman" w:cs="Times New Roman"/>
          <w:sz w:val="24"/>
          <w:szCs w:val="24"/>
        </w:rPr>
        <w:t xml:space="preserve">с </w:t>
      </w:r>
      <w:r w:rsidR="0064570F" w:rsidRPr="00400A7D">
        <w:rPr>
          <w:rFonts w:ascii="Times New Roman" w:eastAsia="Calibri" w:hAnsi="Times New Roman" w:cs="Times New Roman"/>
          <w:sz w:val="24"/>
          <w:szCs w:val="24"/>
          <w:lang w:eastAsia="en-US"/>
        </w:rPr>
        <w:t xml:space="preserve">заявлением о предоставлении </w:t>
      </w:r>
      <w:r w:rsidR="0064570F" w:rsidRPr="00400A7D">
        <w:rPr>
          <w:rFonts w:ascii="Times New Roman" w:hAnsi="Times New Roman" w:cs="Times New Roman"/>
          <w:sz w:val="24"/>
          <w:szCs w:val="24"/>
        </w:rPr>
        <w:t xml:space="preserve">меры социальной поддержки по форме в соответствии с приложением к настоящему Порядку и представляет документы в соответствии с пунктом </w:t>
      </w:r>
      <w:r w:rsidR="00690367">
        <w:rPr>
          <w:rFonts w:ascii="Times New Roman" w:hAnsi="Times New Roman" w:cs="Times New Roman"/>
          <w:sz w:val="24"/>
          <w:szCs w:val="24"/>
        </w:rPr>
        <w:t>3.2</w:t>
      </w:r>
      <w:r w:rsidR="0064570F" w:rsidRPr="00400A7D">
        <w:rPr>
          <w:rFonts w:ascii="Times New Roman" w:hAnsi="Times New Roman" w:cs="Times New Roman"/>
          <w:sz w:val="24"/>
          <w:szCs w:val="24"/>
        </w:rPr>
        <w:t xml:space="preserve"> настоящего Порядка.</w:t>
      </w:r>
    </w:p>
    <w:p w14:paraId="6B3DC1D5"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b/>
          <w:sz w:val="24"/>
          <w:szCs w:val="24"/>
        </w:rPr>
      </w:pPr>
    </w:p>
    <w:p w14:paraId="3B41F061" w14:textId="441BFBE9" w:rsidR="0064570F" w:rsidRPr="00400A7D" w:rsidRDefault="00D36543" w:rsidP="00400A7D">
      <w:pPr>
        <w:suppressAutoHyphens/>
        <w:autoSpaceDE w:val="0"/>
        <w:autoSpaceDN w:val="0"/>
        <w:adjustRightInd w:val="0"/>
        <w:spacing w:line="240" w:lineRule="auto"/>
        <w:contextualSpacing/>
        <w:jc w:val="center"/>
        <w:rPr>
          <w:rFonts w:ascii="Times New Roman" w:hAnsi="Times New Roman" w:cs="Times New Roman"/>
          <w:color w:val="auto"/>
          <w:sz w:val="24"/>
          <w:szCs w:val="24"/>
        </w:rPr>
      </w:pPr>
      <w:r>
        <w:rPr>
          <w:rFonts w:ascii="Times New Roman" w:hAnsi="Times New Roman" w:cs="Times New Roman"/>
          <w:bCs/>
          <w:sz w:val="24"/>
          <w:szCs w:val="24"/>
        </w:rPr>
        <w:t>4</w:t>
      </w:r>
      <w:r w:rsidR="0064570F" w:rsidRPr="00400A7D">
        <w:rPr>
          <w:rFonts w:ascii="Times New Roman" w:hAnsi="Times New Roman" w:cs="Times New Roman"/>
          <w:bCs/>
          <w:sz w:val="24"/>
          <w:szCs w:val="24"/>
        </w:rPr>
        <w:t>.5.</w:t>
      </w:r>
      <w:r w:rsidR="0064570F" w:rsidRPr="00400A7D">
        <w:rPr>
          <w:rFonts w:ascii="Times New Roman" w:hAnsi="Times New Roman" w:cs="Times New Roman"/>
          <w:b/>
          <w:sz w:val="24"/>
          <w:szCs w:val="24"/>
        </w:rPr>
        <w:t> </w:t>
      </w:r>
      <w:r w:rsidR="0064570F" w:rsidRPr="00400A7D">
        <w:rPr>
          <w:rFonts w:ascii="Times New Roman" w:hAnsi="Times New Roman" w:cs="Times New Roman"/>
          <w:color w:val="auto"/>
          <w:sz w:val="24"/>
          <w:szCs w:val="24"/>
        </w:rPr>
        <w:t>Предоставление бесплатного горячего питания, не считая горячего напитка, обучающимся в образовательных организациях (не менее одного раза)</w:t>
      </w:r>
    </w:p>
    <w:p w14:paraId="6BAF9792" w14:textId="77777777" w:rsidR="0064570F" w:rsidRPr="00400A7D" w:rsidRDefault="0064570F" w:rsidP="00400A7D">
      <w:pPr>
        <w:suppressAutoHyphens/>
        <w:autoSpaceDE w:val="0"/>
        <w:autoSpaceDN w:val="0"/>
        <w:adjustRightInd w:val="0"/>
        <w:spacing w:line="240" w:lineRule="auto"/>
        <w:contextualSpacing/>
        <w:jc w:val="center"/>
        <w:rPr>
          <w:rFonts w:ascii="Times New Roman" w:eastAsia="Calibri" w:hAnsi="Times New Roman" w:cs="Times New Roman"/>
          <w:sz w:val="24"/>
          <w:szCs w:val="24"/>
          <w:lang w:eastAsia="en-US"/>
        </w:rPr>
      </w:pPr>
    </w:p>
    <w:p w14:paraId="4A56B02D" w14:textId="77535AC9"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.5.1. Дети граждан, указанных в пункте 1.1. настоящего Порядка, обучающиеся в муниципальных образовательных организациях, реализующих программы начального общего, основного общего, среднего общего образования, обеспечиваются бесплатным горячим питанием.</w:t>
      </w:r>
    </w:p>
    <w:p w14:paraId="7AB19D2A" w14:textId="16B67937" w:rsidR="0064570F" w:rsidRPr="00400A7D" w:rsidRDefault="00D36543" w:rsidP="005C6F04">
      <w:pPr>
        <w:suppressAutoHyphens/>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 xml:space="preserve">.5.2. Для обеспечения бесплатным горячим питанием один из родителей (законный представитель) обращается в муниципальную образовательную организацию, реализующую образовательные программы начального общего, основного общего, среднего общего образования, </w:t>
      </w:r>
      <w:r w:rsidR="0064570F" w:rsidRPr="00400A7D">
        <w:rPr>
          <w:rFonts w:ascii="Times New Roman" w:eastAsia="Calibri" w:hAnsi="Times New Roman" w:cs="Times New Roman"/>
          <w:sz w:val="24"/>
          <w:szCs w:val="24"/>
          <w:lang w:eastAsia="en-US"/>
        </w:rPr>
        <w:t xml:space="preserve">которую посещает ребенок (дети), </w:t>
      </w:r>
      <w:r w:rsidR="0064570F" w:rsidRPr="00400A7D">
        <w:rPr>
          <w:rFonts w:ascii="Times New Roman" w:hAnsi="Times New Roman" w:cs="Times New Roman"/>
          <w:sz w:val="24"/>
          <w:szCs w:val="24"/>
        </w:rPr>
        <w:t xml:space="preserve">с заявлением о предоставлении меры социальной поддержки по форме в соответствии с приложением к настоящему Порядку и представляет документы в соответствии с пунктом </w:t>
      </w:r>
      <w:r w:rsidR="00690367">
        <w:rPr>
          <w:rFonts w:ascii="Times New Roman" w:hAnsi="Times New Roman" w:cs="Times New Roman"/>
          <w:sz w:val="24"/>
          <w:szCs w:val="24"/>
        </w:rPr>
        <w:t>3.2</w:t>
      </w:r>
      <w:r w:rsidR="0064570F" w:rsidRPr="00400A7D">
        <w:rPr>
          <w:rFonts w:ascii="Times New Roman" w:hAnsi="Times New Roman" w:cs="Times New Roman"/>
          <w:sz w:val="24"/>
          <w:szCs w:val="24"/>
        </w:rPr>
        <w:t xml:space="preserve"> настоящего Порядка.</w:t>
      </w:r>
    </w:p>
    <w:p w14:paraId="0AE746E7" w14:textId="39184B0B"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.5.3. Бесплатное горячее питание обучающихся в муниципальных образовательных организациях осуществляется в соответствии с санитарно-эпидемиологическими требованиями к организации питания обучающихся в общеобразовательных учреждениях.</w:t>
      </w:r>
    </w:p>
    <w:p w14:paraId="6597BC18" w14:textId="4E8C0B9D"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.5.4. Обучающиеся обеспечиваются бесплатным горячим питанием в течение учебного года при очной форме обучения в дни фактического посещения ими муниципальной образовательной организации.</w:t>
      </w:r>
    </w:p>
    <w:p w14:paraId="0917DD0F" w14:textId="21AAB235"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.5.5. Не допускается замена горячего питания наборами продуктов питания.</w:t>
      </w:r>
    </w:p>
    <w:p w14:paraId="738830FC" w14:textId="44EEA7EA"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.5.6. Родители (законные представители) обучающихся вправе отказаться от питания путем подачи заявления в муниципальную образовательную организацию. В случае отказа компенсация за питание не предоставляется.</w:t>
      </w:r>
    </w:p>
    <w:p w14:paraId="4ACC17A7" w14:textId="037EA62E"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.5.7. Основанием прекращения обеспечения горячим питанием являются:</w:t>
      </w:r>
    </w:p>
    <w:p w14:paraId="12B42EEC" w14:textId="77777777" w:rsidR="0064570F" w:rsidRPr="00400A7D" w:rsidRDefault="0064570F" w:rsidP="005C6F04">
      <w:pPr>
        <w:widowControl w:val="0"/>
        <w:autoSpaceDE w:val="0"/>
        <w:autoSpaceDN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отчисление обучающегося из муниципальной образовательной организации;</w:t>
      </w:r>
    </w:p>
    <w:p w14:paraId="2578D1A1" w14:textId="77777777" w:rsidR="0064570F" w:rsidRPr="00400A7D" w:rsidRDefault="0064570F" w:rsidP="005C6F04">
      <w:pPr>
        <w:widowControl w:val="0"/>
        <w:autoSpaceDE w:val="0"/>
        <w:autoSpaceDN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письменный отказ родителя (законного представителя) обучающегося от питания;</w:t>
      </w:r>
    </w:p>
    <w:p w14:paraId="270EC251" w14:textId="77777777" w:rsidR="0064570F" w:rsidRPr="00400A7D" w:rsidRDefault="0064570F" w:rsidP="005C6F04">
      <w:pPr>
        <w:widowControl w:val="0"/>
        <w:autoSpaceDE w:val="0"/>
        <w:autoSpaceDN w:val="0"/>
        <w:spacing w:line="240" w:lineRule="auto"/>
        <w:ind w:firstLine="709"/>
        <w:jc w:val="both"/>
        <w:rPr>
          <w:rFonts w:ascii="Times New Roman" w:hAnsi="Times New Roman" w:cs="Times New Roman"/>
          <w:sz w:val="24"/>
          <w:szCs w:val="24"/>
        </w:rPr>
      </w:pPr>
      <w:r w:rsidRPr="00400A7D">
        <w:rPr>
          <w:rFonts w:ascii="Times New Roman" w:hAnsi="Times New Roman" w:cs="Times New Roman"/>
          <w:sz w:val="24"/>
          <w:szCs w:val="24"/>
        </w:rPr>
        <w:t>- письменный отказ обучающегося, достигшего 18-летнего возраста (при наличии полной гражданской дееспособности), от питания.</w:t>
      </w:r>
    </w:p>
    <w:p w14:paraId="7C415312" w14:textId="706AAC02" w:rsidR="0064570F" w:rsidRPr="00400A7D" w:rsidRDefault="00D36543" w:rsidP="005C6F04">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.5.8. Обеспечение питанием обучающихся прекращается со дня отчисления из муниципальной образовательной организации либо со дня, следующего за днем подачи заявления об отказе от питания.</w:t>
      </w:r>
    </w:p>
    <w:p w14:paraId="711CDBD6" w14:textId="77777777" w:rsidR="0064570F" w:rsidRPr="00400A7D" w:rsidRDefault="0064570F" w:rsidP="00400A7D">
      <w:pPr>
        <w:suppressAutoHyphens/>
        <w:autoSpaceDE w:val="0"/>
        <w:autoSpaceDN w:val="0"/>
        <w:adjustRightInd w:val="0"/>
        <w:spacing w:line="240" w:lineRule="auto"/>
        <w:contextualSpacing/>
        <w:jc w:val="center"/>
        <w:rPr>
          <w:rFonts w:ascii="Times New Roman" w:eastAsia="Calibri" w:hAnsi="Times New Roman" w:cs="Times New Roman"/>
          <w:b/>
          <w:sz w:val="24"/>
          <w:szCs w:val="24"/>
          <w:lang w:eastAsia="en-US"/>
        </w:rPr>
      </w:pPr>
    </w:p>
    <w:p w14:paraId="7B2A9C25" w14:textId="0A515CCC" w:rsidR="0064570F" w:rsidRPr="00400A7D" w:rsidRDefault="00D36543" w:rsidP="00400A7D">
      <w:pPr>
        <w:suppressAutoHyphens/>
        <w:autoSpaceDE w:val="0"/>
        <w:autoSpaceDN w:val="0"/>
        <w:adjustRightInd w:val="0"/>
        <w:spacing w:line="240" w:lineRule="auto"/>
        <w:contextualSpacing/>
        <w:jc w:val="center"/>
        <w:rPr>
          <w:rFonts w:ascii="Times New Roman" w:hAnsi="Times New Roman" w:cs="Times New Roman"/>
          <w:color w:val="FF0000"/>
          <w:sz w:val="24"/>
          <w:szCs w:val="24"/>
        </w:rPr>
      </w:pPr>
      <w:r>
        <w:rPr>
          <w:rFonts w:ascii="Times New Roman" w:eastAsia="Calibri" w:hAnsi="Times New Roman" w:cs="Times New Roman"/>
          <w:bCs/>
          <w:sz w:val="24"/>
          <w:szCs w:val="24"/>
          <w:lang w:eastAsia="en-US"/>
        </w:rPr>
        <w:t>4</w:t>
      </w:r>
      <w:r w:rsidR="0064570F" w:rsidRPr="00400A7D">
        <w:rPr>
          <w:rFonts w:ascii="Times New Roman" w:eastAsia="Calibri" w:hAnsi="Times New Roman" w:cs="Times New Roman"/>
          <w:bCs/>
          <w:sz w:val="24"/>
          <w:szCs w:val="24"/>
          <w:lang w:eastAsia="en-US"/>
        </w:rPr>
        <w:t>.6.</w:t>
      </w:r>
      <w:r w:rsidR="0064570F" w:rsidRPr="00400A7D">
        <w:rPr>
          <w:rFonts w:ascii="Times New Roman" w:eastAsia="Calibri" w:hAnsi="Times New Roman" w:cs="Times New Roman"/>
          <w:b/>
          <w:sz w:val="24"/>
          <w:szCs w:val="24"/>
          <w:lang w:eastAsia="en-US"/>
        </w:rPr>
        <w:t> </w:t>
      </w:r>
      <w:r w:rsidR="0064570F" w:rsidRPr="00400A7D">
        <w:rPr>
          <w:rFonts w:ascii="Times New Roman" w:hAnsi="Times New Roman" w:cs="Times New Roman"/>
          <w:color w:val="auto"/>
          <w:sz w:val="24"/>
          <w:szCs w:val="24"/>
        </w:rPr>
        <w:t>Преимущественное право перевода детей в иные дошкольные образовательные учреждения, приближенные к месту жительства семей (ФЗ № 281-ФЗ от 24.06.2023)</w:t>
      </w:r>
    </w:p>
    <w:p w14:paraId="2CB53DF0" w14:textId="77777777" w:rsidR="0064570F" w:rsidRPr="00400A7D" w:rsidRDefault="0064570F" w:rsidP="00400A7D">
      <w:pPr>
        <w:suppressAutoHyphens/>
        <w:autoSpaceDE w:val="0"/>
        <w:autoSpaceDN w:val="0"/>
        <w:adjustRightInd w:val="0"/>
        <w:spacing w:line="240" w:lineRule="auto"/>
        <w:contextualSpacing/>
        <w:jc w:val="center"/>
        <w:rPr>
          <w:rFonts w:ascii="Times New Roman" w:hAnsi="Times New Roman" w:cs="Times New Roman"/>
          <w:b/>
          <w:sz w:val="24"/>
          <w:szCs w:val="24"/>
        </w:rPr>
      </w:pPr>
    </w:p>
    <w:p w14:paraId="4015FBD3" w14:textId="35201694" w:rsidR="0064570F" w:rsidRPr="00400A7D" w:rsidRDefault="00D36543" w:rsidP="00400A7D">
      <w:pPr>
        <w:suppressAutoHyphens/>
        <w:autoSpaceDE w:val="0"/>
        <w:autoSpaceDN w:val="0"/>
        <w:adjustRightInd w:val="0"/>
        <w:spacing w:line="240" w:lineRule="auto"/>
        <w:ind w:firstLine="7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64570F" w:rsidRPr="00400A7D">
        <w:rPr>
          <w:rFonts w:ascii="Times New Roman" w:eastAsia="Calibri" w:hAnsi="Times New Roman" w:cs="Times New Roman"/>
          <w:sz w:val="24"/>
          <w:szCs w:val="24"/>
          <w:lang w:eastAsia="en-US"/>
        </w:rPr>
        <w:t>.6.1. Детям граждан, указанных в пункте 1.1. настоящего Порядка, предоставляется преимущественное право на перевод в иную (при наличии) муниципальную образовательную организацию, реализующую образовательную программу дошкольного образования, приближенную к месту жительства семьи.</w:t>
      </w:r>
    </w:p>
    <w:p w14:paraId="266AAD1D" w14:textId="17FA5796" w:rsidR="0064570F" w:rsidRPr="00400A7D" w:rsidRDefault="00D36543" w:rsidP="00400A7D">
      <w:pPr>
        <w:suppressAutoHyphens/>
        <w:autoSpaceDE w:val="0"/>
        <w:autoSpaceDN w:val="0"/>
        <w:adjustRightInd w:val="0"/>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64570F" w:rsidRPr="00400A7D">
        <w:rPr>
          <w:rFonts w:ascii="Times New Roman" w:hAnsi="Times New Roman" w:cs="Times New Roman"/>
          <w:sz w:val="24"/>
          <w:szCs w:val="24"/>
        </w:rPr>
        <w:t xml:space="preserve">.6.2. Для предоставления преимущественного права перевода детей в иную </w:t>
      </w:r>
      <w:r w:rsidR="0064570F" w:rsidRPr="00400A7D">
        <w:rPr>
          <w:rFonts w:ascii="Times New Roman" w:eastAsia="Calibri" w:hAnsi="Times New Roman" w:cs="Times New Roman"/>
          <w:sz w:val="24"/>
          <w:szCs w:val="24"/>
          <w:lang w:eastAsia="en-US"/>
        </w:rPr>
        <w:t>муниципальную образовательную организацию, реализующую образовательную программу дошкольного образования, приближенную к месту жительства семьи,</w:t>
      </w:r>
      <w:r w:rsidR="0064570F" w:rsidRPr="00400A7D">
        <w:rPr>
          <w:rFonts w:ascii="Times New Roman" w:hAnsi="Times New Roman" w:cs="Times New Roman"/>
          <w:sz w:val="24"/>
          <w:szCs w:val="24"/>
        </w:rPr>
        <w:t xml:space="preserve"> </w:t>
      </w:r>
      <w:r w:rsidR="0064570F" w:rsidRPr="00400A7D">
        <w:rPr>
          <w:rFonts w:ascii="Times New Roman" w:eastAsia="Calibri" w:hAnsi="Times New Roman" w:cs="Times New Roman"/>
          <w:sz w:val="24"/>
          <w:szCs w:val="24"/>
          <w:lang w:eastAsia="en-US"/>
        </w:rPr>
        <w:t xml:space="preserve">один из родителей </w:t>
      </w:r>
      <w:r w:rsidR="0064570F" w:rsidRPr="00400A7D">
        <w:rPr>
          <w:rFonts w:ascii="Times New Roman" w:hAnsi="Times New Roman" w:cs="Times New Roman"/>
          <w:sz w:val="24"/>
          <w:szCs w:val="24"/>
        </w:rPr>
        <w:t xml:space="preserve">(законный представитель) обращается в </w:t>
      </w:r>
      <w:r>
        <w:rPr>
          <w:rFonts w:ascii="Times New Roman" w:hAnsi="Times New Roman" w:cs="Times New Roman"/>
          <w:sz w:val="24"/>
          <w:szCs w:val="24"/>
        </w:rPr>
        <w:t>управление образования Тымовского муниципального округа</w:t>
      </w:r>
      <w:r w:rsidR="0064570F" w:rsidRPr="00400A7D">
        <w:rPr>
          <w:rFonts w:ascii="Times New Roman" w:hAnsi="Times New Roman" w:cs="Times New Roman"/>
          <w:sz w:val="24"/>
          <w:szCs w:val="24"/>
        </w:rPr>
        <w:t xml:space="preserve"> с заявлением о предоставлении меры социальной поддержки по форме в соответствии с приложением к настоящему Порядку и представляет документы в соответствии с пунктом </w:t>
      </w:r>
      <w:r w:rsidR="00690367">
        <w:rPr>
          <w:rFonts w:ascii="Times New Roman" w:hAnsi="Times New Roman" w:cs="Times New Roman"/>
          <w:sz w:val="24"/>
          <w:szCs w:val="24"/>
        </w:rPr>
        <w:t>3.2</w:t>
      </w:r>
      <w:r w:rsidR="0064570F" w:rsidRPr="00400A7D">
        <w:rPr>
          <w:rFonts w:ascii="Times New Roman" w:hAnsi="Times New Roman" w:cs="Times New Roman"/>
          <w:sz w:val="24"/>
          <w:szCs w:val="24"/>
        </w:rPr>
        <w:t xml:space="preserve"> настоящего Порядка.</w:t>
      </w:r>
    </w:p>
    <w:p w14:paraId="657FF4BE" w14:textId="77777777" w:rsidR="0064570F" w:rsidRPr="00400A7D" w:rsidRDefault="0064570F" w:rsidP="00400A7D">
      <w:pPr>
        <w:pStyle w:val="a3"/>
        <w:spacing w:line="240" w:lineRule="auto"/>
        <w:ind w:left="0"/>
        <w:outlineLvl w:val="1"/>
        <w:rPr>
          <w:rFonts w:ascii="Times New Roman" w:hAnsi="Times New Roman" w:cs="Times New Roman"/>
          <w:b/>
          <w:sz w:val="24"/>
          <w:szCs w:val="24"/>
        </w:rPr>
      </w:pPr>
    </w:p>
    <w:p w14:paraId="78DD1A9A" w14:textId="77777777" w:rsidR="0064570F" w:rsidRPr="00400A7D" w:rsidRDefault="0064570F" w:rsidP="00400A7D">
      <w:pPr>
        <w:pStyle w:val="a3"/>
        <w:spacing w:line="240" w:lineRule="auto"/>
        <w:ind w:left="0"/>
        <w:outlineLvl w:val="1"/>
        <w:rPr>
          <w:rFonts w:ascii="Times New Roman" w:hAnsi="Times New Roman" w:cs="Times New Roman"/>
          <w:b/>
          <w:sz w:val="24"/>
          <w:szCs w:val="24"/>
        </w:rPr>
      </w:pPr>
    </w:p>
    <w:p w14:paraId="55527045" w14:textId="77777777" w:rsidR="0064570F" w:rsidRPr="00400A7D" w:rsidRDefault="0064570F" w:rsidP="00400A7D">
      <w:pPr>
        <w:pStyle w:val="a3"/>
        <w:spacing w:line="240" w:lineRule="auto"/>
        <w:ind w:left="0"/>
        <w:outlineLvl w:val="1"/>
        <w:rPr>
          <w:rFonts w:ascii="Times New Roman" w:hAnsi="Times New Roman" w:cs="Times New Roman"/>
          <w:b/>
          <w:sz w:val="24"/>
          <w:szCs w:val="24"/>
        </w:rPr>
      </w:pPr>
    </w:p>
    <w:p w14:paraId="56A9D750" w14:textId="77777777" w:rsidR="0064570F" w:rsidRPr="00400A7D" w:rsidRDefault="0064570F" w:rsidP="00400A7D">
      <w:pPr>
        <w:pStyle w:val="a3"/>
        <w:spacing w:line="240" w:lineRule="auto"/>
        <w:ind w:left="0"/>
        <w:outlineLvl w:val="1"/>
        <w:rPr>
          <w:rFonts w:ascii="Times New Roman" w:hAnsi="Times New Roman" w:cs="Times New Roman"/>
          <w:b/>
          <w:sz w:val="24"/>
          <w:szCs w:val="24"/>
        </w:rPr>
      </w:pPr>
    </w:p>
    <w:p w14:paraId="6458683F" w14:textId="0C63C07D" w:rsidR="00400A7D" w:rsidRDefault="00400A7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EA41413" w14:textId="306D170A" w:rsidR="0064570F" w:rsidRPr="00400A7D" w:rsidRDefault="0064570F" w:rsidP="00400A7D">
      <w:pPr>
        <w:autoSpaceDE w:val="0"/>
        <w:autoSpaceDN w:val="0"/>
        <w:adjustRightInd w:val="0"/>
        <w:spacing w:line="240" w:lineRule="auto"/>
        <w:jc w:val="right"/>
        <w:outlineLvl w:val="0"/>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xml:space="preserve">Приложение </w:t>
      </w:r>
    </w:p>
    <w:p w14:paraId="67A2F8EA" w14:textId="77777777" w:rsidR="0064570F" w:rsidRPr="00400A7D" w:rsidRDefault="0064570F" w:rsidP="00400A7D">
      <w:pPr>
        <w:autoSpaceDE w:val="0"/>
        <w:autoSpaceDN w:val="0"/>
        <w:adjustRightInd w:val="0"/>
        <w:spacing w:line="240" w:lineRule="auto"/>
        <w:jc w:val="right"/>
        <w:rPr>
          <w:rFonts w:ascii="Times New Roman" w:hAnsi="Times New Roman" w:cs="Times New Roman"/>
          <w:sz w:val="24"/>
          <w:szCs w:val="24"/>
        </w:rPr>
      </w:pPr>
      <w:r w:rsidRPr="00400A7D">
        <w:rPr>
          <w:rFonts w:ascii="Times New Roman" w:eastAsia="Calibri" w:hAnsi="Times New Roman" w:cs="Times New Roman"/>
          <w:sz w:val="24"/>
          <w:szCs w:val="24"/>
          <w:lang w:eastAsia="en-US"/>
        </w:rPr>
        <w:t xml:space="preserve">к Порядку </w:t>
      </w:r>
      <w:r w:rsidRPr="00400A7D">
        <w:rPr>
          <w:rFonts w:ascii="Times New Roman" w:hAnsi="Times New Roman" w:cs="Times New Roman"/>
          <w:sz w:val="24"/>
          <w:szCs w:val="24"/>
        </w:rPr>
        <w:t xml:space="preserve">предоставления мер социальной </w:t>
      </w:r>
    </w:p>
    <w:p w14:paraId="723404F1" w14:textId="77777777" w:rsidR="0064570F" w:rsidRPr="00400A7D" w:rsidRDefault="0064570F" w:rsidP="00400A7D">
      <w:pPr>
        <w:autoSpaceDE w:val="0"/>
        <w:autoSpaceDN w:val="0"/>
        <w:adjustRightInd w:val="0"/>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 xml:space="preserve">поддержки в сфере образования, предоставляемых </w:t>
      </w:r>
    </w:p>
    <w:p w14:paraId="50AE8CE2" w14:textId="77777777" w:rsidR="0064570F" w:rsidRPr="00400A7D" w:rsidRDefault="0064570F" w:rsidP="00400A7D">
      <w:pPr>
        <w:autoSpaceDE w:val="0"/>
        <w:autoSpaceDN w:val="0"/>
        <w:adjustRightInd w:val="0"/>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 xml:space="preserve">членам семей участников специальной военной </w:t>
      </w:r>
    </w:p>
    <w:p w14:paraId="535F9357" w14:textId="77777777" w:rsidR="0064570F" w:rsidRPr="00400A7D" w:rsidRDefault="0064570F" w:rsidP="00400A7D">
      <w:pPr>
        <w:autoSpaceDE w:val="0"/>
        <w:autoSpaceDN w:val="0"/>
        <w:adjustRightInd w:val="0"/>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 xml:space="preserve">операции на территории Тымовского муниципального округа </w:t>
      </w:r>
    </w:p>
    <w:p w14:paraId="64456E83" w14:textId="77777777" w:rsidR="005C6F04" w:rsidRDefault="0064570F" w:rsidP="00400A7D">
      <w:pPr>
        <w:autoSpaceDE w:val="0"/>
        <w:autoSpaceDN w:val="0"/>
        <w:adjustRightInd w:val="0"/>
        <w:spacing w:line="240" w:lineRule="auto"/>
        <w:jc w:val="right"/>
        <w:rPr>
          <w:rFonts w:ascii="Times New Roman" w:hAnsi="Times New Roman" w:cs="Times New Roman"/>
          <w:sz w:val="24"/>
          <w:szCs w:val="24"/>
        </w:rPr>
      </w:pPr>
      <w:r w:rsidRPr="00400A7D">
        <w:rPr>
          <w:rFonts w:ascii="Times New Roman" w:hAnsi="Times New Roman" w:cs="Times New Roman"/>
          <w:sz w:val="24"/>
          <w:szCs w:val="24"/>
        </w:rPr>
        <w:t>Сахалинской области</w:t>
      </w:r>
      <w:r w:rsidR="005C6F04">
        <w:rPr>
          <w:rFonts w:ascii="Times New Roman" w:hAnsi="Times New Roman" w:cs="Times New Roman"/>
          <w:sz w:val="24"/>
          <w:szCs w:val="24"/>
        </w:rPr>
        <w:t>, утвержденному приказом</w:t>
      </w:r>
    </w:p>
    <w:p w14:paraId="1B116FCA" w14:textId="77777777" w:rsidR="005C6F04" w:rsidRDefault="005C6F04" w:rsidP="00400A7D">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управления образования Тымовского муниципального</w:t>
      </w:r>
    </w:p>
    <w:p w14:paraId="4F8BB5B3" w14:textId="06FA5168" w:rsidR="005C6F04" w:rsidRDefault="005C6F04" w:rsidP="00400A7D">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округа Сахалинской области</w:t>
      </w:r>
    </w:p>
    <w:p w14:paraId="76F92810" w14:textId="101B404E" w:rsidR="005C6F04" w:rsidRDefault="005C6F04" w:rsidP="00400A7D">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от ____________№ ________</w:t>
      </w:r>
    </w:p>
    <w:p w14:paraId="5093A400" w14:textId="77777777" w:rsidR="005C6F04" w:rsidRDefault="005C6F04"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p>
    <w:p w14:paraId="7FB452F8" w14:textId="77777777" w:rsidR="0064570F" w:rsidRPr="00400A7D" w:rsidRDefault="0064570F"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________________________________________</w:t>
      </w:r>
    </w:p>
    <w:p w14:paraId="43DFE5AF" w14:textId="77777777" w:rsidR="0064570F" w:rsidRPr="00400A7D" w:rsidRDefault="0064570F"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r w:rsidRPr="005C6F04">
        <w:rPr>
          <w:rFonts w:ascii="Times New Roman" w:eastAsia="Calibri" w:hAnsi="Times New Roman" w:cs="Times New Roman"/>
          <w:sz w:val="24"/>
          <w:szCs w:val="24"/>
          <w:vertAlign w:val="superscript"/>
          <w:lang w:eastAsia="en-US"/>
        </w:rPr>
        <w:t xml:space="preserve">(наименование органа (организации) предоставляющего услугу) </w:t>
      </w:r>
      <w:r w:rsidRPr="00400A7D">
        <w:rPr>
          <w:rFonts w:ascii="Times New Roman" w:eastAsia="Calibri" w:hAnsi="Times New Roman" w:cs="Times New Roman"/>
          <w:sz w:val="24"/>
          <w:szCs w:val="24"/>
          <w:lang w:eastAsia="en-US"/>
        </w:rPr>
        <w:t>________________________________________</w:t>
      </w:r>
    </w:p>
    <w:p w14:paraId="7F7B527F" w14:textId="77777777" w:rsidR="0064570F" w:rsidRPr="00400A7D" w:rsidRDefault="0064570F"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________________________________________</w:t>
      </w:r>
    </w:p>
    <w:p w14:paraId="3918CFDE" w14:textId="77777777" w:rsidR="0064570F" w:rsidRPr="00400A7D" w:rsidRDefault="0064570F"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________________________________________</w:t>
      </w:r>
    </w:p>
    <w:p w14:paraId="07EB49B3" w14:textId="77777777" w:rsidR="0064570F" w:rsidRPr="00400A7D" w:rsidRDefault="0064570F" w:rsidP="00400A7D">
      <w:pPr>
        <w:autoSpaceDE w:val="0"/>
        <w:autoSpaceDN w:val="0"/>
        <w:adjustRightInd w:val="0"/>
        <w:spacing w:line="240" w:lineRule="auto"/>
        <w:ind w:left="3544" w:right="-1"/>
        <w:jc w:val="center"/>
        <w:rPr>
          <w:rFonts w:ascii="Times New Roman" w:eastAsia="Calibri" w:hAnsi="Times New Roman" w:cs="Times New Roman"/>
          <w:sz w:val="24"/>
          <w:szCs w:val="24"/>
          <w:lang w:eastAsia="en-US"/>
        </w:rPr>
      </w:pPr>
      <w:r w:rsidRPr="005C6F04">
        <w:rPr>
          <w:rFonts w:ascii="Times New Roman" w:eastAsia="Calibri" w:hAnsi="Times New Roman" w:cs="Times New Roman"/>
          <w:sz w:val="24"/>
          <w:szCs w:val="24"/>
          <w:vertAlign w:val="superscript"/>
          <w:lang w:eastAsia="en-US"/>
        </w:rPr>
        <w:t>(от ФИО, проживающего по адресу, телефон)</w:t>
      </w:r>
      <w:r w:rsidRPr="00400A7D">
        <w:rPr>
          <w:rFonts w:ascii="Times New Roman" w:eastAsia="Calibri" w:hAnsi="Times New Roman" w:cs="Times New Roman"/>
          <w:sz w:val="24"/>
          <w:szCs w:val="24"/>
          <w:lang w:eastAsia="en-US"/>
        </w:rPr>
        <w:t xml:space="preserve"> ________________________________________</w:t>
      </w:r>
    </w:p>
    <w:p w14:paraId="68770788" w14:textId="77777777" w:rsidR="0064570F" w:rsidRPr="00400A7D" w:rsidRDefault="0064570F"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________________________________________</w:t>
      </w:r>
    </w:p>
    <w:p w14:paraId="3968CC64" w14:textId="77777777" w:rsidR="0064570F" w:rsidRPr="00400A7D" w:rsidRDefault="0064570F" w:rsidP="00400A7D">
      <w:pPr>
        <w:autoSpaceDE w:val="0"/>
        <w:autoSpaceDN w:val="0"/>
        <w:adjustRightInd w:val="0"/>
        <w:spacing w:line="240" w:lineRule="auto"/>
        <w:ind w:left="3544"/>
        <w:jc w:val="center"/>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________________________________________</w:t>
      </w:r>
    </w:p>
    <w:p w14:paraId="0475E5F5" w14:textId="77777777" w:rsidR="0064570F" w:rsidRPr="00400A7D" w:rsidRDefault="0064570F" w:rsidP="00400A7D">
      <w:pPr>
        <w:autoSpaceDE w:val="0"/>
        <w:autoSpaceDN w:val="0"/>
        <w:adjustRightInd w:val="0"/>
        <w:spacing w:line="240" w:lineRule="auto"/>
        <w:ind w:firstLine="540"/>
        <w:jc w:val="center"/>
        <w:rPr>
          <w:rFonts w:ascii="Times New Roman" w:eastAsia="Calibri" w:hAnsi="Times New Roman" w:cs="Times New Roman"/>
          <w:sz w:val="24"/>
          <w:szCs w:val="24"/>
          <w:lang w:eastAsia="en-US"/>
        </w:rPr>
      </w:pPr>
    </w:p>
    <w:p w14:paraId="38790375" w14:textId="77777777" w:rsidR="0064570F" w:rsidRPr="00400A7D" w:rsidRDefault="0064570F" w:rsidP="00400A7D">
      <w:pPr>
        <w:autoSpaceDE w:val="0"/>
        <w:autoSpaceDN w:val="0"/>
        <w:adjustRightInd w:val="0"/>
        <w:spacing w:line="240" w:lineRule="auto"/>
        <w:ind w:firstLine="540"/>
        <w:jc w:val="center"/>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 xml:space="preserve">Заявление </w:t>
      </w:r>
    </w:p>
    <w:p w14:paraId="15867D64" w14:textId="77777777" w:rsidR="0064570F" w:rsidRPr="00400A7D" w:rsidRDefault="0064570F" w:rsidP="00400A7D">
      <w:pPr>
        <w:spacing w:line="240" w:lineRule="auto"/>
        <w:jc w:val="center"/>
        <w:rPr>
          <w:rFonts w:ascii="Times New Roman" w:hAnsi="Times New Roman" w:cs="Times New Roman"/>
          <w:sz w:val="24"/>
          <w:szCs w:val="24"/>
        </w:rPr>
      </w:pPr>
      <w:r w:rsidRPr="00400A7D">
        <w:rPr>
          <w:rFonts w:ascii="Times New Roman" w:eastAsia="Calibri" w:hAnsi="Times New Roman" w:cs="Times New Roman"/>
          <w:sz w:val="24"/>
          <w:szCs w:val="24"/>
          <w:lang w:eastAsia="en-US"/>
        </w:rPr>
        <w:t xml:space="preserve">о предоставлении </w:t>
      </w:r>
      <w:r w:rsidRPr="00400A7D">
        <w:rPr>
          <w:rFonts w:ascii="Times New Roman" w:hAnsi="Times New Roman" w:cs="Times New Roman"/>
          <w:sz w:val="24"/>
          <w:szCs w:val="24"/>
        </w:rPr>
        <w:t xml:space="preserve">меры социальной поддержки в сфере образования, предоставляемых членам семей участников специальной военной </w:t>
      </w:r>
    </w:p>
    <w:p w14:paraId="63852FA8" w14:textId="77777777" w:rsidR="0064570F" w:rsidRPr="00400A7D" w:rsidRDefault="0064570F" w:rsidP="00400A7D">
      <w:pPr>
        <w:spacing w:line="240" w:lineRule="auto"/>
        <w:jc w:val="center"/>
        <w:rPr>
          <w:rFonts w:ascii="Times New Roman" w:hAnsi="Times New Roman" w:cs="Times New Roman"/>
          <w:sz w:val="24"/>
          <w:szCs w:val="24"/>
        </w:rPr>
      </w:pPr>
      <w:r w:rsidRPr="00400A7D">
        <w:rPr>
          <w:rFonts w:ascii="Times New Roman" w:hAnsi="Times New Roman" w:cs="Times New Roman"/>
          <w:sz w:val="24"/>
          <w:szCs w:val="24"/>
        </w:rPr>
        <w:t xml:space="preserve">операции на территории Тымовского муниципального округа </w:t>
      </w:r>
    </w:p>
    <w:p w14:paraId="07822111" w14:textId="77777777" w:rsidR="0064570F" w:rsidRPr="00400A7D" w:rsidRDefault="0064570F" w:rsidP="00400A7D">
      <w:pPr>
        <w:spacing w:line="240" w:lineRule="auto"/>
        <w:jc w:val="center"/>
        <w:rPr>
          <w:rFonts w:ascii="Times New Roman" w:hAnsi="Times New Roman" w:cs="Times New Roman"/>
          <w:sz w:val="24"/>
          <w:szCs w:val="24"/>
        </w:rPr>
      </w:pPr>
      <w:r w:rsidRPr="00400A7D">
        <w:rPr>
          <w:rFonts w:ascii="Times New Roman" w:hAnsi="Times New Roman" w:cs="Times New Roman"/>
          <w:sz w:val="24"/>
          <w:szCs w:val="24"/>
        </w:rPr>
        <w:t>Сахалинской области</w:t>
      </w:r>
    </w:p>
    <w:p w14:paraId="263B4545" w14:textId="77777777" w:rsidR="0064570F" w:rsidRPr="00400A7D" w:rsidRDefault="0064570F" w:rsidP="00400A7D">
      <w:pPr>
        <w:autoSpaceDE w:val="0"/>
        <w:autoSpaceDN w:val="0"/>
        <w:adjustRightInd w:val="0"/>
        <w:spacing w:line="240" w:lineRule="auto"/>
        <w:ind w:firstLine="540"/>
        <w:jc w:val="both"/>
        <w:rPr>
          <w:rFonts w:ascii="Times New Roman" w:hAnsi="Times New Roman" w:cs="Times New Roman"/>
          <w:sz w:val="24"/>
          <w:szCs w:val="24"/>
        </w:rPr>
      </w:pPr>
    </w:p>
    <w:p w14:paraId="4ADD3578" w14:textId="4B077BC6" w:rsidR="0064570F" w:rsidRPr="00400A7D" w:rsidRDefault="0064570F" w:rsidP="00400A7D">
      <w:pPr>
        <w:autoSpaceDE w:val="0"/>
        <w:autoSpaceDN w:val="0"/>
        <w:adjustRightInd w:val="0"/>
        <w:spacing w:line="240" w:lineRule="auto"/>
        <w:ind w:firstLine="540"/>
        <w:jc w:val="both"/>
        <w:rPr>
          <w:rFonts w:ascii="Times New Roman" w:hAnsi="Times New Roman" w:cs="Times New Roman"/>
          <w:sz w:val="24"/>
          <w:szCs w:val="24"/>
        </w:rPr>
      </w:pPr>
      <w:r w:rsidRPr="00400A7D">
        <w:rPr>
          <w:rFonts w:ascii="Times New Roman" w:hAnsi="Times New Roman" w:cs="Times New Roman"/>
          <w:sz w:val="24"/>
          <w:szCs w:val="24"/>
        </w:rPr>
        <w:t>Я, ________________________________________________________</w:t>
      </w:r>
      <w:r w:rsidR="005C6F04">
        <w:rPr>
          <w:rFonts w:ascii="Times New Roman" w:hAnsi="Times New Roman" w:cs="Times New Roman"/>
          <w:sz w:val="24"/>
          <w:szCs w:val="24"/>
        </w:rPr>
        <w:t>______________</w:t>
      </w:r>
    </w:p>
    <w:p w14:paraId="29A4EA2F" w14:textId="15424961" w:rsidR="0064570F" w:rsidRPr="00400A7D" w:rsidRDefault="0064570F" w:rsidP="00400A7D">
      <w:pPr>
        <w:autoSpaceDE w:val="0"/>
        <w:autoSpaceDN w:val="0"/>
        <w:adjustRightInd w:val="0"/>
        <w:spacing w:line="240" w:lineRule="auto"/>
        <w:ind w:firstLine="540"/>
        <w:jc w:val="both"/>
        <w:rPr>
          <w:rFonts w:ascii="Times New Roman" w:hAnsi="Times New Roman" w:cs="Times New Roman"/>
          <w:sz w:val="24"/>
          <w:szCs w:val="24"/>
        </w:rPr>
      </w:pPr>
      <w:r w:rsidRPr="00400A7D">
        <w:rPr>
          <w:rFonts w:ascii="Times New Roman" w:hAnsi="Times New Roman" w:cs="Times New Roman"/>
          <w:sz w:val="24"/>
          <w:szCs w:val="24"/>
        </w:rPr>
        <w:t>Прошу предоставить следующие меры социальной поддержки (отметить) моему ребенку ___________________________________________</w:t>
      </w:r>
      <w:r w:rsidR="007E2607">
        <w:rPr>
          <w:rFonts w:ascii="Times New Roman" w:hAnsi="Times New Roman" w:cs="Times New Roman"/>
          <w:sz w:val="24"/>
          <w:szCs w:val="24"/>
        </w:rPr>
        <w:t>___________________________</w:t>
      </w:r>
    </w:p>
    <w:p w14:paraId="36B8C379" w14:textId="77777777" w:rsidR="0064570F" w:rsidRPr="005C6F04" w:rsidRDefault="0064570F" w:rsidP="00400A7D">
      <w:pPr>
        <w:autoSpaceDE w:val="0"/>
        <w:autoSpaceDN w:val="0"/>
        <w:adjustRightInd w:val="0"/>
        <w:spacing w:line="240" w:lineRule="auto"/>
        <w:ind w:firstLine="540"/>
        <w:jc w:val="both"/>
        <w:rPr>
          <w:rFonts w:ascii="Times New Roman" w:hAnsi="Times New Roman" w:cs="Times New Roman"/>
          <w:color w:val="auto"/>
          <w:sz w:val="24"/>
          <w:szCs w:val="24"/>
        </w:rPr>
      </w:pPr>
    </w:p>
    <w:p w14:paraId="692FCDD9" w14:textId="77777777" w:rsidR="0064570F" w:rsidRPr="005C6F04" w:rsidRDefault="0064570F" w:rsidP="00400A7D">
      <w:pPr>
        <w:suppressAutoHyphens/>
        <w:autoSpaceDE w:val="0"/>
        <w:autoSpaceDN w:val="0"/>
        <w:adjustRightInd w:val="0"/>
        <w:spacing w:line="240" w:lineRule="auto"/>
        <w:ind w:firstLine="567"/>
        <w:contextualSpacing/>
        <w:jc w:val="both"/>
        <w:rPr>
          <w:rFonts w:ascii="Times New Roman" w:hAnsi="Times New Roman" w:cs="Times New Roman"/>
          <w:color w:val="auto"/>
          <w:sz w:val="24"/>
          <w:szCs w:val="24"/>
        </w:rPr>
      </w:pPr>
      <w:r w:rsidRPr="005C6F04">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4A576D57" wp14:editId="170A842A">
                <wp:simplePos x="0" y="0"/>
                <wp:positionH relativeFrom="column">
                  <wp:posOffset>17145</wp:posOffset>
                </wp:positionH>
                <wp:positionV relativeFrom="paragraph">
                  <wp:posOffset>64135</wp:posOffset>
                </wp:positionV>
                <wp:extent cx="254635" cy="151130"/>
                <wp:effectExtent l="0" t="0" r="12065" b="203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4506942" id="Прямоугольник 1" o:spid="_x0000_s1026" style="position:absolute;margin-left:1.35pt;margin-top:5.05pt;width:20.0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" fillcolor="window" strokecolor="windowText" strokeweight="1pt">
                <v:path arrowok="t"/>
              </v:rect>
            </w:pict>
          </mc:Fallback>
        </mc:AlternateContent>
      </w:r>
      <w:r w:rsidRPr="005C6F04">
        <w:rPr>
          <w:rFonts w:ascii="Times New Roman" w:hAnsi="Times New Roman" w:cs="Times New Roman"/>
          <w:color w:val="auto"/>
          <w:sz w:val="24"/>
          <w:szCs w:val="24"/>
        </w:rPr>
        <w:t xml:space="preserve"> внеочередное (первоочередное) предоставление места в дошкольном образовательном учреждении; </w:t>
      </w:r>
    </w:p>
    <w:p w14:paraId="69F8F651" w14:textId="77777777" w:rsidR="0064570F" w:rsidRPr="005C6F04" w:rsidRDefault="0064570F" w:rsidP="00400A7D">
      <w:pPr>
        <w:suppressAutoHyphens/>
        <w:autoSpaceDE w:val="0"/>
        <w:autoSpaceDN w:val="0"/>
        <w:adjustRightInd w:val="0"/>
        <w:spacing w:line="240" w:lineRule="auto"/>
        <w:ind w:firstLine="567"/>
        <w:contextualSpacing/>
        <w:jc w:val="both"/>
        <w:rPr>
          <w:rFonts w:ascii="Times New Roman" w:hAnsi="Times New Roman" w:cs="Times New Roman"/>
          <w:color w:val="auto"/>
          <w:sz w:val="24"/>
          <w:szCs w:val="24"/>
        </w:rPr>
      </w:pPr>
      <w:r w:rsidRPr="005C6F04">
        <w:rPr>
          <w:rFonts w:ascii="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097D05C5" wp14:editId="1C53071F">
                <wp:simplePos x="0" y="0"/>
                <wp:positionH relativeFrom="margin">
                  <wp:align>left</wp:align>
                </wp:positionH>
                <wp:positionV relativeFrom="paragraph">
                  <wp:posOffset>7620</wp:posOffset>
                </wp:positionV>
                <wp:extent cx="254635" cy="151130"/>
                <wp:effectExtent l="0" t="0" r="12065" b="203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62CEA7C" id="Прямоугольник 2" o:spid="_x0000_s1026" style="position:absolute;margin-left:0;margin-top:.6pt;width:20.05pt;height:1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" fillcolor="window" strokecolor="windowText" strokeweight="1pt">
                <v:path arrowok="t"/>
                <w10:wrap anchorx="margin"/>
              </v:rect>
            </w:pict>
          </mc:Fallback>
        </mc:AlternateContent>
      </w:r>
      <w:r w:rsidRPr="005C6F04">
        <w:rPr>
          <w:rFonts w:ascii="Times New Roman" w:hAnsi="Times New Roman" w:cs="Times New Roman"/>
          <w:color w:val="auto"/>
          <w:sz w:val="24"/>
          <w:szCs w:val="24"/>
        </w:rPr>
        <w:t xml:space="preserve"> освобождение от платы (компенсация оплаты) за присмотр и уход за детьми;</w:t>
      </w:r>
    </w:p>
    <w:p w14:paraId="0F0E5E44" w14:textId="77777777" w:rsidR="0064570F" w:rsidRPr="005C6F04" w:rsidRDefault="0064570F" w:rsidP="00400A7D">
      <w:pPr>
        <w:suppressAutoHyphens/>
        <w:autoSpaceDE w:val="0"/>
        <w:autoSpaceDN w:val="0"/>
        <w:adjustRightInd w:val="0"/>
        <w:spacing w:line="240" w:lineRule="auto"/>
        <w:ind w:firstLine="567"/>
        <w:contextualSpacing/>
        <w:jc w:val="both"/>
        <w:rPr>
          <w:rFonts w:ascii="Times New Roman" w:hAnsi="Times New Roman" w:cs="Times New Roman"/>
          <w:color w:val="auto"/>
          <w:sz w:val="24"/>
          <w:szCs w:val="24"/>
        </w:rPr>
      </w:pPr>
      <w:r w:rsidRPr="005C6F04">
        <w:rPr>
          <w:rFonts w:ascii="Times New Roman" w:hAnsi="Times New Roman" w:cs="Times New Roman"/>
          <w:noProof/>
          <w:color w:val="auto"/>
          <w:sz w:val="24"/>
          <w:szCs w:val="24"/>
        </w:rPr>
        <mc:AlternateContent>
          <mc:Choice Requires="wps">
            <w:drawing>
              <wp:anchor distT="0" distB="0" distL="114300" distR="114300" simplePos="0" relativeHeight="251661312" behindDoc="0" locked="0" layoutInCell="1" allowOverlap="1" wp14:anchorId="3844FEB6" wp14:editId="49EC6CC6">
                <wp:simplePos x="0" y="0"/>
                <wp:positionH relativeFrom="column">
                  <wp:posOffset>0</wp:posOffset>
                </wp:positionH>
                <wp:positionV relativeFrom="paragraph">
                  <wp:posOffset>-635</wp:posOffset>
                </wp:positionV>
                <wp:extent cx="254635" cy="151130"/>
                <wp:effectExtent l="0" t="0" r="12065" b="203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B581CEA" id="Прямоугольник 3" o:spid="_x0000_s1026" style="position:absolute;margin-left:0;margin-top:-.05pt;width:20.0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" fillcolor="window" strokecolor="windowText" strokeweight="1pt">
                <v:path arrowok="t"/>
              </v:rect>
            </w:pict>
          </mc:Fallback>
        </mc:AlternateContent>
      </w:r>
      <w:r w:rsidRPr="005C6F04">
        <w:rPr>
          <w:rFonts w:ascii="Times New Roman" w:hAnsi="Times New Roman" w:cs="Times New Roman"/>
          <w:color w:val="auto"/>
          <w:sz w:val="24"/>
          <w:szCs w:val="24"/>
        </w:rPr>
        <w:t xml:space="preserve"> предоставление детям участников специальной военной операции услуг дополнительного образования;</w:t>
      </w:r>
    </w:p>
    <w:p w14:paraId="35430C34" w14:textId="77777777" w:rsidR="0064570F" w:rsidRPr="005C6F04" w:rsidRDefault="0064570F" w:rsidP="00400A7D">
      <w:pPr>
        <w:suppressAutoHyphens/>
        <w:autoSpaceDE w:val="0"/>
        <w:autoSpaceDN w:val="0"/>
        <w:adjustRightInd w:val="0"/>
        <w:spacing w:line="240" w:lineRule="auto"/>
        <w:ind w:firstLine="567"/>
        <w:contextualSpacing/>
        <w:jc w:val="both"/>
        <w:rPr>
          <w:rFonts w:ascii="Times New Roman" w:hAnsi="Times New Roman" w:cs="Times New Roman"/>
          <w:color w:val="auto"/>
          <w:sz w:val="24"/>
          <w:szCs w:val="24"/>
        </w:rPr>
      </w:pPr>
      <w:r w:rsidRPr="005C6F04">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0E15CDE9" wp14:editId="75891F49">
                <wp:simplePos x="0" y="0"/>
                <wp:positionH relativeFrom="column">
                  <wp:posOffset>0</wp:posOffset>
                </wp:positionH>
                <wp:positionV relativeFrom="paragraph">
                  <wp:posOffset>-635</wp:posOffset>
                </wp:positionV>
                <wp:extent cx="254635" cy="151130"/>
                <wp:effectExtent l="0" t="0" r="12065" b="203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C008D3" id="Прямоугольник 4" o:spid="_x0000_s1026" style="position:absolute;margin-left:0;margin-top:-.05pt;width:20.0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" fillcolor="window" strokecolor="windowText" strokeweight="1pt">
                <v:path arrowok="t"/>
              </v:rect>
            </w:pict>
          </mc:Fallback>
        </mc:AlternateContent>
      </w:r>
      <w:r w:rsidRPr="005C6F04">
        <w:rPr>
          <w:rFonts w:ascii="Times New Roman" w:hAnsi="Times New Roman" w:cs="Times New Roman"/>
          <w:color w:val="auto"/>
          <w:sz w:val="24"/>
          <w:szCs w:val="24"/>
        </w:rPr>
        <w:t xml:space="preserve"> обеспечение зачисления в первоочередном порядке группы продленного дня детей участников специальной военной операции;</w:t>
      </w:r>
    </w:p>
    <w:p w14:paraId="6837F4E4" w14:textId="77777777" w:rsidR="0064570F" w:rsidRPr="005C6F04" w:rsidRDefault="0064570F" w:rsidP="00400A7D">
      <w:pPr>
        <w:autoSpaceDE w:val="0"/>
        <w:autoSpaceDN w:val="0"/>
        <w:adjustRightInd w:val="0"/>
        <w:spacing w:line="240" w:lineRule="auto"/>
        <w:ind w:firstLine="567"/>
        <w:jc w:val="both"/>
        <w:rPr>
          <w:rFonts w:ascii="Times New Roman" w:eastAsia="Calibri" w:hAnsi="Times New Roman" w:cs="Times New Roman"/>
          <w:color w:val="auto"/>
          <w:sz w:val="24"/>
          <w:szCs w:val="24"/>
          <w:lang w:eastAsia="en-US"/>
        </w:rPr>
      </w:pPr>
      <w:r w:rsidRPr="005C6F04">
        <w:rPr>
          <w:rFonts w:ascii="Times New Roman" w:hAnsi="Times New Roman" w:cs="Times New Roman"/>
          <w:noProof/>
          <w:color w:val="auto"/>
          <w:sz w:val="24"/>
          <w:szCs w:val="24"/>
        </w:rPr>
        <mc:AlternateContent>
          <mc:Choice Requires="wps">
            <w:drawing>
              <wp:anchor distT="0" distB="0" distL="114300" distR="114300" simplePos="0" relativeHeight="251663360" behindDoc="0" locked="0" layoutInCell="1" allowOverlap="1" wp14:anchorId="288223D7" wp14:editId="23A5AD5F">
                <wp:simplePos x="0" y="0"/>
                <wp:positionH relativeFrom="column">
                  <wp:posOffset>0</wp:posOffset>
                </wp:positionH>
                <wp:positionV relativeFrom="paragraph">
                  <wp:posOffset>0</wp:posOffset>
                </wp:positionV>
                <wp:extent cx="254635" cy="151130"/>
                <wp:effectExtent l="0" t="0" r="12065" b="203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F962B98" id="Прямоугольник 5" o:spid="_x0000_s1026" style="position:absolute;margin-left:0;margin-top:0;width:20.0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" fillcolor="window" strokecolor="windowText" strokeweight="1pt">
                <v:path arrowok="t"/>
              </v:rect>
            </w:pict>
          </mc:Fallback>
        </mc:AlternateContent>
      </w:r>
      <w:r w:rsidRPr="005C6F04">
        <w:rPr>
          <w:rFonts w:ascii="Times New Roman" w:hAnsi="Times New Roman" w:cs="Times New Roman"/>
          <w:color w:val="auto"/>
          <w:sz w:val="24"/>
          <w:szCs w:val="24"/>
        </w:rPr>
        <w:t xml:space="preserve"> предоставление бесплатного горячего питания, не считая горячего напитка, обучающимся в образовательных организациях (не менее одного раза)</w:t>
      </w:r>
      <w:r w:rsidRPr="005C6F04">
        <w:rPr>
          <w:rFonts w:ascii="Times New Roman" w:eastAsia="Calibri" w:hAnsi="Times New Roman" w:cs="Times New Roman"/>
          <w:color w:val="auto"/>
          <w:sz w:val="24"/>
          <w:szCs w:val="24"/>
          <w:lang w:eastAsia="en-US"/>
        </w:rPr>
        <w:t>;</w:t>
      </w:r>
    </w:p>
    <w:p w14:paraId="45BAAC0A" w14:textId="77777777" w:rsidR="0064570F" w:rsidRPr="005C6F04" w:rsidRDefault="0064570F" w:rsidP="00400A7D">
      <w:pPr>
        <w:suppressAutoHyphens/>
        <w:autoSpaceDE w:val="0"/>
        <w:autoSpaceDN w:val="0"/>
        <w:adjustRightInd w:val="0"/>
        <w:spacing w:line="240" w:lineRule="auto"/>
        <w:ind w:firstLine="567"/>
        <w:contextualSpacing/>
        <w:jc w:val="both"/>
        <w:rPr>
          <w:rFonts w:ascii="Times New Roman" w:hAnsi="Times New Roman" w:cs="Times New Roman"/>
          <w:color w:val="auto"/>
          <w:sz w:val="24"/>
          <w:szCs w:val="24"/>
        </w:rPr>
      </w:pPr>
      <w:r w:rsidRPr="005C6F04">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25F8ED2E" wp14:editId="59AFC51E">
                <wp:simplePos x="0" y="0"/>
                <wp:positionH relativeFrom="column">
                  <wp:posOffset>0</wp:posOffset>
                </wp:positionH>
                <wp:positionV relativeFrom="paragraph">
                  <wp:posOffset>-635</wp:posOffset>
                </wp:positionV>
                <wp:extent cx="254635" cy="151130"/>
                <wp:effectExtent l="0" t="0" r="12065" b="203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1D31B5" id="Прямоугольник 6" o:spid="_x0000_s1026" style="position:absolute;margin-left:0;margin-top:-.05pt;width:20.0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" fillcolor="window" strokecolor="windowText" strokeweight="1pt">
                <v:path arrowok="t"/>
              </v:rect>
            </w:pict>
          </mc:Fallback>
        </mc:AlternateContent>
      </w:r>
      <w:r w:rsidRPr="005C6F04">
        <w:rPr>
          <w:rFonts w:ascii="Times New Roman" w:hAnsi="Times New Roman" w:cs="Times New Roman"/>
          <w:color w:val="auto"/>
          <w:sz w:val="24"/>
          <w:szCs w:val="24"/>
        </w:rPr>
        <w:t xml:space="preserve"> преимущественное право перевода детей в иные дошкольные образовательные учреждения, приближенные к месту жительства семей (ФЗ № 281-ФЗ от 24.06.2023).</w:t>
      </w:r>
    </w:p>
    <w:p w14:paraId="2566D3FA" w14:textId="77777777" w:rsidR="0064570F" w:rsidRPr="00400A7D" w:rsidRDefault="0064570F" w:rsidP="00400A7D">
      <w:pPr>
        <w:suppressAutoHyphens/>
        <w:autoSpaceDE w:val="0"/>
        <w:autoSpaceDN w:val="0"/>
        <w:adjustRightInd w:val="0"/>
        <w:spacing w:line="240" w:lineRule="auto"/>
        <w:contextualSpacing/>
        <w:jc w:val="both"/>
        <w:rPr>
          <w:rFonts w:ascii="Times New Roman" w:hAnsi="Times New Roman" w:cs="Times New Roman"/>
          <w:sz w:val="24"/>
          <w:szCs w:val="24"/>
        </w:rPr>
      </w:pPr>
    </w:p>
    <w:p w14:paraId="74DED736" w14:textId="77777777" w:rsidR="0064570F" w:rsidRPr="00400A7D" w:rsidRDefault="0064570F" w:rsidP="00400A7D">
      <w:pPr>
        <w:autoSpaceDE w:val="0"/>
        <w:autoSpaceDN w:val="0"/>
        <w:adjustRightInd w:val="0"/>
        <w:spacing w:line="240" w:lineRule="auto"/>
        <w:rPr>
          <w:rFonts w:ascii="Times New Roman" w:eastAsia="Calibri" w:hAnsi="Times New Roman" w:cs="Times New Roman"/>
          <w:sz w:val="24"/>
          <w:szCs w:val="24"/>
          <w:lang w:eastAsia="en-US"/>
        </w:rPr>
      </w:pPr>
      <w:r w:rsidRPr="00400A7D">
        <w:rPr>
          <w:rFonts w:ascii="Times New Roman" w:hAnsi="Times New Roman" w:cs="Times New Roman"/>
          <w:sz w:val="24"/>
          <w:szCs w:val="24"/>
        </w:rPr>
        <w:t>К заявлению прилагаю:</w:t>
      </w:r>
      <w:r w:rsidRPr="00400A7D">
        <w:rPr>
          <w:rFonts w:ascii="Times New Roman" w:eastAsia="Calibri" w:hAnsi="Times New Roman" w:cs="Times New Roman"/>
          <w:sz w:val="24"/>
          <w:szCs w:val="24"/>
          <w:lang w:eastAsia="en-US"/>
        </w:rPr>
        <w:t xml:space="preserve"> _______________________________</w:t>
      </w:r>
    </w:p>
    <w:p w14:paraId="23F33811" w14:textId="77777777" w:rsidR="0064570F" w:rsidRPr="00400A7D" w:rsidRDefault="0064570F" w:rsidP="00400A7D">
      <w:pPr>
        <w:autoSpaceDE w:val="0"/>
        <w:autoSpaceDN w:val="0"/>
        <w:adjustRightInd w:val="0"/>
        <w:spacing w:line="240" w:lineRule="auto"/>
        <w:ind w:left="1701" w:firstLine="1276"/>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w:t>
      </w:r>
    </w:p>
    <w:p w14:paraId="44BAAAFC" w14:textId="77777777" w:rsidR="0064570F" w:rsidRPr="00400A7D" w:rsidRDefault="0064570F" w:rsidP="00400A7D">
      <w:pPr>
        <w:autoSpaceDE w:val="0"/>
        <w:autoSpaceDN w:val="0"/>
        <w:adjustRightInd w:val="0"/>
        <w:spacing w:line="240" w:lineRule="auto"/>
        <w:ind w:left="1701" w:firstLine="1276"/>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w:t>
      </w:r>
    </w:p>
    <w:p w14:paraId="483E51F9" w14:textId="77777777" w:rsidR="0064570F" w:rsidRPr="00400A7D" w:rsidRDefault="0064570F" w:rsidP="00400A7D">
      <w:pPr>
        <w:autoSpaceDE w:val="0"/>
        <w:autoSpaceDN w:val="0"/>
        <w:adjustRightInd w:val="0"/>
        <w:spacing w:line="240" w:lineRule="auto"/>
        <w:ind w:left="1701" w:firstLine="1276"/>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w:t>
      </w:r>
    </w:p>
    <w:p w14:paraId="19DBA1CA" w14:textId="77777777" w:rsidR="0064570F" w:rsidRPr="00400A7D" w:rsidRDefault="0064570F" w:rsidP="00400A7D">
      <w:pPr>
        <w:autoSpaceDE w:val="0"/>
        <w:autoSpaceDN w:val="0"/>
        <w:adjustRightInd w:val="0"/>
        <w:spacing w:line="240" w:lineRule="auto"/>
        <w:ind w:left="1701" w:firstLine="1276"/>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w:t>
      </w:r>
    </w:p>
    <w:p w14:paraId="19DA7E2E" w14:textId="77777777" w:rsidR="0064570F" w:rsidRDefault="0064570F" w:rsidP="00400A7D">
      <w:pPr>
        <w:autoSpaceDE w:val="0"/>
        <w:autoSpaceDN w:val="0"/>
        <w:adjustRightInd w:val="0"/>
        <w:spacing w:line="240" w:lineRule="auto"/>
        <w:ind w:left="1701" w:firstLine="1276"/>
        <w:rPr>
          <w:rFonts w:ascii="Times New Roman" w:eastAsia="Calibri" w:hAnsi="Times New Roman" w:cs="Times New Roman"/>
          <w:sz w:val="24"/>
          <w:szCs w:val="24"/>
          <w:lang w:eastAsia="en-US"/>
        </w:rPr>
      </w:pPr>
      <w:r w:rsidRPr="00400A7D">
        <w:rPr>
          <w:rFonts w:ascii="Times New Roman" w:eastAsia="Calibri" w:hAnsi="Times New Roman" w:cs="Times New Roman"/>
          <w:sz w:val="24"/>
          <w:szCs w:val="24"/>
          <w:lang w:eastAsia="en-US"/>
        </w:rPr>
        <w:t>_______________________________</w:t>
      </w:r>
    </w:p>
    <w:p w14:paraId="728828BD" w14:textId="77777777" w:rsidR="005C6F04" w:rsidRPr="00400A7D" w:rsidRDefault="005C6F04" w:rsidP="00400A7D">
      <w:pPr>
        <w:autoSpaceDE w:val="0"/>
        <w:autoSpaceDN w:val="0"/>
        <w:adjustRightInd w:val="0"/>
        <w:spacing w:line="240" w:lineRule="auto"/>
        <w:ind w:left="1701" w:firstLine="1276"/>
        <w:rPr>
          <w:rFonts w:ascii="Times New Roman" w:eastAsia="Calibri" w:hAnsi="Times New Roman" w:cs="Times New Roman"/>
          <w:sz w:val="24"/>
          <w:szCs w:val="24"/>
          <w:lang w:eastAsia="en-US"/>
        </w:rPr>
      </w:pPr>
    </w:p>
    <w:p w14:paraId="770A6C78" w14:textId="77777777" w:rsidR="0064570F" w:rsidRPr="00400A7D" w:rsidRDefault="0064570F" w:rsidP="00400A7D">
      <w:pPr>
        <w:suppressAutoHyphens/>
        <w:autoSpaceDE w:val="0"/>
        <w:autoSpaceDN w:val="0"/>
        <w:adjustRightInd w:val="0"/>
        <w:spacing w:line="240" w:lineRule="auto"/>
        <w:contextualSpacing/>
        <w:jc w:val="both"/>
        <w:rPr>
          <w:rFonts w:ascii="Times New Roman" w:hAnsi="Times New Roman" w:cs="Times New Roman"/>
          <w:sz w:val="24"/>
          <w:szCs w:val="24"/>
        </w:rPr>
      </w:pPr>
      <w:r w:rsidRPr="00400A7D">
        <w:rPr>
          <w:rFonts w:ascii="Times New Roman" w:hAnsi="Times New Roman" w:cs="Times New Roman"/>
          <w:sz w:val="24"/>
          <w:szCs w:val="24"/>
        </w:rPr>
        <w:t>«____» _____________ _______г.                                ____________________</w:t>
      </w:r>
    </w:p>
    <w:p w14:paraId="7F1E882B" w14:textId="6594AE09" w:rsidR="00F03BBB" w:rsidRPr="00400A7D" w:rsidRDefault="005C6F04" w:rsidP="005C6F04">
      <w:pPr>
        <w:suppressAutoHyphens/>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5C6F04">
        <w:rPr>
          <w:rFonts w:ascii="Times New Roman" w:hAnsi="Times New Roman" w:cs="Times New Roman"/>
          <w:sz w:val="24"/>
          <w:szCs w:val="24"/>
          <w:vertAlign w:val="superscript"/>
        </w:rPr>
        <w:t>(</w:t>
      </w:r>
      <w:proofErr w:type="gramStart"/>
      <w:r w:rsidRPr="005C6F04">
        <w:rPr>
          <w:rFonts w:ascii="Times New Roman" w:hAnsi="Times New Roman" w:cs="Times New Roman"/>
          <w:sz w:val="24"/>
          <w:szCs w:val="24"/>
          <w:vertAlign w:val="superscript"/>
        </w:rPr>
        <w:t>дата)</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Pr="005C6F04">
        <w:rPr>
          <w:rFonts w:ascii="Times New Roman" w:hAnsi="Times New Roman" w:cs="Times New Roman"/>
          <w:sz w:val="24"/>
          <w:szCs w:val="24"/>
          <w:vertAlign w:val="superscript"/>
        </w:rPr>
        <w:t xml:space="preserve"> </w:t>
      </w:r>
      <w:r w:rsidR="0064570F" w:rsidRPr="005C6F04">
        <w:rPr>
          <w:rFonts w:ascii="Times New Roman" w:hAnsi="Times New Roman" w:cs="Times New Roman"/>
          <w:sz w:val="24"/>
          <w:szCs w:val="24"/>
          <w:vertAlign w:val="superscript"/>
        </w:rPr>
        <w:t>(подпись)</w:t>
      </w:r>
    </w:p>
    <w:sectPr w:rsidR="00F03BBB" w:rsidRPr="00400A7D" w:rsidSect="00400A7D">
      <w:pgSz w:w="11906" w:h="16838"/>
      <w:pgMar w:top="1134"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447"/>
    <w:multiLevelType w:val="hybridMultilevel"/>
    <w:tmpl w:val="17AEE1FE"/>
    <w:lvl w:ilvl="0" w:tplc="DE46A5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7F5224"/>
    <w:multiLevelType w:val="hybridMultilevel"/>
    <w:tmpl w:val="BDA28B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A7"/>
    <w:rsid w:val="001D4921"/>
    <w:rsid w:val="001F36FB"/>
    <w:rsid w:val="00400A7D"/>
    <w:rsid w:val="005A25A7"/>
    <w:rsid w:val="005C6F04"/>
    <w:rsid w:val="0064570F"/>
    <w:rsid w:val="00690367"/>
    <w:rsid w:val="006945ED"/>
    <w:rsid w:val="007E2607"/>
    <w:rsid w:val="009A1E76"/>
    <w:rsid w:val="009D6800"/>
    <w:rsid w:val="00D36543"/>
    <w:rsid w:val="00D71171"/>
    <w:rsid w:val="00DA139F"/>
    <w:rsid w:val="00DC60CA"/>
    <w:rsid w:val="00F03BBB"/>
    <w:rsid w:val="00F069F0"/>
    <w:rsid w:val="00F8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EB34"/>
  <w15:chartTrackingRefBased/>
  <w15:docId w15:val="{47C39CBF-1AC9-41D0-AEBC-623EAD2E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570F"/>
    <w:pPr>
      <w:spacing w:after="0" w:line="276" w:lineRule="auto"/>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8130-7569-4A7A-8EEB-0361DA4E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3416</Words>
  <Characters>19475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MKU-URIST</dc:creator>
  <cp:keywords/>
  <dc:description/>
  <cp:lastModifiedBy>O.Leonova</cp:lastModifiedBy>
  <cp:revision>14</cp:revision>
  <dcterms:created xsi:type="dcterms:W3CDTF">2025-09-23T03:15:00Z</dcterms:created>
  <dcterms:modified xsi:type="dcterms:W3CDTF">2026-01-12T05:53:00Z</dcterms:modified>
</cp:coreProperties>
</file>