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3E0FA" w14:textId="37068335" w:rsidR="000C5F2A" w:rsidRDefault="00BD31C1">
      <w:r w:rsidRPr="00BD31C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FC19341" wp14:editId="09A438C3">
            <wp:simplePos x="0" y="0"/>
            <wp:positionH relativeFrom="page">
              <wp:posOffset>3644900</wp:posOffset>
            </wp:positionH>
            <wp:positionV relativeFrom="paragraph">
              <wp:posOffset>8890</wp:posOffset>
            </wp:positionV>
            <wp:extent cx="650875" cy="800100"/>
            <wp:effectExtent l="0" t="0" r="0" b="0"/>
            <wp:wrapTight wrapText="bothSides">
              <wp:wrapPolygon edited="0">
                <wp:start x="0" y="0"/>
                <wp:lineTo x="0" y="20571"/>
                <wp:lineTo x="8851" y="21086"/>
                <wp:lineTo x="12012" y="21086"/>
                <wp:lineTo x="20862" y="20571"/>
                <wp:lineTo x="2086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318D2" w14:textId="77777777" w:rsidR="00BD31C1" w:rsidRPr="00BD31C1" w:rsidRDefault="00BD31C1" w:rsidP="00BD31C1">
      <w:pPr>
        <w:tabs>
          <w:tab w:val="left" w:pos="63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DC15F8" w14:textId="7A15F28A" w:rsidR="00BD31C1" w:rsidRPr="00BD31C1" w:rsidRDefault="00BD31C1" w:rsidP="00BD31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273883" w14:textId="77777777" w:rsidR="00BD31C1" w:rsidRPr="00BD31C1" w:rsidRDefault="00BD31C1" w:rsidP="00BD31C1">
      <w:pPr>
        <w:spacing w:after="120" w:line="240" w:lineRule="atLeast"/>
        <w:rPr>
          <w:rFonts w:ascii="Times New Roman" w:eastAsia="Times New Roman" w:hAnsi="Times New Roman" w:cs="Times New Roman"/>
          <w:b/>
          <w:lang w:eastAsia="ru-RU"/>
        </w:rPr>
      </w:pPr>
    </w:p>
    <w:p w14:paraId="0FAFB65C" w14:textId="77777777" w:rsidR="00BD31C1" w:rsidRPr="00BD31C1" w:rsidRDefault="00BD31C1" w:rsidP="00BD31C1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31C1">
        <w:rPr>
          <w:rFonts w:ascii="Times New Roman" w:eastAsia="Times New Roman" w:hAnsi="Times New Roman" w:cs="Times New Roman"/>
          <w:b/>
          <w:lang w:eastAsia="ru-RU"/>
        </w:rPr>
        <w:t>ФИНАНСОВОЕ УПРАВЛЕНИЕ</w:t>
      </w:r>
    </w:p>
    <w:p w14:paraId="62F3A6CF" w14:textId="77777777" w:rsidR="00BD31C1" w:rsidRPr="00BD31C1" w:rsidRDefault="00BD31C1" w:rsidP="00BD31C1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BD31C1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ОБРАЗОВАНИЯ «</w:t>
      </w:r>
      <w:r w:rsidRPr="00BD31C1">
        <w:rPr>
          <w:rFonts w:ascii="Times New Roman" w:eastAsia="Times New Roman" w:hAnsi="Times New Roman" w:cs="Times New Roman"/>
          <w:b/>
          <w:caps/>
          <w:lang w:eastAsia="ru-RU"/>
        </w:rPr>
        <w:t xml:space="preserve">Тымовский городской округ» </w:t>
      </w:r>
    </w:p>
    <w:p w14:paraId="385346AA" w14:textId="77777777" w:rsidR="00BD31C1" w:rsidRPr="00BD31C1" w:rsidRDefault="00BD31C1" w:rsidP="00BD31C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D31C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5C97A" wp14:editId="651F2D4D">
                <wp:simplePos x="0" y="0"/>
                <wp:positionH relativeFrom="column">
                  <wp:posOffset>-381000</wp:posOffset>
                </wp:positionH>
                <wp:positionV relativeFrom="paragraph">
                  <wp:posOffset>19050</wp:posOffset>
                </wp:positionV>
                <wp:extent cx="6402705" cy="635"/>
                <wp:effectExtent l="0" t="0" r="3619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5B1E2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.5pt" to="474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EgZQ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6DCABE13" w14:textId="77777777" w:rsidR="00BD31C1" w:rsidRPr="00BD31C1" w:rsidRDefault="00BD31C1" w:rsidP="00BD31C1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lang w:eastAsia="ru-RU"/>
        </w:rPr>
      </w:pPr>
      <w:r w:rsidRPr="00BD31C1">
        <w:rPr>
          <w:rFonts w:ascii="Times New Roman" w:eastAsia="Times New Roman" w:hAnsi="Times New Roman" w:cs="Times New Roman"/>
          <w:lang w:eastAsia="ru-RU"/>
        </w:rPr>
        <w:t>694400, Сахалинская область, пгт. Тымовское, ул. Кировская.,70 , тел. 8(42447)2-19-50</w:t>
      </w:r>
    </w:p>
    <w:p w14:paraId="15EAC256" w14:textId="77777777" w:rsidR="00BD31C1" w:rsidRPr="0074343F" w:rsidRDefault="00BD31C1" w:rsidP="00BD31C1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BD31C1">
        <w:rPr>
          <w:rFonts w:ascii="Times New Roman" w:eastAsia="Times New Roman" w:hAnsi="Times New Roman" w:cs="Times New Roman"/>
          <w:lang w:eastAsia="ru-RU"/>
        </w:rPr>
        <w:t>факс</w:t>
      </w:r>
      <w:r w:rsidRPr="0074343F">
        <w:rPr>
          <w:rFonts w:ascii="Times New Roman" w:eastAsia="Times New Roman" w:hAnsi="Times New Roman" w:cs="Times New Roman"/>
          <w:lang w:val="en-US" w:eastAsia="ru-RU"/>
        </w:rPr>
        <w:t>:  8(42447)2-19-50</w:t>
      </w:r>
    </w:p>
    <w:p w14:paraId="6A2E1237" w14:textId="77777777" w:rsidR="00BD31C1" w:rsidRPr="0074343F" w:rsidRDefault="00BD31C1" w:rsidP="00BD31C1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BD31C1">
        <w:rPr>
          <w:rFonts w:ascii="Times New Roman" w:eastAsia="Times New Roman" w:hAnsi="Times New Roman" w:cs="Times New Roman"/>
          <w:lang w:val="en-US" w:eastAsia="ru-RU"/>
        </w:rPr>
        <w:t>e</w:t>
      </w:r>
      <w:r w:rsidRPr="0074343F">
        <w:rPr>
          <w:rFonts w:ascii="Times New Roman" w:eastAsia="Times New Roman" w:hAnsi="Times New Roman" w:cs="Times New Roman"/>
          <w:lang w:val="en-US" w:eastAsia="ru-RU"/>
        </w:rPr>
        <w:t>-</w:t>
      </w:r>
      <w:r w:rsidRPr="00BD31C1">
        <w:rPr>
          <w:rFonts w:ascii="Times New Roman" w:eastAsia="Times New Roman" w:hAnsi="Times New Roman" w:cs="Times New Roman"/>
          <w:lang w:val="en-US" w:eastAsia="ru-RU"/>
        </w:rPr>
        <w:t>mail</w:t>
      </w:r>
      <w:r w:rsidRPr="0074343F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r w:rsidRPr="00BD31C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fin-tymovsk@sakhalin.gov.ru</w:t>
      </w:r>
    </w:p>
    <w:p w14:paraId="047DB1EF" w14:textId="77777777" w:rsidR="00BD31C1" w:rsidRPr="0074343F" w:rsidRDefault="00BD31C1" w:rsidP="00BD31C1">
      <w:pPr>
        <w:spacing w:after="36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BD31C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9D6F5" wp14:editId="12587C1A">
                <wp:simplePos x="0" y="0"/>
                <wp:positionH relativeFrom="column">
                  <wp:posOffset>-381000</wp:posOffset>
                </wp:positionH>
                <wp:positionV relativeFrom="paragraph">
                  <wp:posOffset>69850</wp:posOffset>
                </wp:positionV>
                <wp:extent cx="6402705" cy="635"/>
                <wp:effectExtent l="0" t="0" r="3619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D3501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5.5pt" to="474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651FCB27" w14:textId="79C257B9" w:rsidR="00BD31C1" w:rsidRPr="00BD31C1" w:rsidRDefault="00BD31C1" w:rsidP="00BD31C1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</w:p>
    <w:p w14:paraId="1DEAA379" w14:textId="392ABB80" w:rsidR="000C5F2A" w:rsidRPr="00BD31C1" w:rsidRDefault="00BD31C1">
      <w:pPr>
        <w:rPr>
          <w:rFonts w:ascii="Times New Roman" w:hAnsi="Times New Roman" w:cs="Times New Roman"/>
          <w:sz w:val="26"/>
          <w:szCs w:val="26"/>
        </w:rPr>
      </w:pPr>
      <w:r w:rsidRPr="00BD31C1">
        <w:rPr>
          <w:rFonts w:ascii="Times New Roman" w:hAnsi="Times New Roman" w:cs="Times New Roman"/>
          <w:sz w:val="26"/>
          <w:szCs w:val="26"/>
        </w:rPr>
        <w:t>От 04 июля 2024 года</w:t>
      </w:r>
    </w:p>
    <w:p w14:paraId="2D0E76BB" w14:textId="77777777" w:rsidR="000C5F2A" w:rsidRPr="000C5F2A" w:rsidRDefault="000C5F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</w:tblGrid>
      <w:tr w:rsidR="00833237" w:rsidRPr="000C5F2A" w14:paraId="6CD839E4" w14:textId="77777777" w:rsidTr="008C2D6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6A541BF" w14:textId="60FBA330" w:rsidR="00833237" w:rsidRPr="000C5F2A" w:rsidRDefault="00FA6DFD" w:rsidP="000C5F2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5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</w:t>
            </w:r>
            <w:r w:rsidR="00833237" w:rsidRPr="000C5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орядка уведомления представителя нанимателя (</w:t>
            </w:r>
            <w:r w:rsidR="008C2D6D" w:rsidRPr="000C5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работодателя</w:t>
            </w:r>
            <w:r w:rsidR="00833237" w:rsidRPr="000C5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о выполнении иной оплачиваемой работы муниципальными </w:t>
            </w:r>
            <w:r w:rsidR="00BD31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служащими финансового управления </w:t>
            </w:r>
            <w:r w:rsidR="000C5F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 «Тымовский городской округ»</w:t>
            </w:r>
          </w:p>
        </w:tc>
      </w:tr>
    </w:tbl>
    <w:p w14:paraId="6C24479D" w14:textId="77777777" w:rsidR="00697F9B" w:rsidRPr="00634866" w:rsidRDefault="00697F9B" w:rsidP="00DB1A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4EB19F" w14:textId="080F93B4" w:rsidR="00833237" w:rsidRPr="00634866" w:rsidRDefault="00833237" w:rsidP="00BD31C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12" w:history="1">
        <w:r w:rsidRPr="0063486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3" w:history="1">
        <w:r w:rsidRPr="0063486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Федеральным законом от 02.03.2007 № 25-ФЗ "О муниципальной службе в Российской Федерации"</w:t>
        </w:r>
      </w:hyperlink>
      <w:r w:rsidR="00BD31C1">
        <w:rPr>
          <w:rStyle w:val="a4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</w:t>
      </w:r>
      <w:r w:rsidRPr="00BD31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</w:t>
      </w:r>
      <w:r w:rsidRPr="006348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3A4B55A7" w14:textId="6850D86E" w:rsidR="00833237" w:rsidRPr="00634866" w:rsidRDefault="00833237" w:rsidP="00BD31C1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Порядок уведомления представителя нанимателя (работодателя) о выполнении иной оплачиваемой работы муниципальными служащими финансового управления </w:t>
      </w:r>
      <w:r w:rsidR="000C5F2A">
        <w:rPr>
          <w:rFonts w:ascii="Times New Roman" w:eastAsia="Times New Roman" w:hAnsi="Times New Roman" w:cs="Times New Roman"/>
          <w:sz w:val="26"/>
          <w:szCs w:val="26"/>
          <w:lang w:eastAsia="ru-RU"/>
        </w:rPr>
        <w:t>МО «Тымовский городской округ»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(прилагается). </w:t>
      </w:r>
    </w:p>
    <w:p w14:paraId="2A55541C" w14:textId="77777777" w:rsidR="000C5F2A" w:rsidRDefault="000C5F2A" w:rsidP="00BD31C1">
      <w:pPr>
        <w:pStyle w:val="a3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</w:t>
      </w:r>
      <w:r w:rsidR="00221C0D" w:rsidRPr="000C5F2A">
        <w:rPr>
          <w:rFonts w:ascii="Times New Roman" w:hAnsi="Times New Roman" w:cs="Times New Roman"/>
          <w:sz w:val="26"/>
          <w:szCs w:val="26"/>
        </w:rPr>
        <w:t>астоящий приказ</w:t>
      </w:r>
      <w:r w:rsidRPr="000C5F2A">
        <w:rPr>
          <w:rFonts w:ascii="Times New Roman" w:hAnsi="Times New Roman" w:cs="Times New Roman"/>
          <w:sz w:val="26"/>
          <w:szCs w:val="26"/>
        </w:rPr>
        <w:t xml:space="preserve"> в газете «Тымовский вестник» и разместить в </w:t>
      </w:r>
    </w:p>
    <w:p w14:paraId="10B14053" w14:textId="2688928F" w:rsidR="000C5F2A" w:rsidRPr="000C5F2A" w:rsidRDefault="000C5F2A" w:rsidP="00BD3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5F2A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«Интернет» на официальном сайте финансового управления МО «Тымовский городской округ».</w:t>
      </w:r>
    </w:p>
    <w:p w14:paraId="3A45CC9F" w14:textId="77777777" w:rsidR="00221C0D" w:rsidRPr="00634866" w:rsidRDefault="00221C0D" w:rsidP="00BD31C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4866">
        <w:rPr>
          <w:rFonts w:ascii="Times New Roman" w:hAnsi="Times New Roman" w:cs="Times New Roman"/>
          <w:sz w:val="26"/>
          <w:szCs w:val="26"/>
        </w:rPr>
        <w:t>Контроль за исполнением настоящего приказа оставляю за собой.</w:t>
      </w:r>
    </w:p>
    <w:p w14:paraId="1DA8744D" w14:textId="77777777" w:rsidR="00F51372" w:rsidRDefault="00F51372" w:rsidP="00F5137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42281DE" w14:textId="77777777" w:rsidR="00FF5DA5" w:rsidRDefault="00FF5DA5" w:rsidP="00F5137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2828051" w14:textId="77777777" w:rsidR="00F51372" w:rsidRDefault="00F51372" w:rsidP="00F5137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381952B" w14:textId="77777777" w:rsidR="00F51372" w:rsidRDefault="00F51372" w:rsidP="00F5137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D44621E" w14:textId="77777777" w:rsidR="00F51372" w:rsidRDefault="00F51372" w:rsidP="00F5137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3750E63" w14:textId="77777777" w:rsidR="00F51372" w:rsidRDefault="00F51372" w:rsidP="00F5137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CB5BE9C" w14:textId="77777777" w:rsidR="00F51372" w:rsidRPr="00634866" w:rsidRDefault="00F51372" w:rsidP="00F5137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479F708" w14:textId="77777777" w:rsidR="00221C0D" w:rsidRPr="00634866" w:rsidRDefault="00221C0D" w:rsidP="007F50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E84A58" w14:textId="4D94B7DB" w:rsidR="00A9633E" w:rsidRPr="00634866" w:rsidRDefault="000C05FC" w:rsidP="007F50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1D35F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A9633E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финансового управления </w:t>
      </w:r>
    </w:p>
    <w:p w14:paraId="14F9E65E" w14:textId="34F2FC75" w:rsidR="00833237" w:rsidRPr="00634866" w:rsidRDefault="00F51372" w:rsidP="007F50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33237" w:rsidRPr="00634866" w:rsidSect="00634866">
          <w:pgSz w:w="11906" w:h="16838"/>
          <w:pgMar w:top="993" w:right="566" w:bottom="709" w:left="1276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 «Тымовский городской округ»                                                                 Т.В. Танцова                                                            </w:t>
      </w:r>
    </w:p>
    <w:tbl>
      <w:tblPr>
        <w:tblStyle w:val="2"/>
        <w:tblW w:w="4253" w:type="dxa"/>
        <w:tblInd w:w="5245" w:type="dxa"/>
        <w:tblLook w:val="04A0" w:firstRow="1" w:lastRow="0" w:firstColumn="1" w:lastColumn="0" w:noHBand="0" w:noVBand="1"/>
      </w:tblPr>
      <w:tblGrid>
        <w:gridCol w:w="4253"/>
      </w:tblGrid>
      <w:tr w:rsidR="00833237" w:rsidRPr="00634866" w14:paraId="702C1A50" w14:textId="77777777" w:rsidTr="003006FE">
        <w:trPr>
          <w:trHeight w:val="180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DA81379" w14:textId="0362CB80" w:rsidR="00833237" w:rsidRPr="00634866" w:rsidRDefault="00436C76" w:rsidP="00F22074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left="29"/>
              <w:jc w:val="center"/>
              <w:rPr>
                <w:sz w:val="26"/>
                <w:szCs w:val="26"/>
              </w:rPr>
            </w:pPr>
            <w:r w:rsidRPr="00634866">
              <w:rPr>
                <w:sz w:val="26"/>
                <w:szCs w:val="26"/>
              </w:rPr>
              <w:lastRenderedPageBreak/>
              <w:t>Утвержден</w:t>
            </w:r>
          </w:p>
          <w:p w14:paraId="6C90A053" w14:textId="3CF44E0B" w:rsidR="00833237" w:rsidRPr="00634866" w:rsidRDefault="00436C76" w:rsidP="00F22074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left="29"/>
              <w:jc w:val="center"/>
              <w:rPr>
                <w:sz w:val="26"/>
                <w:szCs w:val="26"/>
              </w:rPr>
            </w:pPr>
            <w:r w:rsidRPr="00634866">
              <w:rPr>
                <w:sz w:val="26"/>
                <w:szCs w:val="26"/>
              </w:rPr>
              <w:t xml:space="preserve">приказом </w:t>
            </w:r>
            <w:r w:rsidR="00833237" w:rsidRPr="00634866">
              <w:rPr>
                <w:sz w:val="26"/>
                <w:szCs w:val="26"/>
              </w:rPr>
              <w:t>финансового управления</w:t>
            </w:r>
            <w:r w:rsidR="009010B5" w:rsidRPr="00634866">
              <w:rPr>
                <w:sz w:val="26"/>
                <w:szCs w:val="26"/>
              </w:rPr>
              <w:t xml:space="preserve"> </w:t>
            </w:r>
            <w:r w:rsidR="00F51372">
              <w:rPr>
                <w:sz w:val="26"/>
                <w:szCs w:val="26"/>
              </w:rPr>
              <w:t xml:space="preserve">МО «Тымовский городской округ» от </w:t>
            </w:r>
            <w:r w:rsidR="00921A65">
              <w:rPr>
                <w:sz w:val="26"/>
                <w:szCs w:val="26"/>
              </w:rPr>
              <w:t>04.07.</w:t>
            </w:r>
            <w:r w:rsidR="00921A65" w:rsidRPr="00D5675E">
              <w:rPr>
                <w:color w:val="000000" w:themeColor="text1"/>
                <w:sz w:val="26"/>
                <w:szCs w:val="26"/>
              </w:rPr>
              <w:t>2024 №</w:t>
            </w:r>
            <w:r w:rsidR="00D5675E" w:rsidRPr="00D5675E">
              <w:rPr>
                <w:color w:val="000000" w:themeColor="text1"/>
                <w:sz w:val="26"/>
                <w:szCs w:val="26"/>
              </w:rPr>
              <w:t>17</w:t>
            </w:r>
          </w:p>
          <w:p w14:paraId="4136D8E8" w14:textId="57B7B503" w:rsidR="00833237" w:rsidRPr="00634866" w:rsidRDefault="00833237" w:rsidP="00833237">
            <w:pPr>
              <w:ind w:right="-284"/>
              <w:outlineLvl w:val="1"/>
              <w:rPr>
                <w:b/>
                <w:bCs/>
                <w:sz w:val="26"/>
                <w:szCs w:val="26"/>
              </w:rPr>
            </w:pPr>
          </w:p>
        </w:tc>
      </w:tr>
    </w:tbl>
    <w:p w14:paraId="66FA6DB0" w14:textId="77777777" w:rsidR="00833237" w:rsidRPr="00634866" w:rsidRDefault="00833237" w:rsidP="00833237">
      <w:pPr>
        <w:spacing w:before="100" w:beforeAutospacing="1" w:after="100" w:afterAutospacing="1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14:paraId="304EF83E" w14:textId="39116F75" w:rsidR="00833237" w:rsidRPr="00634866" w:rsidRDefault="00833237" w:rsidP="00833237">
      <w:pPr>
        <w:spacing w:before="100" w:beforeAutospacing="1" w:after="100" w:afterAutospacing="1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уведомления представителя нанимателя (работодателя) о выполнении иной оплачиваемой работы муниципальными служащими финансового управления </w:t>
      </w:r>
      <w:r w:rsidR="00F51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МО «Тымовский городской округ»</w:t>
      </w:r>
      <w:r w:rsidRPr="006348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60962D4D" w14:textId="3E3D218E" w:rsidR="00833237" w:rsidRPr="00634866" w:rsidRDefault="00833237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порядок </w:t>
      </w:r>
      <w:r w:rsidR="00B714E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устанавливает процедуру уведомления начальника финансового управления </w:t>
      </w:r>
      <w:r w:rsidR="00F51372">
        <w:rPr>
          <w:rFonts w:ascii="Times New Roman" w:eastAsia="Times New Roman" w:hAnsi="Times New Roman" w:cs="Times New Roman"/>
          <w:sz w:val="26"/>
          <w:szCs w:val="26"/>
          <w:lang w:eastAsia="ru-RU"/>
        </w:rPr>
        <w:t>МО «Тымовский городской округ»</w:t>
      </w:r>
      <w:r w:rsidR="00B714E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начальник управления) о выполнении иной оплачиваемой работы муниципальными служащими финансового управления </w:t>
      </w:r>
      <w:r w:rsidR="00F51372">
        <w:rPr>
          <w:rFonts w:ascii="Times New Roman" w:eastAsia="Times New Roman" w:hAnsi="Times New Roman" w:cs="Times New Roman"/>
          <w:sz w:val="26"/>
          <w:szCs w:val="26"/>
          <w:lang w:eastAsia="ru-RU"/>
        </w:rPr>
        <w:t>МО «Тымовский городской округ»</w:t>
      </w:r>
      <w:r w:rsidR="00255BB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муниципальный служащий),</w:t>
      </w:r>
      <w:r w:rsidR="00B714E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 на основании части 2 статьи 11 Федерального закона от 02.03.2007 №</w:t>
      </w:r>
      <w:r w:rsidR="0098624E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25-ФЗ «О муниципальной службе в Российской Федерации» с целью предотвращения конфликта интересов на муниципальной службе, а также соблюдения запретов, связанных с муниципальной службой, предусмотренных статьей 14 Федерального закона от 02.03.2007 №</w:t>
      </w:r>
      <w:r w:rsidR="0098624E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25-ФЗ «О муниципальной службе в Российской Федерации»</w:t>
      </w:r>
      <w:r w:rsidR="009010B5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C54C773" w14:textId="6FBB6B63" w:rsidR="00833237" w:rsidRPr="00634866" w:rsidRDefault="00833237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1. В настоящем Порядке под иной оплачиваемой работой понимается любая работа (в том числе научная, преподавательская, творческая и т.д.) муниципального служащего на условиях трудового договора по совместительству или гражданско-правового договора в коммерческих либо некоммерческих организациях на возмездной основе.</w:t>
      </w:r>
    </w:p>
    <w:p w14:paraId="6CE78450" w14:textId="241BA069" w:rsidR="001D35F3" w:rsidRPr="00634866" w:rsidRDefault="00833237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1D35F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служащий, вправе с предварительным письменным уведомлением </w:t>
      </w:r>
      <w:r w:rsidR="00B714E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управления</w:t>
      </w:r>
      <w:r w:rsidR="001D35F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выполнять иную оплачиваемую работу, если это не повлечет за собой конфликт интересов</w:t>
      </w:r>
      <w:r w:rsidR="00F513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D35F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8FE4EE7" w14:textId="13280429" w:rsidR="001D35F3" w:rsidRPr="00634866" w:rsidRDefault="001D35F3" w:rsidP="001D35F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 конфликтом интересов понимается ситуация, при которой личная заинтересованность (прямая или косвенная) </w:t>
      </w:r>
      <w:r w:rsidR="004A036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служащих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, влияет или может повлиять на надлежащее, объективное и беспристрастное исполнение им</w:t>
      </w:r>
      <w:r w:rsidR="004A036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должностных обязанностей (осуществление полномочий).</w:t>
      </w:r>
    </w:p>
    <w:p w14:paraId="48C937D9" w14:textId="4DC820A3" w:rsidR="001D35F3" w:rsidRPr="00634866" w:rsidRDefault="004A036A" w:rsidP="001D35F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D35F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муниципальным служащим </w:t>
      </w:r>
      <w:r w:rsidR="001D35F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служащий</w:t>
      </w:r>
      <w:r w:rsidR="001D35F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68B19AE8" w14:textId="6159E4C4" w:rsidR="00833237" w:rsidRPr="00634866" w:rsidRDefault="00833237" w:rsidP="008332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255BB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. Уведомление о предстоящем выполнении иной оплачиваемой работы (далее - уведомление) составляется муниципальным служащим письменно в виде  уведомления</w:t>
      </w:r>
      <w:r w:rsidRPr="00634866">
        <w:rPr>
          <w:rFonts w:ascii="Times New Roman" w:eastAsia="Times New Roman" w:hAnsi="Times New Roman" w:cs="Times New Roman"/>
          <w:color w:val="548DD4"/>
          <w:sz w:val="26"/>
          <w:szCs w:val="26"/>
          <w:lang w:eastAsia="ru-RU"/>
        </w:rPr>
        <w:t xml:space="preserve"> 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форме, согласно приложению </w:t>
      </w:r>
      <w:r w:rsidR="00103A14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Порядку, заверяется личной подписью с указанием даты оформления уведомления и направляется </w:t>
      </w:r>
      <w:r w:rsidR="009010B5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финансовое управление </w:t>
      </w:r>
      <w:r w:rsidR="00F51372">
        <w:rPr>
          <w:rFonts w:ascii="Times New Roman" w:eastAsia="Times New Roman" w:hAnsi="Times New Roman" w:cs="Times New Roman"/>
          <w:sz w:val="26"/>
          <w:szCs w:val="26"/>
          <w:lang w:eastAsia="ru-RU"/>
        </w:rPr>
        <w:t>МО «Тымовский городской округ»</w:t>
      </w:r>
      <w:r w:rsidR="009010B5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управление)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материалами,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имеющимися в распоряжении муниципального служащего и подтверждающими, что характер иной оплачиваемой работы не повлечет за собой конфликт интересов</w:t>
      </w:r>
      <w:r w:rsidR="009010B5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0909E49" w14:textId="477ADDB6" w:rsidR="00833237" w:rsidRPr="00634866" w:rsidRDefault="00103A14" w:rsidP="008332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Уведомление направляется муниципальным служащим на имя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управления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начала выполнения иной оплачиваемой работы.</w:t>
      </w:r>
    </w:p>
    <w:p w14:paraId="47150E7E" w14:textId="5714D559" w:rsidR="00833237" w:rsidRPr="00634866" w:rsidRDefault="00103A14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Вновь назначенные муниципальные служащие </w:t>
      </w:r>
      <w:r w:rsidR="00B23044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9010B5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осуществляющие иную оплачиваемую работу на день поступления на муниципальную службу, уведомляют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управления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выполнении иной оплачиваемой работы в день поступления на муниципальную службу.</w:t>
      </w:r>
    </w:p>
    <w:p w14:paraId="0DD9C58E" w14:textId="511A5E73" w:rsidR="00833237" w:rsidRPr="00634866" w:rsidRDefault="00103A14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915A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заключения нового договора о выполнении иной оплачиваемой работы (в том числе в связи с истечением срока предыдущего договора), а также в случае предполагаемых изменений (дополнений) характера, места и условий иной оплачиваемой работы муниципальный служащий уведомляет </w:t>
      </w:r>
      <w:r w:rsidR="00634866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управления</w:t>
      </w:r>
      <w:r w:rsidR="007915A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повторно. </w:t>
      </w:r>
    </w:p>
    <w:p w14:paraId="767C85FD" w14:textId="2F7C9126" w:rsidR="00833237" w:rsidRPr="00634866" w:rsidRDefault="00103A14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27A68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пециалист</w:t>
      </w:r>
      <w:r w:rsidR="007A251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B3C7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ответственны</w:t>
      </w:r>
      <w:r w:rsidR="00F27A68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B3C7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ведение кадровой работы </w:t>
      </w:r>
      <w:r w:rsidR="009010B5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управлении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специалист)</w:t>
      </w:r>
      <w:r w:rsidR="007A251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B3C7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день поступления уведомления 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регистрирует </w:t>
      </w:r>
      <w:r w:rsidR="00F27A68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в Журнале регистрации уведомлений об иной оплачиваемой работе</w:t>
      </w:r>
      <w:r w:rsidR="002B3C7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№2</w:t>
      </w:r>
      <w:r w:rsidR="007A251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2B3C7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ставит дата и номер его регистрации. 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просьбе муниципального служащего ему выдается копия уведомления (или второй экзе</w:t>
      </w:r>
      <w:r w:rsidR="007A251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мпляр) с пометкой о регистрации.</w:t>
      </w:r>
    </w:p>
    <w:p w14:paraId="60780B33" w14:textId="188B4D82" w:rsidR="00E27D2D" w:rsidRPr="00634866" w:rsidRDefault="00103A14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24848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после регистрации уведомления</w:t>
      </w:r>
      <w:r w:rsidR="00E27D2D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51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3 рабочих дней осуществляет его предварительное рассмотрение.</w:t>
      </w:r>
    </w:p>
    <w:p w14:paraId="44036651" w14:textId="6566C82D" w:rsidR="00E611AA" w:rsidRPr="00634866" w:rsidRDefault="00E611AA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предварительного </w:t>
      </w:r>
      <w:r w:rsidR="007A251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рассмотрения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уведомления </w:t>
      </w:r>
      <w:r w:rsidR="00224848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получать от муниципальн</w:t>
      </w:r>
      <w:r w:rsidR="00FA6DFD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</w:t>
      </w:r>
      <w:r w:rsidR="00FA6DFD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A6DFD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направившего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уведомление, пояснения по изложенным в них обстоятельствам и направлять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14:paraId="33A1D392" w14:textId="7CEA1698" w:rsidR="003E4BD7" w:rsidRPr="00634866" w:rsidRDefault="003E4BD7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предварительного рассмотрения уведомления специалист подготавливает мотивированное заключение (далее – заключение). </w:t>
      </w:r>
    </w:p>
    <w:p w14:paraId="2383491A" w14:textId="7E991EFD" w:rsidR="00A63F5E" w:rsidRPr="00634866" w:rsidRDefault="00103A14" w:rsidP="00A63F5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23044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13FF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этого в течение 1 рабочего дня заключение, уведомление и другие материалы, полученные в ходе предварительного рассмотрения уведомления (далее – материалы) передаются 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</w:t>
      </w:r>
      <w:r w:rsidR="00BB13FF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начальнику управления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согласования.</w:t>
      </w:r>
      <w:r w:rsidR="00A63F5E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CAED45E" w14:textId="3A1D4927" w:rsidR="00833237" w:rsidRPr="00634866" w:rsidRDefault="00A63F5E" w:rsidP="00A63F5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направления </w:t>
      </w:r>
      <w:r w:rsidR="0074343F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запросов,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 пункте 8 настоящего Порядка, материалы предоставляются начальнику управления в течении 3 рабочих дней со дня поступления ответов на запросы.</w:t>
      </w:r>
    </w:p>
    <w:p w14:paraId="1A15F75D" w14:textId="65EC3499" w:rsidR="00833237" w:rsidRPr="00634866" w:rsidRDefault="00057C86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03A14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63F5E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</w:t>
      </w:r>
      <w:r w:rsidR="00833237" w:rsidRPr="00634866">
        <w:rPr>
          <w:rFonts w:ascii="Times New Roman" w:eastAsia="Times New Roman" w:hAnsi="Times New Roman" w:cs="Times New Roman"/>
          <w:color w:val="00B0F0"/>
          <w:sz w:val="26"/>
          <w:szCs w:val="26"/>
          <w:lang w:eastAsia="ru-RU"/>
        </w:rPr>
        <w:t xml:space="preserve"> </w:t>
      </w:r>
      <w:r w:rsidR="00137531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103A14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начальником управления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</w:t>
      </w:r>
      <w:r w:rsidR="00833237" w:rsidRPr="0063486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течении трех рабочих дней.</w:t>
      </w:r>
    </w:p>
    <w:p w14:paraId="57BF5CC3" w14:textId="04EC8209" w:rsidR="00833237" w:rsidRPr="00634866" w:rsidRDefault="00057C86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03A14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итогам рассмотрения материалов </w:t>
      </w:r>
      <w:r w:rsidR="00103A14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управления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принимает одно из следующих решений:</w:t>
      </w:r>
    </w:p>
    <w:p w14:paraId="63568499" w14:textId="77777777" w:rsidR="00833237" w:rsidRPr="00634866" w:rsidRDefault="00833237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1) выполнение муниципальным служащим иной оплачиваемой работы не повлечет за собой конфликт интересов;</w:t>
      </w:r>
    </w:p>
    <w:p w14:paraId="0929C0AB" w14:textId="77777777" w:rsidR="00833237" w:rsidRPr="00634866" w:rsidRDefault="00833237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2) выполнение муниципальным служащим иной оплачиваемой работы может повлечь за собой конфликт интересов, поскольку в должностные (служебные) обязанности муниципального служащего входят отдельные функции государственного, муниципального (административного) управления организацией, в которой он намерен выполнять иную оплачиваемую работу.</w:t>
      </w:r>
    </w:p>
    <w:p w14:paraId="591E836E" w14:textId="77777777" w:rsidR="00BF4947" w:rsidRPr="00634866" w:rsidRDefault="00B614A2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управления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бланке уведомления подтверждает, что выполнение муниципальным служащим иной оплачиваемой работы не может повлечь за собой конфликт интересов и предполагаемый график иной работы не препятствует ему исполнению должностных обязанностей по замещаемой должности муниципальной 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службы в течение установленной продолжительности служебного времени в рабочую неделю, что отражается в письменной форме в бланке уведомления. </w:t>
      </w:r>
    </w:p>
    <w:p w14:paraId="21D126DB" w14:textId="6755A2B6" w:rsidR="00833237" w:rsidRPr="00634866" w:rsidRDefault="00833237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принятия р</w:t>
      </w:r>
      <w:r w:rsidR="00FA6DFD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ешения, указанного в подпункте 2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</w:t>
      </w:r>
      <w:r w:rsidR="00B614A2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23044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</w:t>
      </w:r>
      <w:r w:rsidR="00B614A2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управления</w:t>
      </w:r>
      <w:r w:rsidR="00B23044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6CA5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отражает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письменной форме</w:t>
      </w:r>
      <w:r w:rsidR="001448E3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 мнение </w:t>
      </w:r>
      <w:r w:rsidR="00DA653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бланке уведомления, после чего возвращает его специалисту для направления в Комиссию по соблюдению требований к служебному поведению муниципальных служащих </w:t>
      </w:r>
      <w:r w:rsidR="00057C86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финансового управления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2E8">
        <w:rPr>
          <w:rFonts w:ascii="Times New Roman" w:eastAsia="Times New Roman" w:hAnsi="Times New Roman" w:cs="Times New Roman"/>
          <w:sz w:val="26"/>
          <w:szCs w:val="26"/>
          <w:lang w:eastAsia="ru-RU"/>
        </w:rPr>
        <w:t>МО «Тымовский городской округ»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урегулированию конфликта интересов (далее - Комиссия).</w:t>
      </w:r>
    </w:p>
    <w:p w14:paraId="6FCC6504" w14:textId="0D8A9AB7" w:rsidR="00833237" w:rsidRPr="00634866" w:rsidRDefault="00833237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 </w:t>
      </w:r>
      <w:r w:rsidR="00057C86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396CA5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</w:t>
      </w:r>
      <w:r w:rsidR="00396CA5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3 рабочих дней</w:t>
      </w:r>
      <w:r w:rsidR="00BF494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6CA5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материалы по поручению </w:t>
      </w:r>
      <w:r w:rsidR="00BF494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управления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Комиссию.</w:t>
      </w:r>
    </w:p>
    <w:p w14:paraId="0F4C32E8" w14:textId="766F974F" w:rsidR="00833237" w:rsidRPr="00634866" w:rsidRDefault="00057C86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494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Комиссия в течение 10 дней рассматривает уведомление и принимает по нему решение в порядке, установленном </w:t>
      </w:r>
      <w:r w:rsidR="00833237" w:rsidRPr="00634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Положением о комиссии по соблюдению требований к служебному поведению муниципальных служащих </w:t>
      </w:r>
      <w:r w:rsidRPr="00634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финансового управления</w:t>
      </w:r>
      <w:r w:rsidR="00833237" w:rsidRPr="00634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F62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 «Тымовский городской округ»</w:t>
      </w:r>
      <w:r w:rsidR="00833237" w:rsidRPr="00634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урегулированию конфликта интересов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3237" w:rsidRPr="00743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утвержденным </w:t>
      </w:r>
      <w:r w:rsidRPr="007434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финансового управления</w:t>
      </w:r>
      <w:r w:rsidR="00833237" w:rsidRPr="00743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1A65" w:rsidRPr="0074343F">
        <w:rPr>
          <w:rFonts w:ascii="Times New Roman" w:eastAsia="Times New Roman" w:hAnsi="Times New Roman" w:cs="Times New Roman"/>
          <w:sz w:val="26"/>
          <w:szCs w:val="26"/>
          <w:lang w:eastAsia="ru-RU"/>
        </w:rPr>
        <w:t>МО «Тымовский городской округ»</w:t>
      </w:r>
      <w:r w:rsidR="00833237" w:rsidRPr="00743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480B9F" w:rsidRPr="0074343F">
        <w:rPr>
          <w:rFonts w:ascii="Times New Roman" w:eastAsia="Times New Roman" w:hAnsi="Times New Roman" w:cs="Times New Roman"/>
          <w:sz w:val="26"/>
          <w:szCs w:val="26"/>
          <w:lang w:eastAsia="ru-RU"/>
        </w:rPr>
        <w:t>12.02.2024</w:t>
      </w:r>
      <w:r w:rsidR="00921A65" w:rsidRPr="00743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3006FE" w:rsidRPr="00743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3237" w:rsidRPr="0074343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F900F0" w:rsidRPr="00743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0B9F" w:rsidRPr="0074343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006FE" w:rsidRPr="007434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006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949A9D9" w14:textId="65CCBB4E" w:rsidR="00833237" w:rsidRPr="00634866" w:rsidRDefault="00057C86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494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Подлинник уведомления приобщается к личному делу муниципального служащего.</w:t>
      </w:r>
    </w:p>
    <w:p w14:paraId="1A05D32F" w14:textId="264A5608" w:rsidR="00833237" w:rsidRPr="00634866" w:rsidRDefault="00057C86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F494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рассмотрения уведомления</w:t>
      </w:r>
      <w:r w:rsidR="000631DD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оформляется на официальном б</w:t>
      </w:r>
      <w:r w:rsidR="002A7A65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0631DD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анке финансового управления и </w:t>
      </w:r>
      <w:r w:rsidR="00B23044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не позднее </w:t>
      </w:r>
      <w:r w:rsidR="00BB13FF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2 рабочих</w:t>
      </w:r>
      <w:r w:rsidR="00B23044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дней, 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</w:t>
      </w:r>
      <w:r w:rsidR="00DA653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83323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днем приня</w:t>
      </w:r>
      <w:r w:rsidR="00743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тия решения в письменном </w:t>
      </w:r>
      <w:r w:rsidR="0074343F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виде,</w:t>
      </w:r>
      <w:r w:rsidR="00E611A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0C05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направляется </w:t>
      </w:r>
      <w:r w:rsidR="00DA653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специалистом </w:t>
      </w:r>
      <w:r w:rsidR="00F10C05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муниципальному служащему нарочно либо по почте</w:t>
      </w:r>
      <w:r w:rsidR="00BF4947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17AFA330" w14:textId="5B6B89EA" w:rsidR="00F8455C" w:rsidRPr="00634866" w:rsidRDefault="00F8455C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получения уведомления муниципальным служащим</w:t>
      </w:r>
      <w:r w:rsidR="00DA653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нарочно, на уведомлении ставится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дата и подпись муниципального слу</w:t>
      </w:r>
      <w:r w:rsidR="00DA653A"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жащего, получившего уведомление,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оно приобщается к личному делу муниципального служащего.</w:t>
      </w:r>
    </w:p>
    <w:p w14:paraId="0F8018F9" w14:textId="377B41DF" w:rsidR="00F8455C" w:rsidRPr="00634866" w:rsidRDefault="00F8455C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направления уведомления муниципальному служащему по почте, оно направляется с уведомлением, которое впоследствии также приобщается к личному делу муниципального служащего.</w:t>
      </w:r>
    </w:p>
    <w:p w14:paraId="66D0C53A" w14:textId="77777777" w:rsidR="00F8455C" w:rsidRPr="00634866" w:rsidRDefault="00F8455C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837489" w14:textId="77777777" w:rsidR="00833237" w:rsidRPr="00634866" w:rsidRDefault="00833237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A1A8A08" w14:textId="77777777" w:rsidR="00833237" w:rsidRPr="00634866" w:rsidRDefault="00833237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9530E7" w14:textId="77777777" w:rsidR="00DB1A1C" w:rsidRPr="00634866" w:rsidRDefault="00DB1A1C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1CC7B" w14:textId="77777777" w:rsidR="00DB1A1C" w:rsidRPr="00634866" w:rsidRDefault="00DB1A1C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E7E3A" w14:textId="77777777" w:rsidR="00DB1A1C" w:rsidRPr="00634866" w:rsidRDefault="00DB1A1C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8D2E24" w14:textId="77777777" w:rsidR="00DB1A1C" w:rsidRPr="00634866" w:rsidRDefault="00DB1A1C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00854" w14:textId="77777777" w:rsidR="00DB1A1C" w:rsidRPr="00634866" w:rsidRDefault="00DB1A1C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BC2B8C" w14:textId="77777777" w:rsidR="00DB1A1C" w:rsidRPr="00634866" w:rsidRDefault="00DB1A1C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DF7A11" w14:textId="77777777" w:rsidR="00DB1A1C" w:rsidRPr="00634866" w:rsidRDefault="00DB1A1C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5AC0B5" w14:textId="77777777" w:rsidR="00DB1A1C" w:rsidRPr="00634866" w:rsidRDefault="00DB1A1C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9FB41F" w14:textId="77777777" w:rsidR="00DB1A1C" w:rsidRPr="00634866" w:rsidRDefault="00DB1A1C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CDF755" w14:textId="77777777" w:rsidR="00DB1A1C" w:rsidRPr="00634866" w:rsidRDefault="00DB1A1C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964B33" w14:textId="4809E05C" w:rsidR="00DB1A1C" w:rsidRDefault="00DB1A1C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D877C4" w14:textId="629B2D10" w:rsidR="007F503A" w:rsidRDefault="007F503A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1C9A72" w14:textId="77777777" w:rsidR="00634866" w:rsidRPr="00634866" w:rsidRDefault="00634866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727546" w14:textId="4409E229" w:rsidR="007F503A" w:rsidRPr="00634866" w:rsidRDefault="007F503A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60FAB" w14:textId="1703E59F" w:rsidR="007F503A" w:rsidRPr="00634866" w:rsidRDefault="007F503A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8CB7B7" w14:textId="3070AEBD" w:rsidR="007F503A" w:rsidRPr="00634866" w:rsidRDefault="007F503A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EC5888" w14:textId="1F0D4B60" w:rsidR="007F503A" w:rsidRPr="00634866" w:rsidRDefault="007F503A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115FFD" w14:textId="219C5D01" w:rsidR="007F503A" w:rsidRPr="00634866" w:rsidRDefault="007F503A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A8BF04" w14:textId="77777777" w:rsidR="007F503A" w:rsidRPr="00634866" w:rsidRDefault="007F503A" w:rsidP="008332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CD9E8B" w14:textId="1AE6D2A2" w:rsidR="008E324B" w:rsidRPr="00634866" w:rsidRDefault="008E324B" w:rsidP="00F22074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  <w:bookmarkStart w:id="0" w:name="_GoBack"/>
      <w:bookmarkEnd w:id="0"/>
    </w:p>
    <w:p w14:paraId="01B1C34E" w14:textId="1E695CCD" w:rsidR="008E324B" w:rsidRPr="00634866" w:rsidRDefault="008E324B" w:rsidP="00A9633E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</w:t>
      </w:r>
      <w:r w:rsidR="005F62E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уведомления представителя нанимателя (работодателя) о выполнении иной оплачиваемой работы муниципальными служащими финансового управления </w:t>
      </w:r>
      <w:r w:rsidR="005F62E8">
        <w:rPr>
          <w:rFonts w:ascii="Times New Roman" w:eastAsia="Times New Roman" w:hAnsi="Times New Roman" w:cs="Times New Roman"/>
          <w:sz w:val="26"/>
          <w:szCs w:val="26"/>
          <w:lang w:eastAsia="ru-RU"/>
        </w:rPr>
        <w:t>МО «Тымовский городской округ»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утвержденному приказом финансового управления </w:t>
      </w:r>
      <w:r w:rsidR="005F6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 «Тымовский городской округ» </w:t>
      </w:r>
      <w:r w:rsidR="00F2207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04.07.2024 №17</w:t>
      </w:r>
    </w:p>
    <w:p w14:paraId="713B2BF1" w14:textId="77777777" w:rsidR="00A9633E" w:rsidRPr="00634866" w:rsidRDefault="00A9633E" w:rsidP="00A9633E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43980B" w14:textId="3751653F" w:rsidR="00833237" w:rsidRPr="00634866" w:rsidRDefault="00057C86" w:rsidP="00634866">
      <w:pPr>
        <w:spacing w:after="0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финансового управления </w:t>
      </w:r>
      <w:r w:rsidR="00921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«Тымовский городской округ» </w:t>
      </w:r>
      <w:r w:rsidR="00833237" w:rsidRPr="00AE7A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0C2CA422" w14:textId="77777777" w:rsidR="00833237" w:rsidRPr="008F136D" w:rsidRDefault="00833237" w:rsidP="00833237">
      <w:pPr>
        <w:spacing w:after="0"/>
        <w:ind w:left="50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136D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 инициалы работодателя)</w:t>
      </w:r>
    </w:p>
    <w:p w14:paraId="48A5EDA4" w14:textId="77777777" w:rsidR="00921A65" w:rsidRDefault="00921A65" w:rsidP="008332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79D74" w14:textId="77777777" w:rsidR="00833237" w:rsidRPr="007F503A" w:rsidRDefault="00833237" w:rsidP="008332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14:paraId="35503C70" w14:textId="77777777" w:rsidR="00833237" w:rsidRPr="007F503A" w:rsidRDefault="00833237" w:rsidP="008332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служащего о намерении выполнять иную оплачиваемую работу</w:t>
      </w:r>
    </w:p>
    <w:p w14:paraId="622B7199" w14:textId="77777777" w:rsidR="00833237" w:rsidRPr="007F503A" w:rsidRDefault="00833237" w:rsidP="008332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87F563" w14:textId="68D31BC9" w:rsidR="00833237" w:rsidRPr="007F503A" w:rsidRDefault="00833237" w:rsidP="00BF49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 статьи 11 Федерального закона от 02.03.2007 года</w:t>
      </w:r>
      <w:r w:rsidR="00BF4947"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>№ 25-ФЗ «О муниципальной службе в Российской Федерации»:</w:t>
      </w:r>
    </w:p>
    <w:p w14:paraId="23DDB48D" w14:textId="0CED50BC" w:rsidR="00833237" w:rsidRPr="007F503A" w:rsidRDefault="008E324B" w:rsidP="008332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33237"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Я,______________________________________________</w:t>
      </w:r>
      <w:r w:rsidR="00DB1A1C"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0B645A0C" w14:textId="16A937C6" w:rsidR="00833237" w:rsidRPr="00AE7AC3" w:rsidRDefault="00833237" w:rsidP="00833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A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DB1A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23DF2327" w14:textId="77777777" w:rsidR="00833237" w:rsidRPr="008F136D" w:rsidRDefault="00833237" w:rsidP="00833237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136D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14:paraId="425449C3" w14:textId="0728C167" w:rsidR="00833237" w:rsidRPr="00AE7AC3" w:rsidRDefault="00833237" w:rsidP="00833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замещающий должность муниципальной службы</w:t>
      </w:r>
      <w:r w:rsidRPr="00AE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A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369E9954" w14:textId="55FB8558" w:rsidR="00833237" w:rsidRPr="00AE7AC3" w:rsidRDefault="00833237" w:rsidP="00833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A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DB1A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14:paraId="7D6CFD09" w14:textId="77777777" w:rsidR="00833237" w:rsidRPr="008F136D" w:rsidRDefault="00833237" w:rsidP="00833237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136D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отдела)</w:t>
      </w:r>
    </w:p>
    <w:p w14:paraId="59343416" w14:textId="77777777" w:rsidR="00833237" w:rsidRPr="007F503A" w:rsidRDefault="00833237" w:rsidP="008332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намерен(а) с "__" ___________ 20__ г. по  "__"   _______________   20__  г.</w:t>
      </w:r>
    </w:p>
    <w:p w14:paraId="42BF0689" w14:textId="77777777" w:rsidR="00833237" w:rsidRPr="007F503A" w:rsidRDefault="00833237" w:rsidP="008332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(занимаюсь) иной оплачиваемой деятельностью</w:t>
      </w:r>
    </w:p>
    <w:p w14:paraId="356A87BE" w14:textId="77777777" w:rsidR="00833237" w:rsidRPr="008F136D" w:rsidRDefault="00833237" w:rsidP="00833237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136D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(подчеркнуть)</w:t>
      </w:r>
    </w:p>
    <w:p w14:paraId="52E652EC" w14:textId="12AF98A1" w:rsidR="00833237" w:rsidRPr="00AE7AC3" w:rsidRDefault="00833237" w:rsidP="00833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работу</w:t>
      </w:r>
      <w:r w:rsidRPr="00AE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</w:t>
      </w:r>
      <w:r w:rsidR="008F13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69080BD6" w14:textId="77777777" w:rsidR="00833237" w:rsidRPr="008F136D" w:rsidRDefault="00833237" w:rsidP="00833237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136D">
        <w:rPr>
          <w:rFonts w:ascii="Times New Roman" w:eastAsia="Times New Roman" w:hAnsi="Times New Roman" w:cs="Times New Roman"/>
          <w:sz w:val="16"/>
          <w:szCs w:val="16"/>
          <w:lang w:eastAsia="ru-RU"/>
        </w:rPr>
        <w:t>(по трудовому договору, гражданско-трудовому договору)</w:t>
      </w:r>
    </w:p>
    <w:p w14:paraId="74BB045B" w14:textId="42D9A3E2" w:rsidR="00833237" w:rsidRPr="00AE7AC3" w:rsidRDefault="00833237" w:rsidP="008332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E7A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DB1A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45A2FB50" w14:textId="77777777" w:rsidR="00833237" w:rsidRPr="008F136D" w:rsidRDefault="00833237" w:rsidP="00833237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136D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организации)</w:t>
      </w:r>
    </w:p>
    <w:p w14:paraId="18900767" w14:textId="331253A3" w:rsidR="00833237" w:rsidRPr="00AE7AC3" w:rsidRDefault="00833237" w:rsidP="00833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AE7A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DB1A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6878BE00" w14:textId="77777777" w:rsidR="00833237" w:rsidRPr="008F136D" w:rsidRDefault="00833237" w:rsidP="00833237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136D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(конкретная работа или трудовая функция)</w:t>
      </w:r>
    </w:p>
    <w:p w14:paraId="7B1E000E" w14:textId="77777777" w:rsidR="00833237" w:rsidRPr="007F503A" w:rsidRDefault="00833237" w:rsidP="008332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выполняться в свободное от основной работы время и не повлечет за собой конфликт интересов.</w:t>
      </w:r>
    </w:p>
    <w:p w14:paraId="7D39E4AA" w14:textId="098BDD35" w:rsidR="00833237" w:rsidRPr="007F503A" w:rsidRDefault="00833237" w:rsidP="007F503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указанной работы обязуюсь соблюдать требования, </w:t>
      </w:r>
      <w:r w:rsidRPr="007F5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предусмотренные </w:t>
      </w:r>
      <w:r w:rsidR="007915A3" w:rsidRPr="006348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ч. 2 статьи 11, </w:t>
      </w:r>
      <w:hyperlink r:id="rId14" w:history="1">
        <w:r w:rsidRPr="0063486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статьями 14</w:t>
        </w:r>
      </w:hyperlink>
      <w:r w:rsidRPr="007F5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hyperlink r:id="rId15" w:history="1">
        <w:r w:rsidRPr="007F503A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14.1</w:t>
        </w:r>
      </w:hyperlink>
      <w:r w:rsidRPr="007F50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Федерального</w:t>
      </w: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02.03.2007г. № 25-ФЗ «О муниципальной службе в Российской Федерации»</w:t>
      </w:r>
    </w:p>
    <w:p w14:paraId="310649FD" w14:textId="77777777" w:rsidR="00833237" w:rsidRPr="00AE7AC3" w:rsidRDefault="00833237" w:rsidP="00833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"__" _______________ 20__ г.           </w:t>
      </w:r>
      <w:r w:rsidRPr="00AE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____________________________</w:t>
      </w:r>
    </w:p>
    <w:p w14:paraId="1F523490" w14:textId="1839B698" w:rsidR="00833237" w:rsidRPr="008F136D" w:rsidRDefault="00833237" w:rsidP="008C2D6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8F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F136D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14:paraId="2FB72A71" w14:textId="0A3BC9E3" w:rsidR="00833237" w:rsidRPr="00AE7AC3" w:rsidRDefault="00833237" w:rsidP="00833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 представителя нанимателя (работодатель)</w:t>
      </w:r>
      <w:r w:rsidRPr="00DB1A1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8F136D" w:rsidRPr="00DB1A1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Pr="00AE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________________________________________________</w:t>
      </w:r>
      <w:r w:rsidR="00DB1A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64BC9E71" w14:textId="0E83B166" w:rsidR="00833237" w:rsidRDefault="00833237" w:rsidP="00833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A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DB1A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331742E6" w14:textId="55B1F97E" w:rsidR="00833237" w:rsidRPr="00AE7AC3" w:rsidRDefault="00833237" w:rsidP="00833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"__" __________ 20__ г.      </w:t>
      </w:r>
      <w:r w:rsidRPr="00AE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             _____________</w:t>
      </w:r>
    </w:p>
    <w:p w14:paraId="1E6E2FF9" w14:textId="37ABE8CD" w:rsidR="00833237" w:rsidRPr="008F136D" w:rsidRDefault="00833237" w:rsidP="0083323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8F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F13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(подпись)                                 </w:t>
      </w:r>
      <w:r w:rsidR="008F13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 w:rsidR="00BF4947" w:rsidRPr="008F13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F13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(Ф.И.О.)</w:t>
      </w:r>
    </w:p>
    <w:p w14:paraId="4867CF89" w14:textId="533FDEFB" w:rsidR="000D227D" w:rsidRPr="00AE7AC3" w:rsidRDefault="000D227D" w:rsidP="00833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D227D" w:rsidRPr="00AE7AC3" w:rsidSect="003006FE">
          <w:pgSz w:w="11906" w:h="16838"/>
          <w:pgMar w:top="993" w:right="707" w:bottom="851" w:left="1418" w:header="708" w:footer="708" w:gutter="0"/>
          <w:cols w:space="708"/>
          <w:docGrid w:linePitch="360"/>
        </w:sectPr>
      </w:pPr>
    </w:p>
    <w:p w14:paraId="4AF847DB" w14:textId="01B86AD3" w:rsidR="00D31EC4" w:rsidRPr="00634866" w:rsidRDefault="00D31EC4" w:rsidP="00F22074">
      <w:pPr>
        <w:spacing w:after="0" w:line="240" w:lineRule="auto"/>
        <w:ind w:left="992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14:paraId="31E98682" w14:textId="658A324C" w:rsidR="00D31EC4" w:rsidRPr="00634866" w:rsidRDefault="00D31EC4" w:rsidP="007F503A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</w:t>
      </w:r>
      <w:r w:rsidR="00921A6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уведомления представителя нанимателя (работодателя) о выполнении иной оплачиваемой работы муниципальными служащими финансового управления </w:t>
      </w:r>
      <w:r w:rsidR="00921A65">
        <w:rPr>
          <w:rFonts w:ascii="Times New Roman" w:eastAsia="Times New Roman" w:hAnsi="Times New Roman" w:cs="Times New Roman"/>
          <w:sz w:val="26"/>
          <w:szCs w:val="26"/>
          <w:lang w:eastAsia="ru-RU"/>
        </w:rPr>
        <w:t>МО «Тымовский городской округ»</w:t>
      </w:r>
      <w:r w:rsidRPr="0063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утвержденному приказом финансового управления </w:t>
      </w:r>
      <w:r w:rsidR="00921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 «Тымовский городской округ» </w:t>
      </w:r>
      <w:r w:rsidR="00F22074" w:rsidRPr="00F2207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04.07.2024 №17</w:t>
      </w:r>
    </w:p>
    <w:p w14:paraId="66D9FCEB" w14:textId="77777777" w:rsidR="00D31EC4" w:rsidRPr="00634866" w:rsidRDefault="00D31EC4" w:rsidP="00D31EC4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F7A72C" w14:textId="77777777" w:rsidR="00921A65" w:rsidRDefault="00921A65" w:rsidP="00D31EC4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CACE1" w14:textId="77777777" w:rsidR="00D31EC4" w:rsidRPr="007F503A" w:rsidRDefault="000D227D" w:rsidP="00D31EC4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EC4"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  <w:r w:rsidR="00D31EC4" w:rsidRPr="007F50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регистрации уведомлений об иной оплачиваемой работе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693"/>
        <w:gridCol w:w="2835"/>
        <w:gridCol w:w="2410"/>
        <w:gridCol w:w="2268"/>
        <w:gridCol w:w="1559"/>
        <w:gridCol w:w="2977"/>
      </w:tblGrid>
      <w:tr w:rsidR="00D31EC4" w:rsidRPr="007F503A" w14:paraId="7BF35A3A" w14:textId="77777777" w:rsidTr="00D31EC4">
        <w:tc>
          <w:tcPr>
            <w:tcW w:w="454" w:type="dxa"/>
          </w:tcPr>
          <w:p w14:paraId="0E70F48E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</w:tcPr>
          <w:p w14:paraId="1E62A3A2" w14:textId="64F1D19D" w:rsidR="00D31EC4" w:rsidRPr="007F503A" w:rsidRDefault="00D31EC4" w:rsidP="005B13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 w:rsidR="005B1343"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служащего финансового управления</w:t>
            </w: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представив</w:t>
            </w: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шего уведом</w:t>
            </w: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</w:t>
            </w:r>
          </w:p>
        </w:tc>
        <w:tc>
          <w:tcPr>
            <w:tcW w:w="2835" w:type="dxa"/>
          </w:tcPr>
          <w:p w14:paraId="492C5298" w14:textId="788148D0" w:rsidR="00D31EC4" w:rsidRPr="007F503A" w:rsidRDefault="00D31EC4" w:rsidP="005B13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="005B1343"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служащего финансового управления</w:t>
            </w: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представив</w:t>
            </w: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шего уведом</w:t>
            </w: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</w:t>
            </w:r>
          </w:p>
        </w:tc>
        <w:tc>
          <w:tcPr>
            <w:tcW w:w="2410" w:type="dxa"/>
          </w:tcPr>
          <w:p w14:paraId="44697BC4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уведом</w:t>
            </w: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и регист</w:t>
            </w: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рационный номер уведомления</w:t>
            </w:r>
          </w:p>
        </w:tc>
        <w:tc>
          <w:tcPr>
            <w:tcW w:w="2268" w:type="dxa"/>
          </w:tcPr>
          <w:p w14:paraId="1DBDF349" w14:textId="4FA61EEF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 w:rsidR="005B1343"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служащего финансового управления</w:t>
            </w: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принявшего уведом</w:t>
            </w: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</w:t>
            </w:r>
          </w:p>
        </w:tc>
        <w:tc>
          <w:tcPr>
            <w:tcW w:w="1559" w:type="dxa"/>
          </w:tcPr>
          <w:p w14:paraId="1B2AEC46" w14:textId="44787D5F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  <w:r w:rsidR="005B1343"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служащего финансового управления</w:t>
            </w: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принявшего уведом</w:t>
            </w: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</w:t>
            </w:r>
          </w:p>
        </w:tc>
        <w:tc>
          <w:tcPr>
            <w:tcW w:w="2977" w:type="dxa"/>
          </w:tcPr>
          <w:p w14:paraId="58B6E81C" w14:textId="163B0688" w:rsidR="00D31EC4" w:rsidRPr="007F503A" w:rsidRDefault="005B1343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31EC4" w:rsidRPr="007F503A" w14:paraId="243363B0" w14:textId="77777777" w:rsidTr="00D31EC4">
        <w:tc>
          <w:tcPr>
            <w:tcW w:w="454" w:type="dxa"/>
          </w:tcPr>
          <w:p w14:paraId="41D95E07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14:paraId="4AF90F3B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4FCA185C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171557AB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14:paraId="28D0F139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14:paraId="72C2D0BA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14:paraId="36CE522D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31EC4" w:rsidRPr="007F503A" w14:paraId="6A44DABF" w14:textId="77777777" w:rsidTr="00D31EC4">
        <w:tc>
          <w:tcPr>
            <w:tcW w:w="454" w:type="dxa"/>
          </w:tcPr>
          <w:p w14:paraId="62841A85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0FA5A61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F69EA98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D599B44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1A66113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E6DE22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1E49C16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EC4" w:rsidRPr="007F503A" w14:paraId="749B6E40" w14:textId="77777777" w:rsidTr="00D31EC4">
        <w:tc>
          <w:tcPr>
            <w:tcW w:w="454" w:type="dxa"/>
          </w:tcPr>
          <w:p w14:paraId="6E88BACF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E7386D9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108D8D3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B72CDA6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E483F96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BC1A1D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F427BFD" w14:textId="77777777" w:rsidR="00D31EC4" w:rsidRPr="007F503A" w:rsidRDefault="00D31EC4" w:rsidP="00D31E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C0671A" w14:textId="64DEC884" w:rsidR="000D227D" w:rsidRPr="007F503A" w:rsidRDefault="000D227D" w:rsidP="000D2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D227D" w:rsidRPr="007F503A" w:rsidSect="000D227D">
      <w:pgSz w:w="16838" w:h="11906" w:orient="landscape"/>
      <w:pgMar w:top="1134" w:right="992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CBAB9" w14:textId="77777777" w:rsidR="00CB2F20" w:rsidRDefault="00CB2F20" w:rsidP="00E654EF">
      <w:pPr>
        <w:spacing w:after="0" w:line="240" w:lineRule="auto"/>
      </w:pPr>
      <w:r>
        <w:separator/>
      </w:r>
    </w:p>
  </w:endnote>
  <w:endnote w:type="continuationSeparator" w:id="0">
    <w:p w14:paraId="302278FF" w14:textId="77777777" w:rsidR="00CB2F20" w:rsidRDefault="00CB2F20" w:rsidP="00E6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E7CEE" w14:textId="77777777" w:rsidR="00CB2F20" w:rsidRDefault="00CB2F20" w:rsidP="00E654EF">
      <w:pPr>
        <w:spacing w:after="0" w:line="240" w:lineRule="auto"/>
      </w:pPr>
      <w:r>
        <w:separator/>
      </w:r>
    </w:p>
  </w:footnote>
  <w:footnote w:type="continuationSeparator" w:id="0">
    <w:p w14:paraId="2492E6AD" w14:textId="77777777" w:rsidR="00CB2F20" w:rsidRDefault="00CB2F20" w:rsidP="00E6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74E63"/>
    <w:multiLevelType w:val="hybridMultilevel"/>
    <w:tmpl w:val="5DF2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B793E"/>
    <w:multiLevelType w:val="hybridMultilevel"/>
    <w:tmpl w:val="A81A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A7418"/>
    <w:multiLevelType w:val="multilevel"/>
    <w:tmpl w:val="2430B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76EF042F"/>
    <w:multiLevelType w:val="hybridMultilevel"/>
    <w:tmpl w:val="3D9255A6"/>
    <w:lvl w:ilvl="0" w:tplc="300456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8A"/>
    <w:rsid w:val="00003269"/>
    <w:rsid w:val="0001363C"/>
    <w:rsid w:val="000138C7"/>
    <w:rsid w:val="00031EE2"/>
    <w:rsid w:val="00032873"/>
    <w:rsid w:val="000349E2"/>
    <w:rsid w:val="00044641"/>
    <w:rsid w:val="00050C75"/>
    <w:rsid w:val="0005630E"/>
    <w:rsid w:val="00057C86"/>
    <w:rsid w:val="000631DD"/>
    <w:rsid w:val="00066D2F"/>
    <w:rsid w:val="00072FC8"/>
    <w:rsid w:val="0007351A"/>
    <w:rsid w:val="00082885"/>
    <w:rsid w:val="000849E3"/>
    <w:rsid w:val="00097CFC"/>
    <w:rsid w:val="000A2129"/>
    <w:rsid w:val="000B2D3C"/>
    <w:rsid w:val="000B3AAF"/>
    <w:rsid w:val="000B4D01"/>
    <w:rsid w:val="000C05FC"/>
    <w:rsid w:val="000C0A91"/>
    <w:rsid w:val="000C5F2A"/>
    <w:rsid w:val="000C689B"/>
    <w:rsid w:val="000D0D92"/>
    <w:rsid w:val="000D227D"/>
    <w:rsid w:val="000D293F"/>
    <w:rsid w:val="000E7993"/>
    <w:rsid w:val="00103A14"/>
    <w:rsid w:val="00116160"/>
    <w:rsid w:val="001246A9"/>
    <w:rsid w:val="00130A5A"/>
    <w:rsid w:val="00130F7B"/>
    <w:rsid w:val="00134BF1"/>
    <w:rsid w:val="00137531"/>
    <w:rsid w:val="00140E05"/>
    <w:rsid w:val="00141E6F"/>
    <w:rsid w:val="00143136"/>
    <w:rsid w:val="001448E3"/>
    <w:rsid w:val="0015625A"/>
    <w:rsid w:val="00160BC0"/>
    <w:rsid w:val="0016575C"/>
    <w:rsid w:val="00171C27"/>
    <w:rsid w:val="00172623"/>
    <w:rsid w:val="00180284"/>
    <w:rsid w:val="00180B8F"/>
    <w:rsid w:val="0018217C"/>
    <w:rsid w:val="001930ED"/>
    <w:rsid w:val="00197B64"/>
    <w:rsid w:val="001B57DF"/>
    <w:rsid w:val="001C118D"/>
    <w:rsid w:val="001D0479"/>
    <w:rsid w:val="001D3094"/>
    <w:rsid w:val="001D35F3"/>
    <w:rsid w:val="001E7015"/>
    <w:rsid w:val="001F0E1B"/>
    <w:rsid w:val="001F1B96"/>
    <w:rsid w:val="001F6A2D"/>
    <w:rsid w:val="001F7183"/>
    <w:rsid w:val="00201244"/>
    <w:rsid w:val="002056D6"/>
    <w:rsid w:val="00221C0D"/>
    <w:rsid w:val="00224848"/>
    <w:rsid w:val="0023005A"/>
    <w:rsid w:val="00240218"/>
    <w:rsid w:val="002428D4"/>
    <w:rsid w:val="00244C71"/>
    <w:rsid w:val="002456E6"/>
    <w:rsid w:val="00252408"/>
    <w:rsid w:val="00255BBA"/>
    <w:rsid w:val="00257380"/>
    <w:rsid w:val="00263921"/>
    <w:rsid w:val="00264ACE"/>
    <w:rsid w:val="0027083B"/>
    <w:rsid w:val="00271EBE"/>
    <w:rsid w:val="0027774E"/>
    <w:rsid w:val="00277ED5"/>
    <w:rsid w:val="00281C4D"/>
    <w:rsid w:val="00287647"/>
    <w:rsid w:val="0029035D"/>
    <w:rsid w:val="00291A06"/>
    <w:rsid w:val="002A042E"/>
    <w:rsid w:val="002A40BA"/>
    <w:rsid w:val="002A7A65"/>
    <w:rsid w:val="002B3C7A"/>
    <w:rsid w:val="002B7D37"/>
    <w:rsid w:val="002C2E20"/>
    <w:rsid w:val="002C6A59"/>
    <w:rsid w:val="002D49CA"/>
    <w:rsid w:val="002E23E2"/>
    <w:rsid w:val="002E2762"/>
    <w:rsid w:val="002F0609"/>
    <w:rsid w:val="002F6AB2"/>
    <w:rsid w:val="003006FE"/>
    <w:rsid w:val="00306058"/>
    <w:rsid w:val="00327448"/>
    <w:rsid w:val="00334AD5"/>
    <w:rsid w:val="00340A92"/>
    <w:rsid w:val="00340B7E"/>
    <w:rsid w:val="00347972"/>
    <w:rsid w:val="00353324"/>
    <w:rsid w:val="003613E9"/>
    <w:rsid w:val="0036724D"/>
    <w:rsid w:val="0036793A"/>
    <w:rsid w:val="003702F1"/>
    <w:rsid w:val="0039240A"/>
    <w:rsid w:val="00396CA5"/>
    <w:rsid w:val="003A1042"/>
    <w:rsid w:val="003C070F"/>
    <w:rsid w:val="003C0F32"/>
    <w:rsid w:val="003C4113"/>
    <w:rsid w:val="003C616A"/>
    <w:rsid w:val="003D3A13"/>
    <w:rsid w:val="003E4BD7"/>
    <w:rsid w:val="003F0432"/>
    <w:rsid w:val="003F7B39"/>
    <w:rsid w:val="00402D36"/>
    <w:rsid w:val="004126A8"/>
    <w:rsid w:val="0042249D"/>
    <w:rsid w:val="00424121"/>
    <w:rsid w:val="00436BE1"/>
    <w:rsid w:val="00436C76"/>
    <w:rsid w:val="00444137"/>
    <w:rsid w:val="00457C53"/>
    <w:rsid w:val="00461C74"/>
    <w:rsid w:val="00466DCE"/>
    <w:rsid w:val="00467ED4"/>
    <w:rsid w:val="00471113"/>
    <w:rsid w:val="00475638"/>
    <w:rsid w:val="00480B9F"/>
    <w:rsid w:val="00481304"/>
    <w:rsid w:val="00482638"/>
    <w:rsid w:val="004847C6"/>
    <w:rsid w:val="004863E8"/>
    <w:rsid w:val="00486E94"/>
    <w:rsid w:val="00490C82"/>
    <w:rsid w:val="00492794"/>
    <w:rsid w:val="0049589C"/>
    <w:rsid w:val="004A036A"/>
    <w:rsid w:val="004A3515"/>
    <w:rsid w:val="004A5F72"/>
    <w:rsid w:val="004B2AC5"/>
    <w:rsid w:val="004B3215"/>
    <w:rsid w:val="004B3872"/>
    <w:rsid w:val="004C0AFF"/>
    <w:rsid w:val="004D368A"/>
    <w:rsid w:val="004E2D4C"/>
    <w:rsid w:val="004E378E"/>
    <w:rsid w:val="004E5ADF"/>
    <w:rsid w:val="005160C7"/>
    <w:rsid w:val="005322EB"/>
    <w:rsid w:val="00535A8D"/>
    <w:rsid w:val="00545CA1"/>
    <w:rsid w:val="0054673C"/>
    <w:rsid w:val="00553763"/>
    <w:rsid w:val="00562024"/>
    <w:rsid w:val="0056253A"/>
    <w:rsid w:val="005650DE"/>
    <w:rsid w:val="00567EC1"/>
    <w:rsid w:val="00582574"/>
    <w:rsid w:val="00582D5F"/>
    <w:rsid w:val="005A0D8A"/>
    <w:rsid w:val="005B1343"/>
    <w:rsid w:val="005C01FB"/>
    <w:rsid w:val="005E3926"/>
    <w:rsid w:val="005F62E8"/>
    <w:rsid w:val="00610546"/>
    <w:rsid w:val="00623CB1"/>
    <w:rsid w:val="00634866"/>
    <w:rsid w:val="00647038"/>
    <w:rsid w:val="00650BBA"/>
    <w:rsid w:val="00651506"/>
    <w:rsid w:val="00664653"/>
    <w:rsid w:val="00665C90"/>
    <w:rsid w:val="00690114"/>
    <w:rsid w:val="0069291C"/>
    <w:rsid w:val="00697F9B"/>
    <w:rsid w:val="006A0F74"/>
    <w:rsid w:val="006A3AE7"/>
    <w:rsid w:val="006B17CF"/>
    <w:rsid w:val="006B454D"/>
    <w:rsid w:val="006D1697"/>
    <w:rsid w:val="006D65AF"/>
    <w:rsid w:val="006D7FD3"/>
    <w:rsid w:val="006E0405"/>
    <w:rsid w:val="006E2477"/>
    <w:rsid w:val="006E35BB"/>
    <w:rsid w:val="006F4F55"/>
    <w:rsid w:val="006F5291"/>
    <w:rsid w:val="006F593E"/>
    <w:rsid w:val="007226D8"/>
    <w:rsid w:val="00724032"/>
    <w:rsid w:val="007267C1"/>
    <w:rsid w:val="00740228"/>
    <w:rsid w:val="0074343F"/>
    <w:rsid w:val="007435B8"/>
    <w:rsid w:val="00743D10"/>
    <w:rsid w:val="007511F8"/>
    <w:rsid w:val="00751CE8"/>
    <w:rsid w:val="00773DED"/>
    <w:rsid w:val="00790978"/>
    <w:rsid w:val="007915A3"/>
    <w:rsid w:val="00796AAA"/>
    <w:rsid w:val="007A2513"/>
    <w:rsid w:val="007C21C6"/>
    <w:rsid w:val="007C5568"/>
    <w:rsid w:val="007C5D4D"/>
    <w:rsid w:val="007D78EE"/>
    <w:rsid w:val="007E1762"/>
    <w:rsid w:val="007E72B9"/>
    <w:rsid w:val="007F503A"/>
    <w:rsid w:val="007F57D1"/>
    <w:rsid w:val="007F75CC"/>
    <w:rsid w:val="008057D5"/>
    <w:rsid w:val="00810C35"/>
    <w:rsid w:val="0081533D"/>
    <w:rsid w:val="00827BE4"/>
    <w:rsid w:val="008308B8"/>
    <w:rsid w:val="00833237"/>
    <w:rsid w:val="00836CC3"/>
    <w:rsid w:val="00840826"/>
    <w:rsid w:val="0084111F"/>
    <w:rsid w:val="0084251A"/>
    <w:rsid w:val="00846D12"/>
    <w:rsid w:val="008525D1"/>
    <w:rsid w:val="00853B24"/>
    <w:rsid w:val="008566CB"/>
    <w:rsid w:val="008574CA"/>
    <w:rsid w:val="00861B92"/>
    <w:rsid w:val="0086288E"/>
    <w:rsid w:val="00866C9C"/>
    <w:rsid w:val="008721EC"/>
    <w:rsid w:val="008733A4"/>
    <w:rsid w:val="00876EAB"/>
    <w:rsid w:val="00892EC1"/>
    <w:rsid w:val="008A0390"/>
    <w:rsid w:val="008A4863"/>
    <w:rsid w:val="008B0DB8"/>
    <w:rsid w:val="008B452A"/>
    <w:rsid w:val="008C2D6D"/>
    <w:rsid w:val="008D2BCE"/>
    <w:rsid w:val="008D2EA7"/>
    <w:rsid w:val="008E324B"/>
    <w:rsid w:val="008E4397"/>
    <w:rsid w:val="008F136D"/>
    <w:rsid w:val="008F2091"/>
    <w:rsid w:val="008F576B"/>
    <w:rsid w:val="009010B5"/>
    <w:rsid w:val="00901948"/>
    <w:rsid w:val="00901C12"/>
    <w:rsid w:val="00905D5A"/>
    <w:rsid w:val="00910D1C"/>
    <w:rsid w:val="0091467E"/>
    <w:rsid w:val="009158D7"/>
    <w:rsid w:val="00921A65"/>
    <w:rsid w:val="00926DA9"/>
    <w:rsid w:val="00932A87"/>
    <w:rsid w:val="009331AF"/>
    <w:rsid w:val="00933D1E"/>
    <w:rsid w:val="009426EE"/>
    <w:rsid w:val="0095482A"/>
    <w:rsid w:val="00963B34"/>
    <w:rsid w:val="00964D73"/>
    <w:rsid w:val="00980BEC"/>
    <w:rsid w:val="0098151E"/>
    <w:rsid w:val="0098624E"/>
    <w:rsid w:val="00991668"/>
    <w:rsid w:val="00996BF3"/>
    <w:rsid w:val="009978E2"/>
    <w:rsid w:val="009C3103"/>
    <w:rsid w:val="009C3C9C"/>
    <w:rsid w:val="009C5E67"/>
    <w:rsid w:val="009D2057"/>
    <w:rsid w:val="009E5429"/>
    <w:rsid w:val="009F2822"/>
    <w:rsid w:val="009F4322"/>
    <w:rsid w:val="009F47FF"/>
    <w:rsid w:val="00A05A44"/>
    <w:rsid w:val="00A1029A"/>
    <w:rsid w:val="00A10529"/>
    <w:rsid w:val="00A2711D"/>
    <w:rsid w:val="00A27167"/>
    <w:rsid w:val="00A36993"/>
    <w:rsid w:val="00A40749"/>
    <w:rsid w:val="00A44B61"/>
    <w:rsid w:val="00A51830"/>
    <w:rsid w:val="00A5403A"/>
    <w:rsid w:val="00A63F5E"/>
    <w:rsid w:val="00A652D1"/>
    <w:rsid w:val="00A72A6A"/>
    <w:rsid w:val="00A73AEB"/>
    <w:rsid w:val="00A760B1"/>
    <w:rsid w:val="00A827BD"/>
    <w:rsid w:val="00A9470D"/>
    <w:rsid w:val="00A95A59"/>
    <w:rsid w:val="00A9633E"/>
    <w:rsid w:val="00A97B4E"/>
    <w:rsid w:val="00AA4DE1"/>
    <w:rsid w:val="00AA52BC"/>
    <w:rsid w:val="00AB26B1"/>
    <w:rsid w:val="00AB621F"/>
    <w:rsid w:val="00AB7856"/>
    <w:rsid w:val="00AC271F"/>
    <w:rsid w:val="00AC68E9"/>
    <w:rsid w:val="00AD5492"/>
    <w:rsid w:val="00AD784F"/>
    <w:rsid w:val="00AE1846"/>
    <w:rsid w:val="00AE7AC3"/>
    <w:rsid w:val="00AF246D"/>
    <w:rsid w:val="00B01FF3"/>
    <w:rsid w:val="00B02BF7"/>
    <w:rsid w:val="00B057BE"/>
    <w:rsid w:val="00B1008A"/>
    <w:rsid w:val="00B14C8C"/>
    <w:rsid w:val="00B1625D"/>
    <w:rsid w:val="00B200CE"/>
    <w:rsid w:val="00B23044"/>
    <w:rsid w:val="00B32F83"/>
    <w:rsid w:val="00B4348B"/>
    <w:rsid w:val="00B44FA2"/>
    <w:rsid w:val="00B51101"/>
    <w:rsid w:val="00B51FA1"/>
    <w:rsid w:val="00B614A2"/>
    <w:rsid w:val="00B64256"/>
    <w:rsid w:val="00B647DF"/>
    <w:rsid w:val="00B714E7"/>
    <w:rsid w:val="00B71FEF"/>
    <w:rsid w:val="00B73EAB"/>
    <w:rsid w:val="00B825BD"/>
    <w:rsid w:val="00B83C93"/>
    <w:rsid w:val="00B9363B"/>
    <w:rsid w:val="00BA08B2"/>
    <w:rsid w:val="00BA5518"/>
    <w:rsid w:val="00BB13FF"/>
    <w:rsid w:val="00BB5591"/>
    <w:rsid w:val="00BB5FA8"/>
    <w:rsid w:val="00BB7DE1"/>
    <w:rsid w:val="00BD31C1"/>
    <w:rsid w:val="00BD35ED"/>
    <w:rsid w:val="00BD65A6"/>
    <w:rsid w:val="00BE3269"/>
    <w:rsid w:val="00BF0511"/>
    <w:rsid w:val="00BF4781"/>
    <w:rsid w:val="00BF4947"/>
    <w:rsid w:val="00BF65A4"/>
    <w:rsid w:val="00C0631A"/>
    <w:rsid w:val="00C11144"/>
    <w:rsid w:val="00C2107E"/>
    <w:rsid w:val="00C2790B"/>
    <w:rsid w:val="00C35ABA"/>
    <w:rsid w:val="00C415FA"/>
    <w:rsid w:val="00C42811"/>
    <w:rsid w:val="00C46D3F"/>
    <w:rsid w:val="00C46FED"/>
    <w:rsid w:val="00C476CE"/>
    <w:rsid w:val="00C547DF"/>
    <w:rsid w:val="00C55462"/>
    <w:rsid w:val="00C60347"/>
    <w:rsid w:val="00C659F9"/>
    <w:rsid w:val="00C6726D"/>
    <w:rsid w:val="00C77A9A"/>
    <w:rsid w:val="00C85652"/>
    <w:rsid w:val="00C90AF3"/>
    <w:rsid w:val="00C90CDF"/>
    <w:rsid w:val="00C9366E"/>
    <w:rsid w:val="00C93835"/>
    <w:rsid w:val="00CB2F20"/>
    <w:rsid w:val="00CC2B45"/>
    <w:rsid w:val="00CC5485"/>
    <w:rsid w:val="00CD59FF"/>
    <w:rsid w:val="00CD6325"/>
    <w:rsid w:val="00CE75C2"/>
    <w:rsid w:val="00CF0EFE"/>
    <w:rsid w:val="00CF5A09"/>
    <w:rsid w:val="00CF67DE"/>
    <w:rsid w:val="00CF72FB"/>
    <w:rsid w:val="00D06931"/>
    <w:rsid w:val="00D17CB7"/>
    <w:rsid w:val="00D25744"/>
    <w:rsid w:val="00D31EC4"/>
    <w:rsid w:val="00D32FEA"/>
    <w:rsid w:val="00D40971"/>
    <w:rsid w:val="00D45D7B"/>
    <w:rsid w:val="00D46ED9"/>
    <w:rsid w:val="00D5675E"/>
    <w:rsid w:val="00D82401"/>
    <w:rsid w:val="00D87EC1"/>
    <w:rsid w:val="00D92A22"/>
    <w:rsid w:val="00DA1B2B"/>
    <w:rsid w:val="00DA653A"/>
    <w:rsid w:val="00DB1A1C"/>
    <w:rsid w:val="00DB663B"/>
    <w:rsid w:val="00DE4ACD"/>
    <w:rsid w:val="00DF0244"/>
    <w:rsid w:val="00E0256B"/>
    <w:rsid w:val="00E076B8"/>
    <w:rsid w:val="00E11C99"/>
    <w:rsid w:val="00E11F1F"/>
    <w:rsid w:val="00E25263"/>
    <w:rsid w:val="00E252CB"/>
    <w:rsid w:val="00E2711D"/>
    <w:rsid w:val="00E27D2D"/>
    <w:rsid w:val="00E36CA5"/>
    <w:rsid w:val="00E46A1C"/>
    <w:rsid w:val="00E5365E"/>
    <w:rsid w:val="00E54B8A"/>
    <w:rsid w:val="00E611AA"/>
    <w:rsid w:val="00E6191D"/>
    <w:rsid w:val="00E654EF"/>
    <w:rsid w:val="00E72202"/>
    <w:rsid w:val="00E72217"/>
    <w:rsid w:val="00E7718C"/>
    <w:rsid w:val="00E77A83"/>
    <w:rsid w:val="00E800D2"/>
    <w:rsid w:val="00E811E7"/>
    <w:rsid w:val="00E839A3"/>
    <w:rsid w:val="00E936AF"/>
    <w:rsid w:val="00EA7922"/>
    <w:rsid w:val="00EB2AE8"/>
    <w:rsid w:val="00EB5F2F"/>
    <w:rsid w:val="00EB7C18"/>
    <w:rsid w:val="00ED18CE"/>
    <w:rsid w:val="00ED459B"/>
    <w:rsid w:val="00ED699B"/>
    <w:rsid w:val="00ED7B59"/>
    <w:rsid w:val="00EE36B1"/>
    <w:rsid w:val="00EE5A32"/>
    <w:rsid w:val="00EF3D4F"/>
    <w:rsid w:val="00EF5971"/>
    <w:rsid w:val="00F00492"/>
    <w:rsid w:val="00F10C05"/>
    <w:rsid w:val="00F163BB"/>
    <w:rsid w:val="00F20DC6"/>
    <w:rsid w:val="00F22074"/>
    <w:rsid w:val="00F27A68"/>
    <w:rsid w:val="00F30CE1"/>
    <w:rsid w:val="00F33720"/>
    <w:rsid w:val="00F419BC"/>
    <w:rsid w:val="00F41F8E"/>
    <w:rsid w:val="00F47103"/>
    <w:rsid w:val="00F51372"/>
    <w:rsid w:val="00F55D8A"/>
    <w:rsid w:val="00F74593"/>
    <w:rsid w:val="00F7697A"/>
    <w:rsid w:val="00F807DA"/>
    <w:rsid w:val="00F8455C"/>
    <w:rsid w:val="00F865D6"/>
    <w:rsid w:val="00F900F0"/>
    <w:rsid w:val="00F9775E"/>
    <w:rsid w:val="00FA1102"/>
    <w:rsid w:val="00FA6DFD"/>
    <w:rsid w:val="00FA768A"/>
    <w:rsid w:val="00FB1DD5"/>
    <w:rsid w:val="00FB53D1"/>
    <w:rsid w:val="00FB558F"/>
    <w:rsid w:val="00FC042A"/>
    <w:rsid w:val="00FC5EA7"/>
    <w:rsid w:val="00FE1D76"/>
    <w:rsid w:val="00FF038E"/>
    <w:rsid w:val="00FF36DC"/>
    <w:rsid w:val="00FF5A3D"/>
    <w:rsid w:val="00FF5DA5"/>
    <w:rsid w:val="00FF6B91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0F5C"/>
  <w15:docId w15:val="{F5B0C24B-A35B-49C0-994F-D200345C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8A"/>
    <w:pPr>
      <w:ind w:left="720"/>
      <w:contextualSpacing/>
    </w:pPr>
  </w:style>
  <w:style w:type="character" w:styleId="a4">
    <w:name w:val="Hyperlink"/>
    <w:basedOn w:val="a0"/>
    <w:rsid w:val="00277ED5"/>
    <w:rPr>
      <w:color w:val="0000FF"/>
      <w:u w:val="single"/>
    </w:rPr>
  </w:style>
  <w:style w:type="table" w:styleId="a5">
    <w:name w:val="Table Grid"/>
    <w:basedOn w:val="a1"/>
    <w:uiPriority w:val="59"/>
    <w:rsid w:val="00AB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5">
    <w:name w:val="blk5"/>
    <w:basedOn w:val="a0"/>
    <w:rsid w:val="002456E6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paragraph" w:customStyle="1" w:styleId="lleft">
    <w:name w:val="lleft"/>
    <w:basedOn w:val="a"/>
    <w:rsid w:val="002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43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F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0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4EF"/>
  </w:style>
  <w:style w:type="paragraph" w:styleId="aa">
    <w:name w:val="footer"/>
    <w:basedOn w:val="a"/>
    <w:link w:val="ab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4EF"/>
  </w:style>
  <w:style w:type="table" w:customStyle="1" w:styleId="2">
    <w:name w:val="Сетка таблицы2"/>
    <w:basedOn w:val="a1"/>
    <w:next w:val="a5"/>
    <w:uiPriority w:val="99"/>
    <w:rsid w:val="00833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rsid w:val="008332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54967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cntd.ru/document/90203066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cs.cntd.ru/document/90187606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A1FBB1332324664B6A07FBFE564E33F79017FA5FEE9937FC6D9821CF1725418FB4675691092C5CE0OE23J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A1FBB1332324664B6A07FBFE564E33F79017FA5FEE9937FC6D9821CF1725418FB4675691092C5CE2OE2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D7192FFF-C2B2-4F10-B7A4-C791C93B1729">2</ObjectTypeId>
    <IsAvailable xmlns="00ae519a-a787-4cb6-a9f3-e0d2ce624f96">true</IsAvailable>
    <RubricIndex xmlns="D7192FFF-C2B2-4F10-B7A4-C791C93B1729">150-05</RubricIndex>
    <DocTypeId xmlns="D7192FFF-C2B2-4F10-B7A4-C791C93B1729">12</DocTypeId>
    <DocGroupLink xmlns="D7192FFF-C2B2-4F10-B7A4-C791C93B1729">2109</DocGroupLink>
    <FileTypeId xmlns="D7192FFF-C2B2-4F10-B7A4-C791C93B1729">1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A68A-E2DF-42C0-9D1C-CD9CE03DB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77B33-9E3D-4731-9208-E3BB7E6E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6D775-B5F6-4C31-A54B-1F901556F0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192FFF-C2B2-4F10-B7A4-C791C93B1729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6E54FA91-F553-42F8-A604-9BD30276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Администрация МО Александровск-Сахалинский ГО</vt:lpstr>
    </vt:vector>
  </TitlesOfParts>
  <Company/>
  <LinksUpToDate>false</LinksUpToDate>
  <CharactersWithSpaces>12744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Администрация МО Александровск-Сахалинский ГО</dc:title>
  <dc:creator>Помельцева Елена Викторовна</dc:creator>
  <cp:lastModifiedBy>Алёна И. Шалагина</cp:lastModifiedBy>
  <cp:revision>10</cp:revision>
  <cp:lastPrinted>2024-03-04T04:06:00Z</cp:lastPrinted>
  <dcterms:created xsi:type="dcterms:W3CDTF">2024-07-04T00:58:00Z</dcterms:created>
  <dcterms:modified xsi:type="dcterms:W3CDTF">2024-07-09T00:18:00Z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