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0CC3C0F" wp14:editId="7628F52C">
            <wp:simplePos x="0" y="0"/>
            <wp:positionH relativeFrom="page">
              <wp:posOffset>3667125</wp:posOffset>
            </wp:positionH>
            <wp:positionV relativeFrom="paragraph">
              <wp:posOffset>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spacing w:after="120" w:line="240" w:lineRule="atLeast"/>
        <w:ind w:left="-4395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0E49EE">
        <w:rPr>
          <w:rFonts w:ascii="Times New Roman" w:hAnsi="Times New Roman" w:cs="Times New Roman"/>
          <w:b/>
        </w:rPr>
        <w:t>ФИНАНСОВОЕ УПРАВЛЕНИЕ</w:t>
      </w:r>
    </w:p>
    <w:p w:rsidR="000E49EE" w:rsidRPr="000E49EE" w:rsidRDefault="000E49EE" w:rsidP="000E49EE">
      <w:pPr>
        <w:spacing w:after="120" w:line="240" w:lineRule="atLeast"/>
        <w:ind w:hanging="4395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147927">
        <w:rPr>
          <w:rFonts w:ascii="Times New Roman" w:hAnsi="Times New Roman" w:cs="Times New Roman"/>
          <w:b/>
        </w:rPr>
        <w:t>ТЫМОВСКОГО МУНИЦИПАЛЬНОГО ОКРУГА САХАЛИНСКОЙ ОБЛАСТИ</w:t>
      </w:r>
    </w:p>
    <w:p w:rsidR="000E49EE" w:rsidRPr="000E49EE" w:rsidRDefault="000E49EE" w:rsidP="000E49EE">
      <w:pPr>
        <w:jc w:val="center"/>
        <w:rPr>
          <w:rFonts w:ascii="Times New Roman" w:hAnsi="Times New Roman" w:cs="Times New Roman"/>
        </w:rPr>
      </w:pPr>
      <w:r w:rsidRPr="000E49E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01142" wp14:editId="5C62F7B4">
                <wp:simplePos x="0" y="0"/>
                <wp:positionH relativeFrom="column">
                  <wp:posOffset>-381000</wp:posOffset>
                </wp:positionH>
                <wp:positionV relativeFrom="paragraph">
                  <wp:posOffset>171450</wp:posOffset>
                </wp:positionV>
                <wp:extent cx="6402705" cy="635"/>
                <wp:effectExtent l="0" t="0" r="3619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69569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5pt" to="474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0E49EE" w:rsidRPr="000E49EE" w:rsidRDefault="000E49EE" w:rsidP="000E49EE">
      <w:pPr>
        <w:jc w:val="center"/>
        <w:rPr>
          <w:rFonts w:ascii="Times New Roman" w:hAnsi="Times New Roman" w:cs="Times New Roman"/>
        </w:rPr>
      </w:pPr>
      <w:r w:rsidRPr="000E49EE">
        <w:rPr>
          <w:rFonts w:ascii="Times New Roman" w:hAnsi="Times New Roman" w:cs="Times New Roman"/>
        </w:rPr>
        <w:t xml:space="preserve">694400, Сахалинская область, </w:t>
      </w:r>
      <w:proofErr w:type="spellStart"/>
      <w:r w:rsidRPr="000E49EE">
        <w:rPr>
          <w:rFonts w:ascii="Times New Roman" w:hAnsi="Times New Roman" w:cs="Times New Roman"/>
        </w:rPr>
        <w:t>пгт</w:t>
      </w:r>
      <w:proofErr w:type="spellEnd"/>
      <w:r w:rsidRPr="000E49EE">
        <w:rPr>
          <w:rFonts w:ascii="Times New Roman" w:hAnsi="Times New Roman" w:cs="Times New Roman"/>
        </w:rPr>
        <w:t xml:space="preserve">. Тымовское, ул. Кировская </w:t>
      </w:r>
      <w:proofErr w:type="gramStart"/>
      <w:r w:rsidRPr="000E49EE">
        <w:rPr>
          <w:rFonts w:ascii="Times New Roman" w:hAnsi="Times New Roman" w:cs="Times New Roman"/>
        </w:rPr>
        <w:t>70 ,</w:t>
      </w:r>
      <w:proofErr w:type="gramEnd"/>
      <w:r w:rsidRPr="000E49EE">
        <w:rPr>
          <w:rFonts w:ascii="Times New Roman" w:hAnsi="Times New Roman" w:cs="Times New Roman"/>
        </w:rPr>
        <w:t xml:space="preserve"> тел. 8(42447)91072</w:t>
      </w:r>
    </w:p>
    <w:p w:rsidR="000E49EE" w:rsidRPr="00907392" w:rsidRDefault="000E49EE" w:rsidP="000E49EE">
      <w:pPr>
        <w:jc w:val="center"/>
        <w:rPr>
          <w:rFonts w:ascii="Times New Roman" w:hAnsi="Times New Roman" w:cs="Times New Roman"/>
          <w:color w:val="275AC5"/>
          <w:sz w:val="20"/>
          <w:lang w:val="en-US"/>
        </w:rPr>
      </w:pPr>
      <w:r w:rsidRPr="000E49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58F5A" wp14:editId="45195D2A">
                <wp:simplePos x="0" y="0"/>
                <wp:positionH relativeFrom="column">
                  <wp:posOffset>-304800</wp:posOffset>
                </wp:positionH>
                <wp:positionV relativeFrom="paragraph">
                  <wp:posOffset>201930</wp:posOffset>
                </wp:positionV>
                <wp:extent cx="6402705" cy="635"/>
                <wp:effectExtent l="0" t="0" r="3619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D0008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5.9pt" to="480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0U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proofErr w:type="gramStart"/>
      <w:r w:rsidRPr="000E49EE">
        <w:rPr>
          <w:rFonts w:ascii="Times New Roman" w:hAnsi="Times New Roman" w:cs="Times New Roman"/>
          <w:lang w:val="en-US"/>
        </w:rPr>
        <w:t>e</w:t>
      </w:r>
      <w:r w:rsidRPr="00907392">
        <w:rPr>
          <w:rFonts w:ascii="Times New Roman" w:hAnsi="Times New Roman" w:cs="Times New Roman"/>
          <w:lang w:val="en-US"/>
        </w:rPr>
        <w:t>-</w:t>
      </w:r>
      <w:r w:rsidRPr="000E49EE">
        <w:rPr>
          <w:rFonts w:ascii="Times New Roman" w:hAnsi="Times New Roman" w:cs="Times New Roman"/>
          <w:lang w:val="en-US"/>
        </w:rPr>
        <w:t>mail</w:t>
      </w:r>
      <w:proofErr w:type="gramEnd"/>
      <w:r w:rsidRPr="00907392">
        <w:rPr>
          <w:rFonts w:ascii="Times New Roman" w:hAnsi="Times New Roman" w:cs="Times New Roman"/>
          <w:lang w:val="en-US"/>
        </w:rPr>
        <w:t xml:space="preserve">: </w:t>
      </w:r>
      <w:r w:rsidRPr="000E49EE">
        <w:rPr>
          <w:rFonts w:ascii="Times New Roman" w:hAnsi="Times New Roman" w:cs="Times New Roman"/>
          <w:color w:val="275AC5"/>
          <w:sz w:val="20"/>
          <w:lang w:val="en-US"/>
        </w:rPr>
        <w:t>fin</w:t>
      </w:r>
      <w:r w:rsidRPr="00907392">
        <w:rPr>
          <w:rFonts w:ascii="Times New Roman" w:hAnsi="Times New Roman" w:cs="Times New Roman"/>
          <w:color w:val="275AC5"/>
          <w:sz w:val="20"/>
          <w:lang w:val="en-US"/>
        </w:rPr>
        <w:t>-</w:t>
      </w:r>
      <w:r w:rsidRPr="000E49EE">
        <w:rPr>
          <w:rFonts w:ascii="Times New Roman" w:hAnsi="Times New Roman" w:cs="Times New Roman"/>
          <w:color w:val="275AC5"/>
          <w:sz w:val="20"/>
          <w:lang w:val="en-US"/>
        </w:rPr>
        <w:t>tymovsk</w:t>
      </w:r>
      <w:r w:rsidRPr="00907392">
        <w:rPr>
          <w:rFonts w:ascii="Times New Roman" w:hAnsi="Times New Roman" w:cs="Times New Roman"/>
          <w:color w:val="275AC5"/>
          <w:sz w:val="20"/>
          <w:lang w:val="en-US"/>
        </w:rPr>
        <w:t>@</w:t>
      </w:r>
      <w:r w:rsidRPr="000E49EE">
        <w:rPr>
          <w:rFonts w:ascii="Times New Roman" w:hAnsi="Times New Roman" w:cs="Times New Roman"/>
          <w:color w:val="275AC5"/>
          <w:sz w:val="20"/>
          <w:lang w:val="en-US"/>
        </w:rPr>
        <w:t>sakhalin</w:t>
      </w:r>
      <w:r w:rsidRPr="00907392">
        <w:rPr>
          <w:rFonts w:ascii="Times New Roman" w:hAnsi="Times New Roman" w:cs="Times New Roman"/>
          <w:color w:val="275AC5"/>
          <w:sz w:val="20"/>
          <w:lang w:val="en-US"/>
        </w:rPr>
        <w:t>.</w:t>
      </w:r>
      <w:r w:rsidRPr="000E49EE">
        <w:rPr>
          <w:rFonts w:ascii="Times New Roman" w:hAnsi="Times New Roman" w:cs="Times New Roman"/>
          <w:color w:val="275AC5"/>
          <w:sz w:val="20"/>
          <w:lang w:val="en-US"/>
        </w:rPr>
        <w:t>gov</w:t>
      </w:r>
      <w:r w:rsidRPr="00907392">
        <w:rPr>
          <w:rFonts w:ascii="Times New Roman" w:hAnsi="Times New Roman" w:cs="Times New Roman"/>
          <w:color w:val="275AC5"/>
          <w:sz w:val="20"/>
          <w:lang w:val="en-US"/>
        </w:rPr>
        <w:t>.</w:t>
      </w:r>
      <w:r w:rsidRPr="000E49EE">
        <w:rPr>
          <w:rFonts w:ascii="Times New Roman" w:hAnsi="Times New Roman" w:cs="Times New Roman"/>
          <w:color w:val="275AC5"/>
          <w:sz w:val="20"/>
          <w:lang w:val="en-US"/>
        </w:rPr>
        <w:t>ru</w:t>
      </w:r>
    </w:p>
    <w:p w:rsidR="000E49EE" w:rsidRPr="00907392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E49EE" w:rsidRPr="000E49EE" w:rsidRDefault="00147927" w:rsidP="000E49EE">
      <w:pPr>
        <w:autoSpaceDE w:val="0"/>
        <w:autoSpaceDN w:val="0"/>
        <w:adjustRightInd w:val="0"/>
        <w:spacing w:after="0" w:line="240" w:lineRule="auto"/>
        <w:ind w:left="1750" w:right="17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 № 7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49EE" w:rsidRPr="000E49EE" w:rsidRDefault="00147927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марта 2025</w:t>
      </w:r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ind w:right="55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ind w:right="55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ind w:right="519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49EE" w:rsidRPr="000E49EE" w:rsidRDefault="00147927" w:rsidP="000E49EE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77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финансового управления муниципального образования «</w:t>
      </w:r>
      <w:proofErr w:type="spellStart"/>
      <w:r w:rsidR="0077499A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 w:rsidR="00774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 от 11 декабря 2024г. № 36 «Об утверждении типовых</w:t>
      </w:r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соглашений между главным распорядителем (получателем) средств местного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местного бюджета Тымовского муниципального округа Сахалинской области</w:t>
      </w:r>
      <w:r w:rsidR="001236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E62241" w:rsidP="000E49EE">
      <w:pPr>
        <w:widowControl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положений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</w:t>
      </w:r>
      <w:r w:rsidR="0028788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етов субсидий, в том числе гран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форме субсидий, юридическим лицам, индивидуальным предпринимателям, а также физическим лицам-производителям товаров, работ, услуг</w:t>
      </w:r>
      <w:r w:rsidR="0028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отборов получателей </w:t>
      </w:r>
      <w:r w:rsidR="00287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указанных субсидий, в том числе грантов в форме субсидий,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287885" w:rsidRDefault="00287885" w:rsidP="0057577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приказ финансового управления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 от 11 декабря 2024 № 36 «Об утверждении типовых форм соглашений между главным распорядителем (получателем) средств местного бюджета и юридическим лицом (за исключением муниципальных учреждений), индивидуальным </w:t>
      </w:r>
      <w:r w:rsidR="00E33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предпринимателем, физическим лицом- производителем товаров, работ, услуг о предоставлении субсидии из местного бюджета Тымовского муниципального округа Сахалинской области» следующие изменения:</w:t>
      </w:r>
    </w:p>
    <w:p w:rsidR="006F61CE" w:rsidRDefault="00E82956" w:rsidP="0057577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080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1 к приказу</w:t>
      </w:r>
      <w:r w:rsidR="00E4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 муниципального образования «</w:t>
      </w:r>
      <w:proofErr w:type="spellStart"/>
      <w:r w:rsidR="00E454E0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 w:rsidR="00E4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 от 11 декабря 2024г. № 36 раздел 3 изложить в следующей редакции:</w:t>
      </w:r>
    </w:p>
    <w:p w:rsidR="0057577B" w:rsidRDefault="0057577B" w:rsidP="0007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6534" w:rsidRPr="000E49EE" w:rsidRDefault="00714EFD" w:rsidP="0007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76534"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Условия и порядок предоставления Субсидии</w:t>
      </w:r>
    </w:p>
    <w:p w:rsidR="00076534" w:rsidRPr="000E49EE" w:rsidRDefault="00076534" w:rsidP="0007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6534" w:rsidRPr="00076534" w:rsidRDefault="00076534" w:rsidP="00714EF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5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 Субсидия предоставляется в соответствии с Порядком предоставления субсидии и настоящим Соглашением:</w:t>
      </w:r>
    </w:p>
    <w:p w:rsidR="0081071D" w:rsidRPr="0081071D" w:rsidRDefault="00076534" w:rsidP="00810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3.1.1</w:t>
      </w:r>
      <w:r w:rsidR="0081071D" w:rsidRPr="00810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при предоставлении Получателем Главному распорядителю в срок до «___» _______20__г. документов, в том числе &lt;1&gt;;</w:t>
      </w:r>
    </w:p>
    <w:p w:rsidR="0081071D" w:rsidRPr="000E49EE" w:rsidRDefault="0081071D" w:rsidP="00810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</w:t>
      </w:r>
    </w:p>
    <w:p w:rsidR="0081071D" w:rsidRPr="000E49EE" w:rsidRDefault="0081071D" w:rsidP="0081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Указываются конкретные документы в случае если это установлено Порядком предоставления субсидии.</w:t>
      </w:r>
    </w:p>
    <w:p w:rsidR="0081071D" w:rsidRDefault="00714EFD" w:rsidP="008107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071D">
        <w:rPr>
          <w:rFonts w:ascii="Times New Roman" w:eastAsia="Times New Roman" w:hAnsi="Times New Roman" w:cs="Times New Roman"/>
          <w:sz w:val="28"/>
          <w:szCs w:val="28"/>
          <w:lang w:eastAsia="ru-RU"/>
        </w:rPr>
        <w:t>3.1.2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1D">
        <w:rPr>
          <w:rFonts w:ascii="Times New Roman" w:hAnsi="Times New Roman" w:cs="Times New Roman"/>
          <w:sz w:val="28"/>
          <w:szCs w:val="28"/>
        </w:rPr>
        <w:t>получ</w:t>
      </w:r>
      <w:r w:rsidR="008F1BEB">
        <w:rPr>
          <w:rFonts w:ascii="Times New Roman" w:hAnsi="Times New Roman" w:cs="Times New Roman"/>
          <w:sz w:val="28"/>
          <w:szCs w:val="28"/>
        </w:rPr>
        <w:t>атель субсидии</w:t>
      </w:r>
      <w:r w:rsidR="0081071D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6" w:history="1">
        <w:r w:rsidR="0081071D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81071D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F1BEB" w:rsidRDefault="008F1BEB" w:rsidP="008F1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F1BEB" w:rsidRDefault="008F1BEB" w:rsidP="008F1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 получатель субсидии не находится в составляемых в рамках реализации полномочий, предусмотренных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террористическими организациями и террористами или с распространением оружия массового уничтожения;</w:t>
      </w:r>
    </w:p>
    <w:p w:rsidR="008F1BEB" w:rsidRDefault="008F1BEB" w:rsidP="008F1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8F1BEB" w:rsidRDefault="008F1BEB" w:rsidP="008F1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 получатель субсидии не является иностранным агентом в соответствии с Федеральным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714EF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контроле за деятельностью лиц, наход</w:t>
      </w:r>
      <w:r w:rsidR="00714EFD">
        <w:rPr>
          <w:rFonts w:ascii="Times New Roman" w:hAnsi="Times New Roman" w:cs="Times New Roman"/>
          <w:sz w:val="28"/>
          <w:szCs w:val="28"/>
        </w:rPr>
        <w:t>ящихся под иностранным влиянием»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7D8" w:rsidRPr="008F77D8" w:rsidRDefault="00714EFD" w:rsidP="008F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3.1.7 </w:t>
      </w:r>
      <w:r w:rsidR="008F77D8">
        <w:rPr>
          <w:rFonts w:ascii="Times New Roman" w:hAnsi="Times New Roman" w:cs="Times New Roman"/>
          <w:sz w:val="28"/>
          <w:szCs w:val="28"/>
        </w:rPr>
        <w:t>у получателя на первое число месяца, предшествующего</w:t>
      </w:r>
      <w:r w:rsidR="008F77D8" w:rsidRPr="008F7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7D8" w:rsidRPr="008F77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месяцу, в котором заключено Соглашение, или на иную дату, определённую Порядком предоставления субсидии отсутствует:</w:t>
      </w:r>
    </w:p>
    <w:p w:rsidR="00E82956" w:rsidRDefault="008F1BEB" w:rsidP="00E82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E82956">
        <w:rPr>
          <w:rFonts w:ascii="Times New Roman" w:hAnsi="Times New Roman" w:cs="Times New Roman"/>
          <w:sz w:val="28"/>
          <w:szCs w:val="28"/>
        </w:rPr>
        <w:t>.</w:t>
      </w:r>
      <w:r w:rsidR="008F77D8">
        <w:rPr>
          <w:rFonts w:ascii="Times New Roman" w:hAnsi="Times New Roman" w:cs="Times New Roman"/>
          <w:sz w:val="28"/>
          <w:szCs w:val="28"/>
        </w:rPr>
        <w:t>1 на</w:t>
      </w:r>
      <w:r>
        <w:rPr>
          <w:rFonts w:ascii="Times New Roman" w:hAnsi="Times New Roman" w:cs="Times New Roman"/>
          <w:sz w:val="28"/>
          <w:szCs w:val="28"/>
        </w:rPr>
        <w:t xml:space="preserve"> едином налоговом счете отсутствует или не превышает размер, определенный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</w:t>
      </w:r>
      <w:r w:rsidR="00E82956">
        <w:rPr>
          <w:rFonts w:ascii="Times New Roman" w:hAnsi="Times New Roman" w:cs="Times New Roman"/>
          <w:sz w:val="28"/>
          <w:szCs w:val="28"/>
        </w:rPr>
        <w:t xml:space="preserve">й системы Российской Федерации; </w:t>
      </w:r>
    </w:p>
    <w:p w:rsidR="00E82956" w:rsidRDefault="00F97793" w:rsidP="00E82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="00E829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1BEB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E82956" w:rsidRDefault="00E82956" w:rsidP="00E82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97793">
        <w:rPr>
          <w:rFonts w:ascii="Times New Roman" w:hAnsi="Times New Roman" w:cs="Times New Roman"/>
          <w:sz w:val="28"/>
          <w:szCs w:val="28"/>
        </w:rPr>
        <w:t>1.8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BEB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атель субсидии</w:t>
      </w:r>
      <w:r w:rsidR="008F1BEB">
        <w:rPr>
          <w:rFonts w:ascii="Times New Roman" w:hAnsi="Times New Roman" w:cs="Times New Roman"/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8F1BEB" w:rsidRDefault="00E82956" w:rsidP="00E82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97793">
        <w:rPr>
          <w:rFonts w:ascii="Times New Roman" w:hAnsi="Times New Roman" w:cs="Times New Roman"/>
          <w:sz w:val="28"/>
          <w:szCs w:val="28"/>
        </w:rPr>
        <w:t>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BEB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8F77D8" w:rsidRDefault="00F97793" w:rsidP="00575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3.1.10</w:t>
      </w:r>
      <w:r w:rsidR="00714EFD">
        <w:rPr>
          <w:rFonts w:ascii="Times New Roman" w:hAnsi="Times New Roman" w:cs="Times New Roman"/>
          <w:sz w:val="28"/>
          <w:szCs w:val="28"/>
        </w:rPr>
        <w:t xml:space="preserve"> </w:t>
      </w:r>
      <w:r w:rsidR="008F77D8" w:rsidRPr="008F77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не имеет задолженности по выплате заработной платы.</w:t>
      </w:r>
    </w:p>
    <w:p w:rsidR="00076534" w:rsidRPr="00714EFD" w:rsidRDefault="0057577B" w:rsidP="00575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 </w:t>
      </w:r>
      <w:r w:rsidR="00076534" w:rsidRPr="0071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Перечисление Субсидии осуществляется в соответствии с бюджетным законодательством Российской Федерации:</w:t>
      </w:r>
    </w:p>
    <w:p w:rsidR="00076534" w:rsidRPr="00714EFD" w:rsidRDefault="00714EFD" w:rsidP="00714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3.2.1 </w:t>
      </w:r>
      <w:r w:rsidR="00076534" w:rsidRPr="0071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_____ рабочих дней со дня подачи заявки о перечислении Субсидии &lt;1&gt; в соответствии с Порядком предоставления субсидии, на счета, открытые в установленном порядке;</w:t>
      </w:r>
    </w:p>
    <w:p w:rsidR="00076534" w:rsidRPr="00714EFD" w:rsidRDefault="00076534" w:rsidP="0007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-------------------------------------------</w:t>
      </w:r>
    </w:p>
    <w:p w:rsidR="00076534" w:rsidRPr="00800488" w:rsidRDefault="00076534" w:rsidP="0007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Формы заявки и графика, а также срок перечисления устанавливаются по решению Главного распорядителя или Прядком предоставления субсидии.</w:t>
      </w:r>
    </w:p>
    <w:p w:rsidR="00076534" w:rsidRPr="00714EFD" w:rsidRDefault="00714EFD" w:rsidP="00714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3.2.2</w:t>
      </w:r>
      <w:r w:rsidR="00076534" w:rsidRPr="0071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____ рабочего дня, следующего за днем представления Получателем Главному распорядителю следующих документов&lt;1&gt;:</w:t>
      </w:r>
    </w:p>
    <w:p w:rsidR="00076534" w:rsidRPr="00714EFD" w:rsidRDefault="00714EFD" w:rsidP="0007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3.2.2.1</w:t>
      </w:r>
      <w:r w:rsidR="00575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6534" w:rsidRPr="0071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</w:t>
      </w:r>
    </w:p>
    <w:p w:rsidR="00076534" w:rsidRPr="00714EFD" w:rsidRDefault="00076534" w:rsidP="0007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---------------------------------------</w:t>
      </w:r>
    </w:p>
    <w:p w:rsidR="00076534" w:rsidRPr="00800488" w:rsidRDefault="00076534" w:rsidP="0007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Указываются конкретные документы в случае если это установлено Порядком предоставления Субсидии.</w:t>
      </w:r>
    </w:p>
    <w:p w:rsidR="00076534" w:rsidRPr="00714EFD" w:rsidRDefault="00714EFD" w:rsidP="00714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 w:rsidR="00800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800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800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6534" w:rsidRPr="0071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случае уменьшения Главному распорядителю как получателю бюджетных средств ранее доведенных лимитов бюджетных обязательств, указанных в пункте 2.1. настоящего Соглашения, Главный распорядитель заключает дополнительное соглашение к настоящему Соглашению, определяющее новые условия настоящего Соглашения, в случае не достижения согласия по новым условиям, настоящее Соглашение расторгается.</w:t>
      </w:r>
    </w:p>
    <w:p w:rsidR="00076534" w:rsidRPr="00714EFD" w:rsidRDefault="00714EFD" w:rsidP="00714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="00076534" w:rsidRPr="0071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Направление Получателем на достижение целей, указанных в пункте 1.1. настоящего Соглашения, собственных и (или) привлеченных средств (заемные и кредитные средства, средства спонсоров и другие средства, полученные им со стороны, за исключением средств, предоставленных из бюджетов бюджетной системы российской Федерации), в размере не менее _____ процентов общего объема Субсидии на цели &lt;1&gt;.</w:t>
      </w:r>
    </w:p>
    <w:p w:rsidR="00076534" w:rsidRPr="00714EFD" w:rsidRDefault="00076534" w:rsidP="0007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-------------------------------------</w:t>
      </w:r>
    </w:p>
    <w:p w:rsidR="00076534" w:rsidRPr="00800488" w:rsidRDefault="00076534" w:rsidP="000765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P150"/>
      <w:bookmarkEnd w:id="0"/>
      <w:r w:rsidRPr="0080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В случае если такое требование предусмотрено Порядком предоставления субсидии.</w:t>
      </w:r>
    </w:p>
    <w:p w:rsidR="00076534" w:rsidRPr="00714EFD" w:rsidRDefault="00800488" w:rsidP="000765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123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 Иные</w:t>
      </w:r>
      <w:r w:rsidR="00076534" w:rsidRPr="0071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условия в соответствии с Порядком предоставления субсидии (указы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ваются иные конкретные условия)».</w:t>
      </w:r>
    </w:p>
    <w:p w:rsidR="00800488" w:rsidRDefault="00076534" w:rsidP="0057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7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886">
        <w:rPr>
          <w:rFonts w:ascii="Times New Roman" w:hAnsi="Times New Roman" w:cs="Times New Roman"/>
          <w:sz w:val="28"/>
          <w:szCs w:val="28"/>
        </w:rPr>
        <w:t>1.2 в</w:t>
      </w:r>
      <w:r w:rsidR="0080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 2 к приказу финансового управления муниципального образования «</w:t>
      </w:r>
      <w:proofErr w:type="spellStart"/>
      <w:r w:rsidR="008004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 w:rsidR="0080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 от 11 декабря 2024г. № 36 раздел 3 изложить в следующей редакции:</w:t>
      </w:r>
    </w:p>
    <w:p w:rsidR="0057577B" w:rsidRDefault="0057577B" w:rsidP="007D28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2886" w:rsidRDefault="007D2886" w:rsidP="007D28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Условия и порядок предоставления Субсидии</w:t>
      </w:r>
    </w:p>
    <w:p w:rsidR="007D2886" w:rsidRPr="000E49EE" w:rsidRDefault="007D2886" w:rsidP="007D28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2886" w:rsidRPr="007D2886" w:rsidRDefault="007D2886" w:rsidP="007D28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 </w:t>
      </w:r>
      <w:r w:rsidRPr="007D2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Субсидия предоставляется в соответствии с Порядком предоставления субсидии и настоящим Соглашением:</w:t>
      </w:r>
    </w:p>
    <w:p w:rsidR="00F97793" w:rsidRPr="00F97793" w:rsidRDefault="007D2886" w:rsidP="00563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3.1.1</w:t>
      </w:r>
      <w:r w:rsidR="00F97793" w:rsidRPr="00F9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при предоставлении Получателем Главному распорядителю документов, подтверждающих факт произведенных Получателем________________________________</w:t>
      </w:r>
      <w:r w:rsidR="00F9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  <w:r w:rsidR="00F97793" w:rsidRPr="00F9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F97793" w:rsidRPr="0091208C" w:rsidRDefault="00F97793" w:rsidP="00F977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2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="0091208C" w:rsidRPr="00912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12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(затрат, недополученных доходов)</w:t>
      </w:r>
    </w:p>
    <w:p w:rsidR="00F97793" w:rsidRPr="00F97793" w:rsidRDefault="00F97793" w:rsidP="00F9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Субсидия в соответствии с порядком предоставления субсидии и настоящим Соглашением, а также иных документов, определенных в приложении №___ к настоящему Соглашению&lt;1&gt;, являющемся неотъемлемой частью настоящего Соглашения;</w:t>
      </w:r>
    </w:p>
    <w:p w:rsidR="00F97793" w:rsidRPr="00F97793" w:rsidRDefault="007D2886" w:rsidP="007D2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3.1.2 </w:t>
      </w:r>
      <w:r w:rsidR="00F97793" w:rsidRPr="00F9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соблюдении иных условий, в том числе&lt;2&gt;:</w:t>
      </w:r>
    </w:p>
    <w:p w:rsidR="00F97793" w:rsidRPr="000E49EE" w:rsidRDefault="00F97793" w:rsidP="00F977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-------------------------------------------</w:t>
      </w:r>
    </w:p>
    <w:p w:rsidR="00F97793" w:rsidRPr="000E49EE" w:rsidRDefault="00F97793" w:rsidP="00F9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&lt;1&gt; Перечень документов, определенных в приложении, указанном в пункте 3.1.1. должен содержать документы, указанные в приложении № 1 к настоящей типовой форме, и (или) иные документы, установленные порядком предоставления субсидии.</w:t>
      </w:r>
    </w:p>
    <w:p w:rsidR="007D2886" w:rsidRDefault="00F97793" w:rsidP="007D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&lt;2&gt; Предусматривается в случае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:rsidR="00F97793" w:rsidRPr="007D2886" w:rsidRDefault="007D2886" w:rsidP="007D2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 </w:t>
      </w:r>
      <w:r w:rsidR="00F9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793">
        <w:rPr>
          <w:rFonts w:ascii="Times New Roman" w:hAnsi="Times New Roman" w:cs="Times New Roman"/>
          <w:sz w:val="28"/>
          <w:szCs w:val="28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="00F97793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F97793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97793" w:rsidRDefault="007D2886" w:rsidP="00F97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F97793">
        <w:rPr>
          <w:rFonts w:ascii="Times New Roman" w:hAnsi="Times New Roman" w:cs="Times New Roman"/>
          <w:sz w:val="28"/>
          <w:szCs w:val="28"/>
        </w:rPr>
        <w:t xml:space="preserve">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97793" w:rsidRDefault="007D2886" w:rsidP="00F97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F97793">
        <w:rPr>
          <w:rFonts w:ascii="Times New Roman" w:hAnsi="Times New Roman" w:cs="Times New Roman"/>
          <w:sz w:val="28"/>
          <w:szCs w:val="28"/>
        </w:rPr>
        <w:t xml:space="preserve"> получатель субсидии не находится в составляемых в рамках реализации полномочий, предусмотренных </w:t>
      </w:r>
      <w:hyperlink r:id="rId11" w:history="1">
        <w:r w:rsidR="00F97793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="00F97793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97793" w:rsidRDefault="007D2886" w:rsidP="00F97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="00F97793">
        <w:rPr>
          <w:rFonts w:ascii="Times New Roman" w:hAnsi="Times New Roman" w:cs="Times New Roman"/>
          <w:sz w:val="28"/>
          <w:szCs w:val="28"/>
        </w:rPr>
        <w:t xml:space="preserve">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F97793" w:rsidRDefault="007D2886" w:rsidP="00F97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 получатель</w:t>
      </w:r>
      <w:r w:rsidR="00F97793">
        <w:rPr>
          <w:rFonts w:ascii="Times New Roman" w:hAnsi="Times New Roman" w:cs="Times New Roman"/>
          <w:sz w:val="28"/>
          <w:szCs w:val="28"/>
        </w:rPr>
        <w:t xml:space="preserve"> субсидии не является иностранным агентом в соответствии с Федеральным </w:t>
      </w:r>
      <w:hyperlink r:id="rId12" w:history="1">
        <w:r w:rsidR="00F9779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97793">
        <w:rPr>
          <w:rFonts w:ascii="Times New Roman" w:hAnsi="Times New Roman" w:cs="Times New Roman"/>
          <w:sz w:val="28"/>
          <w:szCs w:val="28"/>
        </w:rPr>
        <w:t>О контроле за деятельностью лиц, наход</w:t>
      </w:r>
      <w:r>
        <w:rPr>
          <w:rFonts w:ascii="Times New Roman" w:hAnsi="Times New Roman" w:cs="Times New Roman"/>
          <w:sz w:val="28"/>
          <w:szCs w:val="28"/>
        </w:rPr>
        <w:t>ящихся под иностранным влиянием»</w:t>
      </w:r>
      <w:r w:rsidR="00F97793">
        <w:rPr>
          <w:rFonts w:ascii="Times New Roman" w:hAnsi="Times New Roman" w:cs="Times New Roman"/>
          <w:sz w:val="28"/>
          <w:szCs w:val="28"/>
        </w:rPr>
        <w:t>;</w:t>
      </w:r>
    </w:p>
    <w:p w:rsidR="00F97793" w:rsidRPr="008F77D8" w:rsidRDefault="007D2886" w:rsidP="00F9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3.1.8</w:t>
      </w:r>
      <w:r w:rsidR="00F97793">
        <w:rPr>
          <w:rFonts w:ascii="Times New Roman" w:hAnsi="Times New Roman" w:cs="Times New Roman"/>
          <w:sz w:val="28"/>
          <w:szCs w:val="28"/>
        </w:rPr>
        <w:t xml:space="preserve"> у получателя на первое число месяца, предшествующего</w:t>
      </w:r>
      <w:r w:rsidR="00F97793" w:rsidRPr="008F7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793" w:rsidRPr="008F77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месяцу, в котором заключено Соглашение, или на иную дату, определённую Порядком предоставления субсидии отсутствует:</w:t>
      </w:r>
    </w:p>
    <w:p w:rsidR="00F97793" w:rsidRDefault="007D2886" w:rsidP="00F97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</w:t>
      </w:r>
      <w:r w:rsidR="00F97793">
        <w:rPr>
          <w:rFonts w:ascii="Times New Roman" w:hAnsi="Times New Roman" w:cs="Times New Roman"/>
          <w:sz w:val="28"/>
          <w:szCs w:val="28"/>
        </w:rPr>
        <w:t xml:space="preserve">.1 на едином налоговом счете отсутствует или не превышает размер, определенный </w:t>
      </w:r>
      <w:hyperlink r:id="rId13" w:history="1">
        <w:r w:rsidR="00F97793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="00F9779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F97793" w:rsidRDefault="007D2886" w:rsidP="00575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3.1.8</w:t>
      </w:r>
      <w:r w:rsidR="00F97793">
        <w:rPr>
          <w:rFonts w:ascii="Times New Roman" w:hAnsi="Times New Roman" w:cs="Times New Roman"/>
          <w:sz w:val="28"/>
          <w:szCs w:val="28"/>
        </w:rPr>
        <w:t>.2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F97793" w:rsidRDefault="007D2886" w:rsidP="00575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3.1.9 </w:t>
      </w:r>
      <w:r w:rsidR="00F97793">
        <w:rPr>
          <w:rFonts w:ascii="Times New Roman" w:hAnsi="Times New Roman" w:cs="Times New Roman"/>
          <w:sz w:val="28"/>
          <w:szCs w:val="28"/>
        </w:rPr>
        <w:t xml:space="preserve">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F97793" w:rsidRDefault="007D2886" w:rsidP="00575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</w:t>
      </w:r>
      <w:r w:rsidR="00F97793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FE02FC" w:rsidRPr="00FE02FC" w:rsidRDefault="00FE02FC" w:rsidP="00FE02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Перечисление Субсидии осуществляется в соответствии с бюджетным законодательством Российской Федерации:</w:t>
      </w:r>
    </w:p>
    <w:p w:rsidR="00FE02FC" w:rsidRPr="00FE02FC" w:rsidRDefault="00FE02FC" w:rsidP="00FE02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</w:t>
      </w:r>
      <w:r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_____ рабочих дней со дня подачи заявки о перечислении Субсидии и (или) согласно графику перечисления субсидии &lt;1&gt; в соответствии с Порядком предоставления субсидии, на счета, открытые в установленном порядке;</w:t>
      </w:r>
    </w:p>
    <w:p w:rsidR="00FE02FC" w:rsidRPr="00FE02FC" w:rsidRDefault="00FE02FC" w:rsidP="00FE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-------------------------------------------</w:t>
      </w:r>
    </w:p>
    <w:p w:rsidR="00FE02FC" w:rsidRPr="00FE02FC" w:rsidRDefault="00FE02FC" w:rsidP="00FE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Формы заявки и графика, а также срок перечисления устанавливаются по решению Главного распорядителя или Прядком предоставления субсидии.</w:t>
      </w:r>
    </w:p>
    <w:p w:rsidR="0057577B" w:rsidRDefault="0057577B" w:rsidP="0057577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.2.2</w:t>
      </w:r>
      <w:r w:rsidR="00FE02FC"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____ рабочего дня,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ледующего за днем представления</w:t>
      </w:r>
    </w:p>
    <w:p w:rsidR="0057577B" w:rsidRDefault="00FE02FC" w:rsidP="00575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Получателем Главному распорядителю следующих документов&lt;1&gt;: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575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:rsidR="00FE02FC" w:rsidRPr="00FE02FC" w:rsidRDefault="00FE02FC" w:rsidP="00575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3.2.2.1</w:t>
      </w:r>
      <w:r w:rsidR="00575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</w:t>
      </w:r>
      <w:r w:rsidR="00575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FE02FC" w:rsidRPr="00FE02FC" w:rsidRDefault="00FE02FC" w:rsidP="00FE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---------------------------------------</w:t>
      </w:r>
    </w:p>
    <w:p w:rsidR="00FE02FC" w:rsidRPr="00FE02FC" w:rsidRDefault="00FE02FC" w:rsidP="00FE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Указываются конкретные документы в случае если это установлено Порядком предоставления Субсидии.</w:t>
      </w:r>
    </w:p>
    <w:p w:rsidR="00FE02FC" w:rsidRPr="00FE02FC" w:rsidRDefault="0057577B" w:rsidP="00FE0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 w:rsidR="00FE02FC"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FE02FC"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FE02FC"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случае уменьшения Главному распорядителю как получателю бюджетных средств ранее доведенных лимитов бюджетных обязательств, указанных в пункте 2.1. настоящего Соглашения, Главный распорядитель заключает дополнительное соглашение к настоящему соглашению, </w:t>
      </w:r>
      <w:r w:rsidR="00FE02FC"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определяющее новые условия настоящего Соглашения, в случае не достижения согласия по новым условиям, настоящее Соглашение расторгается.</w:t>
      </w:r>
    </w:p>
    <w:p w:rsidR="00FE02FC" w:rsidRPr="00FE02FC" w:rsidRDefault="0057577B" w:rsidP="00FE0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="00FE02FC"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Направление Получателем на достижение целей, указанных в пункте 1.1. настоящего Соглашения, собственных и (или) привлеченных средств (заемные и кредитные средства, средства спонсоров и другие средства, полученные им со стороны, за исключением средств, предоставленных из бюджетов бюджетной системы российской Федерации), в размере не менее _____ процентов общего объема Субсидии на цели &lt;1&gt;.</w:t>
      </w:r>
    </w:p>
    <w:p w:rsidR="00FE02FC" w:rsidRPr="00FE02FC" w:rsidRDefault="00FE02FC" w:rsidP="00FE0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-------------------------------------</w:t>
      </w:r>
    </w:p>
    <w:p w:rsidR="00FE02FC" w:rsidRPr="00FE02FC" w:rsidRDefault="00FE02FC" w:rsidP="00FE0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В случае если такое требование предусмотрено Порядком предоставления субсидии.</w:t>
      </w:r>
    </w:p>
    <w:p w:rsidR="00FE02FC" w:rsidRPr="00FE02FC" w:rsidRDefault="00FE02FC" w:rsidP="00FE0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575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</w:t>
      </w:r>
      <w:r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Иные условия в соответствии с Порядком предоставления Субсидии (указываются иные конкретные условия)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E0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F6127" w:rsidRPr="003F6127" w:rsidRDefault="00FE02FC" w:rsidP="00F97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127">
        <w:rPr>
          <w:rFonts w:ascii="Times New Roman" w:hAnsi="Times New Roman" w:cs="Times New Roman"/>
          <w:sz w:val="28"/>
          <w:szCs w:val="28"/>
        </w:rPr>
        <w:t xml:space="preserve">2. В Приложении 2 </w:t>
      </w:r>
      <w:r w:rsidR="003F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«Типовая форма соглашения между главным распорядителем (получателем) средств местного бюджета и юридическим лицом (за исключением муниципальных учреждений), индивидуальным предпринимателем, физическим лицом-производителем товаров, работ, услуг о предоставлении субсидии из бюджета Тымовского муниципального округа Сахалинской области </w:t>
      </w:r>
      <w:r w:rsidR="003F6127" w:rsidRPr="003F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возмещения недополученных доходов и (или) возмещения затрат в связи с производством (реализацией) товаров, выполнением работ, оказанием услуг» в сноске </w:t>
      </w:r>
      <w:r w:rsidR="00A13E40">
        <w:rPr>
          <w:rFonts w:ascii="Times New Roman" w:eastAsia="Calibri" w:hAnsi="Times New Roman" w:cs="Times New Roman"/>
          <w:sz w:val="28"/>
          <w:szCs w:val="28"/>
        </w:rPr>
        <w:t>&lt;1&gt; подпункта 7.3</w:t>
      </w:r>
      <w:r w:rsidR="003F6127" w:rsidRPr="003F6127">
        <w:rPr>
          <w:rFonts w:ascii="Times New Roman" w:eastAsia="Calibri" w:hAnsi="Times New Roman" w:cs="Times New Roman"/>
          <w:sz w:val="28"/>
          <w:szCs w:val="28"/>
        </w:rPr>
        <w:t xml:space="preserve"> пункта 7 слова </w:t>
      </w:r>
      <w:r w:rsidR="003F6127">
        <w:rPr>
          <w:rFonts w:ascii="Times New Roman" w:eastAsia="Calibri" w:hAnsi="Times New Roman" w:cs="Times New Roman"/>
          <w:sz w:val="28"/>
          <w:szCs w:val="28"/>
        </w:rPr>
        <w:t>«</w:t>
      </w:r>
      <w:r w:rsidR="003F6127" w:rsidRPr="003F6127">
        <w:rPr>
          <w:rFonts w:ascii="Times New Roman" w:eastAsia="Calibri" w:hAnsi="Times New Roman" w:cs="Times New Roman"/>
          <w:sz w:val="28"/>
          <w:szCs w:val="28"/>
        </w:rPr>
        <w:t xml:space="preserve">с приложением </w:t>
      </w:r>
      <w:r w:rsidR="003F6127">
        <w:rPr>
          <w:rFonts w:ascii="Times New Roman" w:eastAsia="Calibri" w:hAnsi="Times New Roman" w:cs="Times New Roman"/>
          <w:sz w:val="28"/>
          <w:szCs w:val="28"/>
        </w:rPr>
        <w:t>№</w:t>
      </w:r>
      <w:r w:rsidR="003F6127" w:rsidRPr="003F612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13E40">
        <w:rPr>
          <w:rFonts w:ascii="Times New Roman" w:eastAsia="Calibri" w:hAnsi="Times New Roman" w:cs="Times New Roman"/>
          <w:sz w:val="28"/>
          <w:szCs w:val="28"/>
        </w:rPr>
        <w:t>»</w:t>
      </w:r>
      <w:r w:rsidR="003F6127" w:rsidRPr="003F6127">
        <w:rPr>
          <w:rFonts w:ascii="Times New Roman" w:eastAsia="Calibri" w:hAnsi="Times New Roman" w:cs="Times New Roman"/>
          <w:sz w:val="28"/>
          <w:szCs w:val="28"/>
        </w:rPr>
        <w:t xml:space="preserve"> заменить на слова </w:t>
      </w:r>
      <w:r w:rsidR="00A13E40">
        <w:rPr>
          <w:rFonts w:ascii="Times New Roman" w:eastAsia="Calibri" w:hAnsi="Times New Roman" w:cs="Times New Roman"/>
          <w:sz w:val="28"/>
          <w:szCs w:val="28"/>
        </w:rPr>
        <w:t xml:space="preserve">«с </w:t>
      </w:r>
      <w:r w:rsidR="003F6127" w:rsidRPr="003F6127">
        <w:rPr>
          <w:rFonts w:ascii="Times New Roman" w:eastAsia="Calibri" w:hAnsi="Times New Roman" w:cs="Times New Roman"/>
          <w:sz w:val="28"/>
          <w:szCs w:val="28"/>
        </w:rPr>
        <w:t>приложением № 2</w:t>
      </w:r>
      <w:r w:rsidR="003F6127">
        <w:rPr>
          <w:rFonts w:ascii="Times New Roman" w:eastAsia="Calibri" w:hAnsi="Times New Roman" w:cs="Times New Roman"/>
          <w:sz w:val="28"/>
          <w:szCs w:val="28"/>
        </w:rPr>
        <w:t>»,</w:t>
      </w:r>
      <w:r w:rsidR="003F6127" w:rsidRPr="003F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сноске </w:t>
      </w:r>
      <w:r w:rsidR="003F6127" w:rsidRPr="003F6127">
        <w:rPr>
          <w:rFonts w:ascii="Times New Roman" w:eastAsia="Calibri" w:hAnsi="Times New Roman" w:cs="Times New Roman"/>
          <w:sz w:val="28"/>
          <w:szCs w:val="28"/>
        </w:rPr>
        <w:t>&lt;1&gt; под</w:t>
      </w:r>
      <w:r w:rsidR="003F6127">
        <w:rPr>
          <w:rFonts w:ascii="Times New Roman" w:eastAsia="Calibri" w:hAnsi="Times New Roman" w:cs="Times New Roman"/>
          <w:sz w:val="28"/>
          <w:szCs w:val="28"/>
        </w:rPr>
        <w:t xml:space="preserve">пункта 7.4.2 </w:t>
      </w:r>
      <w:r w:rsidR="003F6127" w:rsidRPr="003F6127">
        <w:rPr>
          <w:rFonts w:ascii="Times New Roman" w:eastAsia="Calibri" w:hAnsi="Times New Roman" w:cs="Times New Roman"/>
          <w:sz w:val="28"/>
          <w:szCs w:val="28"/>
        </w:rPr>
        <w:t xml:space="preserve">пункта 7 слова </w:t>
      </w:r>
      <w:r w:rsidR="003F6127">
        <w:rPr>
          <w:rFonts w:ascii="Times New Roman" w:eastAsia="Calibri" w:hAnsi="Times New Roman" w:cs="Times New Roman"/>
          <w:sz w:val="28"/>
          <w:szCs w:val="28"/>
        </w:rPr>
        <w:t>«</w:t>
      </w:r>
      <w:r w:rsidR="003F6127" w:rsidRPr="003F6127">
        <w:rPr>
          <w:rFonts w:ascii="Times New Roman" w:eastAsia="Calibri" w:hAnsi="Times New Roman" w:cs="Times New Roman"/>
          <w:sz w:val="28"/>
          <w:szCs w:val="28"/>
        </w:rPr>
        <w:t xml:space="preserve">с приложением </w:t>
      </w:r>
      <w:r w:rsidR="003F6127">
        <w:rPr>
          <w:rFonts w:ascii="Times New Roman" w:eastAsia="Calibri" w:hAnsi="Times New Roman" w:cs="Times New Roman"/>
          <w:sz w:val="28"/>
          <w:szCs w:val="28"/>
        </w:rPr>
        <w:t>№ 2</w:t>
      </w:r>
      <w:r w:rsidR="00A13E40">
        <w:rPr>
          <w:rFonts w:ascii="Times New Roman" w:eastAsia="Calibri" w:hAnsi="Times New Roman" w:cs="Times New Roman"/>
          <w:sz w:val="28"/>
          <w:szCs w:val="28"/>
        </w:rPr>
        <w:t>»</w:t>
      </w:r>
      <w:r w:rsidR="003F6127" w:rsidRPr="003F6127">
        <w:rPr>
          <w:rFonts w:ascii="Times New Roman" w:eastAsia="Calibri" w:hAnsi="Times New Roman" w:cs="Times New Roman"/>
          <w:sz w:val="28"/>
          <w:szCs w:val="28"/>
        </w:rPr>
        <w:t xml:space="preserve"> заменить на слова </w:t>
      </w:r>
      <w:r w:rsidR="00A13E40">
        <w:rPr>
          <w:rFonts w:ascii="Times New Roman" w:eastAsia="Calibri" w:hAnsi="Times New Roman" w:cs="Times New Roman"/>
          <w:sz w:val="28"/>
          <w:szCs w:val="28"/>
        </w:rPr>
        <w:t xml:space="preserve">«с </w:t>
      </w:r>
      <w:r w:rsidR="003F6127" w:rsidRPr="003F6127">
        <w:rPr>
          <w:rFonts w:ascii="Times New Roman" w:eastAsia="Calibri" w:hAnsi="Times New Roman" w:cs="Times New Roman"/>
          <w:sz w:val="28"/>
          <w:szCs w:val="28"/>
        </w:rPr>
        <w:t xml:space="preserve">приложением </w:t>
      </w:r>
      <w:r w:rsidR="003F6127">
        <w:rPr>
          <w:rFonts w:ascii="Times New Roman" w:eastAsia="Calibri" w:hAnsi="Times New Roman" w:cs="Times New Roman"/>
          <w:sz w:val="28"/>
          <w:szCs w:val="28"/>
        </w:rPr>
        <w:t>№ 3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F61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04BB" w:rsidRDefault="003F6127" w:rsidP="0057577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2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2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«Типовая форма соглашения между главным распорядителем (получателем) средств местного бюджета и юридическим лицом (за исключением муниципальных учреждений), индивидуальным предпринимателем, физическим лицом-производителем товаров, работ, услуг о предоставлении субсидии из бюджета Тымовского муниципального округа Сахалинской области в целях возмещения недополученных доходов и (или) возмещения затрат в связи с производством (реализацие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й) товаров, выполнением работ, о</w:t>
      </w:r>
      <w:r w:rsidR="003426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казанием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дополнить</w:t>
      </w:r>
      <w:r w:rsidR="0012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формой</w:t>
      </w:r>
      <w:r w:rsidR="0034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 w:rsidR="00E2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«Отчет о расходах</w:t>
      </w:r>
      <w:r w:rsidR="0034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финансового обеспечения которых является Субсидия»,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№ 2 «Дополнительное соглашение к соглашению между</w:t>
      </w:r>
      <w:r w:rsidRPr="003F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(получателем) средств местного бюджета и юридическим лицом (за исключением муниципальных учреждений), индивидуальным предпринимателем, физическим лицом-производителем товаров, работ, услуг о предоставлении субсидии из бюджета Тымовского муниципального округа Сахалинской области в целях возмещения недополученных доходов и (или) возмещения затрат в связи с производством (реализацией) товаров, выполнением работ, оказанием услуг»</w:t>
      </w:r>
      <w:r w:rsidR="00400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приложением № 3 «Дополнительное соглашение о расторжении соглашения между главным распорядителем (получателем) средств местного бюджета и юридическим лицом (за исключением муниципальных учреждений), индивидуальным предпринимателем, физическим лицом-производителем товаров, работ, услуг о предоставлении субсидии из бюджета Тымовского муниципального округа Сахалинской области в целях возмещения </w:t>
      </w:r>
      <w:r w:rsidR="00400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недополученных доходов и (или) возмещения затрат в связи с производством (реализацией) товаров, выполнением работ, оказанием услуг».</w:t>
      </w:r>
    </w:p>
    <w:p w:rsidR="000E49EE" w:rsidRPr="000E49EE" w:rsidRDefault="00400964" w:rsidP="005757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настоящий приказ в сетевом издании «</w:t>
      </w:r>
      <w:proofErr w:type="spellStart"/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в информационно-телекоммуникационной сети «Интернет» 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Тымовского муниципального округа Сахалинской области.</w:t>
      </w:r>
    </w:p>
    <w:p w:rsidR="000E49EE" w:rsidRPr="000E49EE" w:rsidRDefault="00400964" w:rsidP="005757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</w:t>
      </w:r>
      <w:r w:rsidR="00FE02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момента его подписания и распространяется на правоотнош</w:t>
      </w:r>
      <w:r w:rsidR="00A13E4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возникшие с 1 января 2025</w:t>
      </w:r>
      <w:r w:rsidR="00FE02F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E49EE" w:rsidRDefault="000E49EE" w:rsidP="000E49E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77B" w:rsidRPr="000E49EE" w:rsidRDefault="0057577B" w:rsidP="000E49E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964" w:rsidRDefault="00400964" w:rsidP="000E49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0E49EE" w:rsidRPr="000E49EE" w:rsidRDefault="00400964" w:rsidP="000E49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</w:t>
      </w:r>
    </w:p>
    <w:p w:rsidR="00400964" w:rsidRDefault="00400964" w:rsidP="000E49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Тымовского муниципального округа</w:t>
      </w:r>
    </w:p>
    <w:p w:rsidR="000E49EE" w:rsidRPr="000E49EE" w:rsidRDefault="00400964" w:rsidP="000E49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Сахалинской области</w:t>
      </w:r>
      <w:r w:rsidR="000E49EE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Е.Н.Ахметгалиева</w:t>
      </w:r>
      <w:proofErr w:type="spellEnd"/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08C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FE02FC" w:rsidRDefault="0034261E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</w:t>
      </w:r>
    </w:p>
    <w:p w:rsidR="00FE02FC" w:rsidRDefault="00FE02FC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FE02FC" w:rsidRDefault="00FE02FC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FE02FC" w:rsidRDefault="00FE02FC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FE02FC" w:rsidRDefault="00FE02FC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FE02FC" w:rsidRDefault="00FE02FC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FE02FC" w:rsidRDefault="00FE02FC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FE02FC" w:rsidRDefault="00FE02FC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FE02FC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</w:t>
      </w:r>
      <w:r w:rsidR="00522726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   </w:t>
      </w: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57577B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34261E" w:rsidRPr="000E49EE" w:rsidRDefault="0057577B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                                                      </w:t>
      </w:r>
      <w:r w:rsidR="00522726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</w:t>
      </w:r>
      <w:r w:rsidR="00FE02FC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</w:t>
      </w:r>
      <w:r w:rsidR="0034261E"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Форма № 3</w:t>
      </w:r>
    </w:p>
    <w:p w:rsidR="0034261E" w:rsidRPr="000E49EE" w:rsidRDefault="0034261E" w:rsidP="005227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Типовой форме соглашения между главным распорядителем</w:t>
      </w:r>
    </w:p>
    <w:p w:rsidR="00522726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34261E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(получателем) средств местного бюджета и юридическим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34261E" w:rsidRPr="000E49EE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34261E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 (за исключением муниципальных учреждений),</w:t>
      </w:r>
    </w:p>
    <w:p w:rsidR="0034261E" w:rsidRPr="000E49EE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34261E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предпринимателем, физическим лицом-</w:t>
      </w:r>
    </w:p>
    <w:p w:rsidR="0034261E" w:rsidRPr="000E49EE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34261E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производителем товаров, работ, услуг о предоставлении</w:t>
      </w:r>
    </w:p>
    <w:p w:rsidR="0034261E" w:rsidRPr="000E49EE" w:rsidRDefault="0034261E" w:rsidP="005227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из бюджета Тымовского муниципального округа</w:t>
      </w:r>
    </w:p>
    <w:p w:rsidR="00522726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4261E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в целях </w:t>
      </w:r>
      <w:r w:rsidR="00342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возмещения </w:t>
      </w:r>
    </w:p>
    <w:p w:rsidR="00522726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недополученных </w:t>
      </w:r>
      <w:r w:rsidR="0034261E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и (или) возмещения затрат</w:t>
      </w:r>
    </w:p>
    <w:p w:rsidR="00522726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34261E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производством(реализацией) товаров, </w:t>
      </w:r>
    </w:p>
    <w:p w:rsidR="0034261E" w:rsidRPr="000E49EE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34261E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 работ, оказанием услуг</w:t>
      </w:r>
    </w:p>
    <w:p w:rsidR="0034261E" w:rsidRPr="000E49EE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34261E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 приказом финансового упра</w:t>
      </w:r>
      <w:r w:rsidR="0034261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</w:t>
      </w:r>
    </w:p>
    <w:p w:rsidR="00522726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Т</w:t>
      </w:r>
      <w:r w:rsidR="00342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ымовского муниципального округа </w:t>
      </w:r>
    </w:p>
    <w:p w:rsidR="0034261E" w:rsidRPr="000E49EE" w:rsidRDefault="00522726" w:rsidP="00522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С</w:t>
      </w:r>
      <w:r w:rsidR="0034261E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ахалинской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 марта </w:t>
      </w:r>
      <w:r w:rsidR="0034261E">
        <w:rPr>
          <w:rFonts w:ascii="Times New Roman" w:eastAsia="Times New Roman" w:hAnsi="Times New Roman" w:cs="Times New Roman"/>
          <w:sz w:val="24"/>
          <w:szCs w:val="24"/>
          <w:lang w:eastAsia="ru-RU"/>
        </w:rPr>
        <w:t>2025 № 7</w:t>
      </w:r>
    </w:p>
    <w:p w:rsidR="0034261E" w:rsidRPr="000E49EE" w:rsidRDefault="0034261E" w:rsidP="003426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1E" w:rsidRPr="000E49EE" w:rsidRDefault="0034261E" w:rsidP="003426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1E" w:rsidRPr="000E49EE" w:rsidRDefault="0034261E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ОТЧЕТ</w:t>
      </w:r>
    </w:p>
    <w:p w:rsidR="0034261E" w:rsidRPr="000E49EE" w:rsidRDefault="0034261E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о расходах, источником финансового обеспечения</w:t>
      </w:r>
    </w:p>
    <w:p w:rsidR="0034261E" w:rsidRPr="000E49EE" w:rsidRDefault="0034261E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которых является Субсидия</w:t>
      </w:r>
    </w:p>
    <w:p w:rsidR="0034261E" w:rsidRPr="000E49EE" w:rsidRDefault="0034261E" w:rsidP="0034261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на «__» _________ 20__ года&lt;1&gt;</w:t>
      </w:r>
    </w:p>
    <w:p w:rsidR="0034261E" w:rsidRPr="000E49EE" w:rsidRDefault="0034261E" w:rsidP="00342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1E" w:rsidRPr="000E49EE" w:rsidRDefault="0034261E" w:rsidP="0034261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9EE">
        <w:rPr>
          <w:rFonts w:ascii="Times New Roman" w:eastAsia="Calibri" w:hAnsi="Times New Roman" w:cs="Times New Roman"/>
          <w:sz w:val="24"/>
          <w:szCs w:val="24"/>
        </w:rPr>
        <w:t>Наименование Получателя ________________________________________</w:t>
      </w:r>
    </w:p>
    <w:p w:rsidR="0034261E" w:rsidRPr="000E49EE" w:rsidRDefault="0034261E" w:rsidP="0034261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9EE">
        <w:rPr>
          <w:rFonts w:ascii="Times New Roman" w:eastAsia="Calibri" w:hAnsi="Times New Roman" w:cs="Times New Roman"/>
          <w:sz w:val="24"/>
          <w:szCs w:val="24"/>
        </w:rPr>
        <w:t>Периодичность: квартальная, годовая</w:t>
      </w:r>
    </w:p>
    <w:p w:rsidR="0034261E" w:rsidRPr="000E49EE" w:rsidRDefault="0034261E" w:rsidP="0034261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9EE">
        <w:rPr>
          <w:rFonts w:ascii="Times New Roman" w:eastAsia="Calibri" w:hAnsi="Times New Roman" w:cs="Times New Roman"/>
          <w:sz w:val="24"/>
          <w:szCs w:val="24"/>
        </w:rPr>
        <w:t>Единица измерения: рубль</w:t>
      </w: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420"/>
        <w:gridCol w:w="4110"/>
      </w:tblGrid>
      <w:tr w:rsidR="0034261E" w:rsidRPr="000E49EE" w:rsidTr="00E20E50">
        <w:trPr>
          <w:trHeight w:val="2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34261E" w:rsidRPr="000E49EE" w:rsidTr="00E20E50">
        <w:trPr>
          <w:trHeight w:val="304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34261E" w:rsidRPr="000E49EE" w:rsidTr="00E20E50">
        <w:trPr>
          <w:trHeight w:val="10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4261E" w:rsidRPr="000E49EE" w:rsidTr="00522726">
        <w:trPr>
          <w:trHeight w:val="4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rPr>
          <w:trHeight w:val="7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522726">
        <w:trPr>
          <w:trHeight w:val="51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подлежащий возврату в местный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местного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rPr>
          <w:trHeight w:val="17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дебиторской задолженности прошлых лет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522726">
        <w:trPr>
          <w:trHeight w:val="45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522726">
        <w:trPr>
          <w:trHeight w:val="11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rPr>
          <w:trHeight w:val="103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rPr>
          <w:trHeight w:val="50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Выплаты по окончательным расчетам,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522726">
        <w:trPr>
          <w:trHeight w:val="11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Возвращено в местный бюджет,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rPr>
          <w:trHeight w:val="6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израсходованных не по целевому</w:t>
            </w:r>
          </w:p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назначению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rPr>
          <w:trHeight w:val="35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522726">
        <w:trPr>
          <w:trHeight w:val="61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34261E" w:rsidRPr="000E49EE" w:rsidRDefault="0034261E" w:rsidP="00E20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61E" w:rsidRPr="000E49EE" w:rsidTr="00E20E50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1E" w:rsidRPr="000E49EE" w:rsidRDefault="0034261E" w:rsidP="00E20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подлежит возврату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61E" w:rsidRPr="000E49EE" w:rsidRDefault="0034261E" w:rsidP="00E2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261E" w:rsidRPr="00522726" w:rsidRDefault="0034261E" w:rsidP="00342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hyperlink w:anchor="Par193" w:history="1">
        <w:r w:rsidRPr="005227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:rsidR="0034261E" w:rsidRPr="000E49EE" w:rsidRDefault="0034261E" w:rsidP="003426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Руководитель Получателя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 _________ __________________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34261E" w:rsidRPr="000E49EE" w:rsidRDefault="0034261E" w:rsidP="003426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(подпись)            (расшифровка подписи)</w:t>
      </w:r>
    </w:p>
    <w:p w:rsidR="0034261E" w:rsidRPr="000E49EE" w:rsidRDefault="0034261E" w:rsidP="003426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Исполнитель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________________ ___________________ ____________</w:t>
      </w:r>
    </w:p>
    <w:p w:rsidR="0034261E" w:rsidRPr="000E49EE" w:rsidRDefault="0034261E" w:rsidP="003426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                              (ФИО)                                             (телефон)</w:t>
      </w:r>
    </w:p>
    <w:p w:rsidR="0034261E" w:rsidRPr="000E49EE" w:rsidRDefault="0034261E" w:rsidP="003426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</w:p>
    <w:p w:rsidR="0034261E" w:rsidRPr="000E49EE" w:rsidRDefault="0034261E" w:rsidP="0034261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«__» ___________ 20__ г.   </w:t>
      </w:r>
    </w:p>
    <w:p w:rsidR="0034261E" w:rsidRPr="000E49EE" w:rsidRDefault="0034261E" w:rsidP="00342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9EE">
        <w:rPr>
          <w:rFonts w:ascii="Times New Roman" w:eastAsia="Calibri" w:hAnsi="Times New Roman" w:cs="Times New Roman"/>
          <w:sz w:val="28"/>
          <w:szCs w:val="28"/>
        </w:rPr>
        <w:t>--------------------------------</w:t>
      </w:r>
    </w:p>
    <w:p w:rsidR="0034261E" w:rsidRPr="000E49EE" w:rsidRDefault="0034261E" w:rsidP="0034261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9EE">
        <w:rPr>
          <w:rFonts w:ascii="Times New Roman" w:eastAsia="Calibri" w:hAnsi="Times New Roman" w:cs="Times New Roman"/>
          <w:sz w:val="24"/>
          <w:szCs w:val="24"/>
        </w:rPr>
        <w:t>&lt;1&gt; Настоящий отчет составляется нарастающим итогом с начала текущего финансового года.</w:t>
      </w:r>
    </w:p>
    <w:p w:rsidR="0034261E" w:rsidRPr="000E49EE" w:rsidRDefault="0034261E" w:rsidP="003426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9EE">
        <w:rPr>
          <w:rFonts w:ascii="Times New Roman" w:eastAsia="Calibri" w:hAnsi="Times New Roman" w:cs="Times New Roman"/>
          <w:sz w:val="24"/>
          <w:szCs w:val="24"/>
        </w:rPr>
        <w:t xml:space="preserve">&lt;2&gt; Указываются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0E49EE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одтверждающие расходы, источником финансового обеспечения которых является Субсидия. </w:t>
      </w:r>
    </w:p>
    <w:p w:rsidR="000E49EE" w:rsidRPr="000E49EE" w:rsidRDefault="00400964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  <w:r w:rsidR="00575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0E49EE" w:rsidRPr="000E49EE" w:rsidRDefault="000E49EE" w:rsidP="000E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40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</w:t>
      </w:r>
      <w:r w:rsidR="00A13E40" w:rsidRP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E40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</w:t>
      </w:r>
    </w:p>
    <w:p w:rsidR="00400964" w:rsidRDefault="00A13E40" w:rsidP="00A1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400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Тымовского муниципального округа </w:t>
      </w:r>
    </w:p>
    <w:p w:rsidR="00A13E40" w:rsidRDefault="00400964" w:rsidP="00A1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  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марта 2025 № 7</w:t>
      </w:r>
      <w:r w:rsidR="00A13E40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3E40" w:rsidRDefault="00A13E40" w:rsidP="00A1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Default="00400964" w:rsidP="0040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соглашение к соглашению</w:t>
      </w:r>
    </w:p>
    <w:p w:rsidR="00400964" w:rsidRPr="000E49EE" w:rsidRDefault="00400964" w:rsidP="0040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главным распорядителем (получателем) средств местного бюджета и юридическим (за исключением муниципальных учреждений), лицом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</w:t>
      </w:r>
      <w:r w:rsidR="004C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недополученных доходов и (или) возмещения </w:t>
      </w:r>
      <w:r w:rsidR="004C07AF"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производством (реализацией) товаров, выполнением работ, оказанием услуг</w:t>
      </w:r>
    </w:p>
    <w:p w:rsidR="00400964" w:rsidRPr="000E49EE" w:rsidRDefault="00400964" w:rsidP="0040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964" w:rsidRPr="000E49EE" w:rsidRDefault="00400964" w:rsidP="00400964">
      <w:pPr>
        <w:spacing w:after="120" w:line="240" w:lineRule="auto"/>
        <w:ind w:right="1701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 xml:space="preserve">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_____________________________  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заключения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соглашения)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____________________ 20___.                                      № ______________________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заключения Дополнительного </w:t>
      </w:r>
      <w:proofErr w:type="gram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соглашения)   </w:t>
      </w:r>
      <w:proofErr w:type="gram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(номер 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Дополнительного соглашения)</w:t>
      </w:r>
    </w:p>
    <w:p w:rsidR="00400964" w:rsidRPr="000E49EE" w:rsidRDefault="00400964" w:rsidP="00400964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0964" w:rsidRPr="000E49EE" w:rsidRDefault="00400964" w:rsidP="00400964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главного распорядителя (получателя) средств местного бюджета) которому как получателю средств местного бюджета доведены лимиты бюджетных обязательств на предоставление субсидии в соответствии с пунктом 3 статьи 78 Бюджетного кодекса российской Федерации, именуемый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«Распорядитель», в лице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руководителя Главного распорядителя (получателя) средств местного бюджета или уполномоченного им лица)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основании____________________________________________________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(наименование, дата, номер нормативного правового акта или иного документа, удостоверяющего полномочия)   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и____________________________________________________________,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фамилия, имя, отчество (при наличии)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предпринимателя, физического лица- производителя товаров, работ, услуг) именуемое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      дальнейшем «Получатель», в лице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лица, представляющего Получателя)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___________________________________________________________________________, 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основании______________________________________________,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 и иной документ, удостоверяющий полномочия)</w:t>
      </w:r>
    </w:p>
    <w:p w:rsidR="004C07AF" w:rsidRPr="004C07AF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именуемые «Стороны», в соответствии с пунктом 7.3. соглашения между главным распорядителем (получателем) средств местного бюджета и юридическим (за исключением муниципальных учреждений), лицом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</w:t>
      </w:r>
      <w:r w:rsidR="004C07AF" w:rsidRPr="004C07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недополученных доходов и (или) возмещения затрат в связи с производством (реализацией) товаров, выполнением работ, оказанием услуг</w:t>
      </w:r>
    </w:p>
    <w:p w:rsidR="00400964" w:rsidRPr="000E49EE" w:rsidRDefault="00400964" w:rsidP="004009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_________20__г. №____ (долее-Соглашение) заключили настоящее Дополнительное соглашение о нижеследующем.</w:t>
      </w:r>
    </w:p>
    <w:p w:rsidR="00400964" w:rsidRPr="000E49EE" w:rsidRDefault="00400964" w:rsidP="00400964">
      <w:pPr>
        <w:widowControl w:val="0"/>
        <w:tabs>
          <w:tab w:val="left" w:pos="1418"/>
          <w:tab w:val="left" w:pos="1985"/>
          <w:tab w:val="lef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Соглашение следующие изменения </w:t>
      </w:r>
      <w:hyperlink r:id="rId14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</w:rPr>
        <w:t>-------------------------------------------------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</w:rPr>
        <w:t>&lt;1&gt;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Указываются пункты и (или) разделы соглашения, в которые вносятся изменения.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преамбуле: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1.1.1. _______________________________________________________________;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1.1.2. _______________________________________________________________;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разделе </w:t>
      </w:r>
      <w:hyperlink r:id="rId15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«Предмет Соглашения»:</w:t>
      </w:r>
    </w:p>
    <w:p w:rsidR="00400964" w:rsidRPr="000E49EE" w:rsidRDefault="00400964" w:rsidP="00400964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1.2.1.  пункт 1.1.1. изложить в следующей редакции:</w:t>
      </w:r>
    </w:p>
    <w:p w:rsidR="00400964" w:rsidRPr="000E49EE" w:rsidRDefault="00400964" w:rsidP="00400964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«1.1.1._______________________________________________________________».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разделе </w:t>
      </w:r>
      <w:hyperlink r:id="rId16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«Финансовое обеспечение предоставления Субсидии»: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1.3.1. в абзаце ___________ </w:t>
      </w:r>
      <w:hyperlink r:id="rId17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2.1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цифры и слова «_______________» заменить цифрами и словами «__________________________________________________________».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</w:t>
      </w:r>
      <w:hyperlink r:id="rId18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разделе 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 «</w:t>
      </w:r>
      <w:r w:rsidRPr="000E49EE">
        <w:rPr>
          <w:rFonts w:ascii="Times New Roman" w:eastAsia="Times New Roman" w:hAnsi="Times New Roman" w:cs="Times New Roman"/>
          <w:sz w:val="24"/>
          <w:szCs w:val="24"/>
        </w:rPr>
        <w:t>Условия и порядок предоставления Субсидии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1.4.1. в </w:t>
      </w:r>
      <w:hyperlink r:id="rId19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3.1.1.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срок до «__» ________ 20__ г.» заменить словами «в срок до «__» ______ 20__ г.»;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1.4.2. в </w:t>
      </w:r>
      <w:hyperlink r:id="rId20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3.2.2.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и цифры «не позднее ___ рабочего дня» заменить словами «не позднее ___ рабочего дня»;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</w:t>
      </w:r>
      <w:hyperlink r:id="rId21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разделе 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4 «Взаимодействие Сторон»: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 в пункте 4.1.3: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1.5.1.1. слова «в течение ____ рабочих дней» заменить словами «в течение ____ рабочих дней»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</w:rPr>
        <w:t>1.5.2. в пункте 4.1.4. слова и цифры «приложении №___» заменить словами и цифрами «приложении №___» &lt;1&gt;.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-------------------------------------------------------------</w:t>
      </w:r>
      <w:r w:rsidRPr="000E4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</w:rPr>
        <w:t>&lt;1&gt;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остальных пунктах и разделах Соглашения изменения вносятся по аналогии.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hyperlink r:id="rId22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 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8 «Платежные реквизиты Сторон» изложить в следующей редакции: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«8. платежные реквизиты сторон»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400964" w:rsidRPr="000E49EE" w:rsidTr="00FE02FC">
        <w:trPr>
          <w:trHeight w:val="52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</w:tr>
      <w:tr w:rsidR="00400964" w:rsidRPr="000E49EE" w:rsidTr="00FE02F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Наименование Главного 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распорядителя</w:t>
            </w:r>
          </w:p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23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24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</w:tr>
      <w:tr w:rsidR="00400964" w:rsidRPr="000E49EE" w:rsidTr="00FE02FC"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</w:tr>
      <w:tr w:rsidR="00400964" w:rsidRPr="000E49EE" w:rsidTr="00FE02F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400964" w:rsidRPr="000E49EE" w:rsidTr="00FE02F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00964" w:rsidRPr="000E49EE" w:rsidRDefault="00400964" w:rsidP="00FE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00964" w:rsidRPr="000E49EE" w:rsidRDefault="00400964" w:rsidP="00FE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</w:tr>
    </w:tbl>
    <w:p w:rsidR="00400964" w:rsidRPr="000E49EE" w:rsidRDefault="00400964" w:rsidP="00400964">
      <w:pPr>
        <w:suppressAutoHyphens/>
        <w:autoSpaceDE w:val="0"/>
        <w:autoSpaceDN w:val="0"/>
        <w:adjustRightInd w:val="0"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».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Приложение № ___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Дополнить приложением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Внести изменения в приложение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Дополнительное соглашение к Соглашению является неотъемлемой частью Соглашения.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Иные заключительные положения по настоящему Дополнительному соглашению к Соглашению: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400964" w:rsidRPr="000E49EE" w:rsidRDefault="00400964" w:rsidP="00400964">
      <w:pPr>
        <w:suppressAutoHyphens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Подписи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400964" w:rsidRPr="000E49EE" w:rsidTr="00FE02FC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</w:tr>
      <w:tr w:rsidR="00400964" w:rsidRPr="000E49EE" w:rsidTr="00FE02FC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 ___________________</w:t>
            </w:r>
          </w:p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(ФИО)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 ___________________</w:t>
            </w:r>
          </w:p>
          <w:p w:rsidR="00400964" w:rsidRPr="000E49EE" w:rsidRDefault="00400964" w:rsidP="00FE02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(ФИО)</w:t>
            </w:r>
          </w:p>
        </w:tc>
      </w:tr>
    </w:tbl>
    <w:p w:rsidR="00400964" w:rsidRPr="000E49EE" w:rsidRDefault="00400964" w:rsidP="004009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964" w:rsidRPr="000E49EE" w:rsidRDefault="00400964" w:rsidP="0040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0964" w:rsidRPr="000E49EE" w:rsidSect="000E49E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C07AF" w:rsidRPr="000E49EE" w:rsidRDefault="004C07AF" w:rsidP="004C07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A13E40" w:rsidRPr="000E49EE" w:rsidRDefault="004C07AF" w:rsidP="00A1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="00A13E40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</w:t>
      </w:r>
      <w:r w:rsidR="00A13E40" w:rsidRP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E40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</w:t>
      </w:r>
      <w:r w:rsidR="00A13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</w:t>
      </w:r>
    </w:p>
    <w:p w:rsidR="00A13E40" w:rsidRDefault="00A13E40" w:rsidP="00A1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Тымовского муниципального округа </w:t>
      </w:r>
    </w:p>
    <w:p w:rsidR="00A13E40" w:rsidRDefault="00A13E40" w:rsidP="00A1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от 10 марта 2025 № 7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07AF" w:rsidRDefault="004C07AF" w:rsidP="00A1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4C07AF" w:rsidRDefault="004C07AF" w:rsidP="004C0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4C07AF" w:rsidRPr="000E49EE" w:rsidRDefault="004C07AF" w:rsidP="004C07A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ительное сог</w:t>
      </w:r>
      <w:r w:rsidR="001236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лашение о расторжении соглашения</w:t>
      </w:r>
    </w:p>
    <w:p w:rsidR="004C07AF" w:rsidRPr="000E49EE" w:rsidRDefault="004C07AF" w:rsidP="004C0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главным распорядителем (получателем) средств местного бюджета и юридическим (за исключением муниципальных учреждений), лицом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недополученных доходов и (или) возмещения </w:t>
      </w: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в связи с производством (реализацией) товаров, выполнением работ, оказанием услуг</w:t>
      </w:r>
    </w:p>
    <w:p w:rsidR="00907392" w:rsidRPr="000E49EE" w:rsidRDefault="00907392" w:rsidP="009073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 xml:space="preserve">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_____________________________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заключения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соглашения)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____________________ 20___.                                      № 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заключения Дополнительного </w:t>
      </w:r>
      <w:proofErr w:type="gram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соглашения)   </w:t>
      </w:r>
      <w:proofErr w:type="gram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(номер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Дополнительного соглашения)</w:t>
      </w:r>
    </w:p>
    <w:p w:rsidR="000E49EE" w:rsidRPr="000E49EE" w:rsidRDefault="000E49EE" w:rsidP="000E49EE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главного распорядителя (получателя) средств местного бюджета) которому как получателю средств местного бюджета доведены лимиты бюджетных обязательств на предоставление субсидии в соответствии с пунктом 3 статьи 78 Бюджетного кодекса российской Федерации, именуемый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«Распорядитель», в лице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руководителя Главного распорядителя (получателя) средств местного бюджета или уполномоченного им лица)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(наименование, дата, номер нормативного правового акта или иного документа, удостоверяющего полномочия)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и____________________________________________________________,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фамилия, имя, отчество (при наличии)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предпринимателя, физического лица- производителя товаров, работ, услуг) именуемое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      дальнейшем «Получатель», в лице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лица, представляющего Получателя)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___________________________________________________________________________,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 и иной документ, удостоверяющий полномочия)</w:t>
      </w:r>
    </w:p>
    <w:p w:rsidR="004C07AF" w:rsidRPr="004C07AF" w:rsidRDefault="000E49EE" w:rsidP="004C07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именуемые «Стороны», в соответствии с пунктом 7.4. соглашения между главным распорядителем (получателем) средств местного бюджета и юридическим (за исключением </w:t>
      </w:r>
      <w:r w:rsidR="004C0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учреждений), </w:t>
      </w:r>
      <w:r w:rsidR="004C07AF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предпринимателем, физическим лицом - производителем товаров, работ, услуг</w:t>
      </w:r>
      <w:r w:rsidR="004C0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</w:t>
      </w:r>
      <w:r w:rsidR="004C07AF" w:rsidRPr="004C0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7AF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из бюджета Тымовского муниципального округа Сахалинской области в целях </w:t>
      </w:r>
      <w:r w:rsidR="004C07AF" w:rsidRPr="004C07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недополученных доходов и (или) возмещения затрат в связи с производством (реализацией) товаров, выполнением работ, оказанием услуг</w:t>
      </w:r>
    </w:p>
    <w:p w:rsidR="000E49EE" w:rsidRPr="000E49EE" w:rsidRDefault="004C07AF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9EE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_________20__г. №____ (долее-Соглашение) заключили настоящее Дополнительное соглашение о расторжении Соглашения.</w:t>
      </w:r>
    </w:p>
    <w:p w:rsidR="000E49EE" w:rsidRPr="000E49EE" w:rsidRDefault="000E49EE" w:rsidP="000E49EE">
      <w:pPr>
        <w:widowControl w:val="0"/>
        <w:tabs>
          <w:tab w:val="left" w:pos="1418"/>
          <w:tab w:val="left" w:pos="1985"/>
          <w:tab w:val="lef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Соглашение расторгается с даты вступления в силу настоящего Дополнительного соглашения о расторжении Соглашения.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расчетов на дату расторжения Соглашения: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2.1. бюджетное обязательство Главного распорядителя исполнено в размере______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(_____________) рублей по коду БК _______________ </w:t>
      </w:r>
      <w:hyperlink r:id="rId25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E49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(сумма </w:t>
      </w:r>
      <w:proofErr w:type="gram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прописью)   </w:t>
      </w:r>
      <w:proofErr w:type="gram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(код БК)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E49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</w:t>
      </w: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Если субсидия предоставляется по нескольким кодам БК, то указываются последовательно соответствующие коды БК, а также суммы субсидии, предоставляемые по таким кодам БК.</w:t>
      </w:r>
    </w:p>
    <w:p w:rsidR="000E49EE" w:rsidRPr="000E49EE" w:rsidRDefault="000E49EE" w:rsidP="000E49EE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2.2. Обязательство   Получателя   исполнено в размере (____________) рублей,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(сумма прописью)                  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соответствующем достигнутым значениям результата;                                                                                                                              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2.3. Главный распорядитель в течение «_____» дней со дня расторжения обязуется перечислить Получателю сумму субсидии в размере: _______________________________________________) рублей</w:t>
      </w:r>
      <w:hyperlink r:id="rId26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                                                          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(сумма прописью)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0E49E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&lt;1&gt; Указывается в зависимости от исполнения обязательств, указанных в </w:t>
      </w:r>
      <w:hyperlink r:id="rId27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2.1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8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Дополнительного соглашения о расторжении Соглашения.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 Получатель в течение «__» дней со   дня расторжения обязуется                                                                                                                                возвратить Главному распорядителю в местный бюджет сумму субсидии в размере________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(________________________________________) рублей;                                                     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(сумма прописью)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2.5. _________________________________________________________;</w:t>
      </w:r>
    </w:p>
    <w:p w:rsidR="000E49EE" w:rsidRPr="000E49EE" w:rsidRDefault="000E49EE" w:rsidP="000E49EE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2.6. ________________________________________________________ </w:t>
      </w:r>
      <w:hyperlink r:id="rId29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&lt;1&gt; Указываются иные конкретные условия (при наличии).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Стороны взаимных претензий друг к другу не имеют.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 Соглашения </w:t>
      </w:r>
      <w:hyperlink r:id="rId30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прекращают свое действие после полного их исполнения.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&lt;1&gt;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Настоящее Дополнительное соглашение о расторжении Соглашения составлено в форме бумажного документа в двух экземплярах, по одному экземпляру для каждой из Сторон;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Pr="000E49EE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_____________________________________________________ </w:t>
      </w:r>
      <w:hyperlink r:id="rId31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6.2. _______________________________________________________.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&lt;1&gt; Указываются иные конкретные положения (при наличии).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«7.  Платежные реквизиты Сторон»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0E49EE" w:rsidRPr="000E49EE" w:rsidTr="000E49EE">
        <w:trPr>
          <w:trHeight w:val="52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Главного 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распорядителя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32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33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</w:tr>
    </w:tbl>
    <w:p w:rsidR="000E49EE" w:rsidRPr="000E49EE" w:rsidRDefault="000E49EE" w:rsidP="000E49EE">
      <w:pPr>
        <w:suppressAutoHyphens/>
        <w:autoSpaceDE w:val="0"/>
        <w:autoSpaceDN w:val="0"/>
        <w:adjustRightInd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Подписи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0E49EE" w:rsidRPr="000E49EE" w:rsidTr="000E49EE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</w:tr>
      <w:tr w:rsidR="000E49EE" w:rsidRPr="000E49EE" w:rsidTr="000E49EE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 ___________________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(ФИО)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 ___________________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(ФИО</w:t>
            </w:r>
          </w:p>
        </w:tc>
      </w:tr>
    </w:tbl>
    <w:p w:rsidR="00C76433" w:rsidRDefault="00C76433"/>
    <w:sectPr w:rsidR="00C76433" w:rsidSect="005757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E4A"/>
    <w:multiLevelType w:val="hybridMultilevel"/>
    <w:tmpl w:val="E1926418"/>
    <w:lvl w:ilvl="0" w:tplc="1FBA9D16">
      <w:start w:val="1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9" w:hanging="360"/>
      </w:pPr>
    </w:lvl>
    <w:lvl w:ilvl="2" w:tplc="0419001B" w:tentative="1">
      <w:start w:val="1"/>
      <w:numFmt w:val="lowerRoman"/>
      <w:lvlText w:val="%3."/>
      <w:lvlJc w:val="right"/>
      <w:pPr>
        <w:ind w:left="3159" w:hanging="180"/>
      </w:pPr>
    </w:lvl>
    <w:lvl w:ilvl="3" w:tplc="0419000F" w:tentative="1">
      <w:start w:val="1"/>
      <w:numFmt w:val="decimal"/>
      <w:lvlText w:val="%4."/>
      <w:lvlJc w:val="left"/>
      <w:pPr>
        <w:ind w:left="3879" w:hanging="360"/>
      </w:pPr>
    </w:lvl>
    <w:lvl w:ilvl="4" w:tplc="04190019" w:tentative="1">
      <w:start w:val="1"/>
      <w:numFmt w:val="lowerLetter"/>
      <w:lvlText w:val="%5."/>
      <w:lvlJc w:val="left"/>
      <w:pPr>
        <w:ind w:left="4599" w:hanging="360"/>
      </w:pPr>
    </w:lvl>
    <w:lvl w:ilvl="5" w:tplc="0419001B" w:tentative="1">
      <w:start w:val="1"/>
      <w:numFmt w:val="lowerRoman"/>
      <w:lvlText w:val="%6."/>
      <w:lvlJc w:val="right"/>
      <w:pPr>
        <w:ind w:left="5319" w:hanging="180"/>
      </w:pPr>
    </w:lvl>
    <w:lvl w:ilvl="6" w:tplc="0419000F" w:tentative="1">
      <w:start w:val="1"/>
      <w:numFmt w:val="decimal"/>
      <w:lvlText w:val="%7."/>
      <w:lvlJc w:val="left"/>
      <w:pPr>
        <w:ind w:left="6039" w:hanging="360"/>
      </w:pPr>
    </w:lvl>
    <w:lvl w:ilvl="7" w:tplc="04190019" w:tentative="1">
      <w:start w:val="1"/>
      <w:numFmt w:val="lowerLetter"/>
      <w:lvlText w:val="%8."/>
      <w:lvlJc w:val="left"/>
      <w:pPr>
        <w:ind w:left="6759" w:hanging="360"/>
      </w:pPr>
    </w:lvl>
    <w:lvl w:ilvl="8" w:tplc="041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" w15:restartNumberingAfterBreak="0">
    <w:nsid w:val="07F20EA9"/>
    <w:multiLevelType w:val="hybridMultilevel"/>
    <w:tmpl w:val="CA9437B2"/>
    <w:lvl w:ilvl="0" w:tplc="020AB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90749"/>
    <w:multiLevelType w:val="hybridMultilevel"/>
    <w:tmpl w:val="8152A7B2"/>
    <w:lvl w:ilvl="0" w:tplc="0DAE0D32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4"/>
    <w:rsid w:val="00076534"/>
    <w:rsid w:val="00080CEA"/>
    <w:rsid w:val="000E49EE"/>
    <w:rsid w:val="001236D0"/>
    <w:rsid w:val="00147927"/>
    <w:rsid w:val="00287885"/>
    <w:rsid w:val="0034261E"/>
    <w:rsid w:val="003F6127"/>
    <w:rsid w:val="00400964"/>
    <w:rsid w:val="004B4D7B"/>
    <w:rsid w:val="004C07AF"/>
    <w:rsid w:val="00522726"/>
    <w:rsid w:val="00563AAB"/>
    <w:rsid w:val="0057577B"/>
    <w:rsid w:val="006F61CE"/>
    <w:rsid w:val="00714EFD"/>
    <w:rsid w:val="0077499A"/>
    <w:rsid w:val="007D2886"/>
    <w:rsid w:val="00800488"/>
    <w:rsid w:val="0081071D"/>
    <w:rsid w:val="00821D25"/>
    <w:rsid w:val="0089350B"/>
    <w:rsid w:val="008F1BEB"/>
    <w:rsid w:val="008F77D8"/>
    <w:rsid w:val="00907392"/>
    <w:rsid w:val="0091208C"/>
    <w:rsid w:val="00913B2B"/>
    <w:rsid w:val="00955122"/>
    <w:rsid w:val="009C2B37"/>
    <w:rsid w:val="00A13E40"/>
    <w:rsid w:val="00A40054"/>
    <w:rsid w:val="00B539D4"/>
    <w:rsid w:val="00B704BB"/>
    <w:rsid w:val="00C76433"/>
    <w:rsid w:val="00E20E50"/>
    <w:rsid w:val="00E337F5"/>
    <w:rsid w:val="00E454E0"/>
    <w:rsid w:val="00E62241"/>
    <w:rsid w:val="00E82956"/>
    <w:rsid w:val="00F875A5"/>
    <w:rsid w:val="00F97793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8E366-96E4-443A-A720-EB8BA1C6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49EE"/>
  </w:style>
  <w:style w:type="table" w:styleId="a3">
    <w:name w:val="Table Grid"/>
    <w:basedOn w:val="a1"/>
    <w:uiPriority w:val="99"/>
    <w:rsid w:val="000E4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E4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49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9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9E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0E49EE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E49EE"/>
  </w:style>
  <w:style w:type="paragraph" w:styleId="a6">
    <w:name w:val="List Paragraph"/>
    <w:basedOn w:val="a"/>
    <w:uiPriority w:val="34"/>
    <w:qFormat/>
    <w:rsid w:val="00913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68" TargetMode="External"/><Relationship Id="rId13" Type="http://schemas.openxmlformats.org/officeDocument/2006/relationships/hyperlink" Target="https://login.consultant.ru/link/?req=doc&amp;base=LAW&amp;n=483130&amp;dst=5769" TargetMode="External"/><Relationship Id="rId18" Type="http://schemas.openxmlformats.org/officeDocument/2006/relationships/hyperlink" Target="consultantplus://offline/ref=E8AD3435D91AD62B666402DF66BAB4AC71A9279520BAC737D8DEFC4E73B0714300A0DE6C7F96BBE815015464EBFD6BBA59DE04FFD02019705Di8H" TargetMode="External"/><Relationship Id="rId26" Type="http://schemas.openxmlformats.org/officeDocument/2006/relationships/hyperlink" Target="consultantplus://offline/ref=ED2D4859B43401A0D5660D64E8224F57BE979694C8DA0F37D7EE4B01AD8DA5704F19546AA064C0EE04D6E96860E2AEF791DCB0557F01AA6De1IF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AD3435D91AD62B666402DF66BAB4AC71A9279520BAC737D8DEFC4E73B0714300A0DE6C7F96BBEF1C015464EBFD6BBA59DE04FFD02019705Di8H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494968" TargetMode="External"/><Relationship Id="rId17" Type="http://schemas.openxmlformats.org/officeDocument/2006/relationships/hyperlink" Target="consultantplus://offline/ref=E8AD3435D91AD62B666402DF66BAB4AC71A9279520BAC737D8DEFC4E73B0714300A0DE6C7F96BBE913015464EBFD6BBA59DE04FFD02019705Di8H" TargetMode="External"/><Relationship Id="rId25" Type="http://schemas.openxmlformats.org/officeDocument/2006/relationships/hyperlink" Target="consultantplus://offline/ref=ED2D4859B43401A0D5660D64E8224F57BE979694C8DA0F37D7EE4B01AD8DA5704F19546AA064C0EE05D6E96860E2AEF791DCB0557F01AA6De1IFX" TargetMode="External"/><Relationship Id="rId33" Type="http://schemas.openxmlformats.org/officeDocument/2006/relationships/hyperlink" Target="consultantplus://offline/ref=E8AD3435D91AD62B666402DF66BAB4AC73AC289822B8C737D8DEFC4E73B0714312A086607C96A5EB10140235AE5Ai1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AD3435D91AD62B666402DF66BAB4AC71A9279520BAC737D8DEFC4E73B0714300A0DE6C7F96BBE910015464EBFD6BBA59DE04FFD02019705Di8H" TargetMode="External"/><Relationship Id="rId20" Type="http://schemas.openxmlformats.org/officeDocument/2006/relationships/hyperlink" Target="consultantplus://offline/ref=E8AD3435D91AD62B666402DF66BAB4AC71A9279520BAC737D8DEFC4E73B0714300A0DE6C7F96BBEF14015464EBFD6BBA59DE04FFD02019705Di8H" TargetMode="External"/><Relationship Id="rId29" Type="http://schemas.openxmlformats.org/officeDocument/2006/relationships/hyperlink" Target="consultantplus://offline/ref=ED2D4859B43401A0D5660D64E8224F57BE979694C8DA0F37D7EE4B01AD8DA5704F19546AA064C0EE03D6E96860E2AEF791DCB0557F01AA6De1IF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0230&amp;dst=100010" TargetMode="Externa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consultantplus://offline/ref=E8AD3435D91AD62B666402DF66BAB4AC73AC289822B8C737D8DEFC4E73B0714312A086607C96A5EB10140235AE5Ai1H" TargetMode="External"/><Relationship Id="rId32" Type="http://schemas.openxmlformats.org/officeDocument/2006/relationships/hyperlink" Target="consultantplus://offline/ref=E8AD3435D91AD62B666402DF66BAB4AC73AC289822B8C737D8DEFC4E73B0714312A086607C96A5EB10140235AE5Ai1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8AD3435D91AD62B666402DF66BAB4AC71A9279520BAC737D8DEFC4E73B0714300A0DE6C7F96BBEA1C015464EBFD6BBA59DE04FFD02019705Di8H" TargetMode="External"/><Relationship Id="rId23" Type="http://schemas.openxmlformats.org/officeDocument/2006/relationships/hyperlink" Target="consultantplus://offline/ref=E8AD3435D91AD62B666402DF66BAB4AC73AC289822B8C737D8DEFC4E73B0714312A086607C96A5EB10140235AE5Ai1H" TargetMode="External"/><Relationship Id="rId28" Type="http://schemas.openxmlformats.org/officeDocument/2006/relationships/hyperlink" Target="consultantplus://offline/ref=0601F5C99E89B604D228DC36D2D54B1CE424720EEC3E536E118F0A11C7E4D6E9E00E87AE86DDF0E36753160A839C97613473242F6961CB4EGFY4X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consultantplus://offline/ref=E8AD3435D91AD62B666402DF66BAB4AC71A9279520BAC737D8DEFC4E73B0714300A0DE6C7F96BBE816015464EBFD6BBA59DE04FFD02019705Di8H" TargetMode="External"/><Relationship Id="rId31" Type="http://schemas.openxmlformats.org/officeDocument/2006/relationships/hyperlink" Target="consultantplus://offline/ref=ED2D4859B43401A0D5660D64E8224F57BE979694C8DA0F37D7EE4B01AD8DA5704F19546AA064C0EE0ED6E96860E2AEF791DCB0557F01AA6De1IF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st=5769" TargetMode="External"/><Relationship Id="rId14" Type="http://schemas.openxmlformats.org/officeDocument/2006/relationships/hyperlink" Target="consultantplus://offline/ref=E8AD3435D91AD62B666402DF66BAB4AC71A9279520BAC737D8DEFC4E73B0714300A0DE6C7F96BCE314015464EBFD6BBA59DE04FFD02019705Di8H" TargetMode="External"/><Relationship Id="rId22" Type="http://schemas.openxmlformats.org/officeDocument/2006/relationships/hyperlink" Target="consultantplus://offline/ref=E8AD3435D91AD62B666402DF66BAB4AC71A9279520BAC737D8DEFC4E73B0714300A0DE6C7F96BAEE14015464EBFD6BBA59DE04FFD02019705Di8H" TargetMode="External"/><Relationship Id="rId27" Type="http://schemas.openxmlformats.org/officeDocument/2006/relationships/hyperlink" Target="consultantplus://offline/ref=0601F5C99E89B604D228DC36D2D54B1CE424720EEC3E536E118F0A11C7E4D6E9E00E87AE86DDF0E36653160A839C97613473242F6961CB4EGFY4X" TargetMode="External"/><Relationship Id="rId30" Type="http://schemas.openxmlformats.org/officeDocument/2006/relationships/hyperlink" Target="consultantplus://offline/ref=ED2D4859B43401A0D5660D64E8224F57BE979694C8DA0F37D7EE4B01AD8DA5704F19546AA064C0EE02D6E96860E2AEF791DCB0557F01AA6De1IF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16</Pages>
  <Words>6153</Words>
  <Characters>35078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Повшедная Юлия Станиславовна</dc:creator>
  <cp:keywords/>
  <dc:description/>
  <cp:lastModifiedBy>Повшедная Юлия Станиславовна</cp:lastModifiedBy>
  <cp:revision>17</cp:revision>
  <cp:lastPrinted>2025-03-17T01:11:00Z</cp:lastPrinted>
  <dcterms:created xsi:type="dcterms:W3CDTF">2024-12-26T00:16:00Z</dcterms:created>
  <dcterms:modified xsi:type="dcterms:W3CDTF">2025-03-17T01:12:00Z</dcterms:modified>
</cp:coreProperties>
</file>