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7ACDEF" w14:textId="153B2996" w:rsidR="00BC4DF2" w:rsidRDefault="00BC4DF2" w:rsidP="007C2A32">
      <w:pPr>
        <w:jc w:val="center"/>
      </w:pPr>
      <w:r>
        <w:rPr>
          <w:noProof/>
        </w:rPr>
        <w:drawing>
          <wp:inline distT="0" distB="0" distL="0" distR="0" wp14:anchorId="19B71837" wp14:editId="2028BCB7">
            <wp:extent cx="800100" cy="933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765308" w14:textId="1CD84279" w:rsidR="007C2A32" w:rsidRPr="002F60B0" w:rsidRDefault="007C2A32" w:rsidP="007C2A32">
      <w:pPr>
        <w:jc w:val="center"/>
      </w:pPr>
      <w:r w:rsidRPr="002F60B0">
        <w:t xml:space="preserve">САХАЛИНСКАЯ ОБЛАСТЬ </w:t>
      </w:r>
    </w:p>
    <w:p w14:paraId="565BF986" w14:textId="77777777" w:rsidR="007C2A32" w:rsidRPr="002F60B0" w:rsidRDefault="007C2A32" w:rsidP="007C2A32">
      <w:pPr>
        <w:jc w:val="center"/>
      </w:pPr>
      <w:r w:rsidRPr="002F60B0">
        <w:t>ПОСТАНОВЛЕНИЕ</w:t>
      </w:r>
    </w:p>
    <w:p w14:paraId="6FB6D757" w14:textId="77777777" w:rsidR="00F42F6E" w:rsidRPr="002F60B0" w:rsidRDefault="007C2A32" w:rsidP="007C2A32">
      <w:pPr>
        <w:jc w:val="center"/>
      </w:pPr>
      <w:r w:rsidRPr="002F60B0">
        <w:t xml:space="preserve">Администрации </w:t>
      </w:r>
      <w:r w:rsidR="00F42F6E" w:rsidRPr="002F60B0">
        <w:t xml:space="preserve">Тымовского муниципального </w:t>
      </w:r>
    </w:p>
    <w:p w14:paraId="21807C8C" w14:textId="7BCC827C" w:rsidR="007C2A32" w:rsidRPr="002F60B0" w:rsidRDefault="00F42F6E" w:rsidP="007C2A32">
      <w:pPr>
        <w:jc w:val="center"/>
      </w:pPr>
      <w:r w:rsidRPr="002F60B0">
        <w:t>округа Сахалинской области</w:t>
      </w:r>
    </w:p>
    <w:p w14:paraId="30BD7724" w14:textId="77777777" w:rsidR="001E3A2D" w:rsidRPr="002F60B0" w:rsidRDefault="001E3A2D" w:rsidP="001E3A2D">
      <w:pPr>
        <w:rPr>
          <w:color w:val="FF0000"/>
        </w:rPr>
      </w:pPr>
    </w:p>
    <w:p w14:paraId="6F9070EC" w14:textId="77777777" w:rsidR="001E3A2D" w:rsidRPr="002F60B0" w:rsidRDefault="001E3A2D" w:rsidP="001E3A2D"/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4D272B" w:rsidRPr="002F60B0" w14:paraId="5BB7F93D" w14:textId="77777777" w:rsidTr="00BC4DF2">
        <w:tc>
          <w:tcPr>
            <w:tcW w:w="4530" w:type="dxa"/>
          </w:tcPr>
          <w:p w14:paraId="6C64D918" w14:textId="6F37CE92" w:rsidR="004D272B" w:rsidRPr="002F60B0" w:rsidRDefault="004D272B" w:rsidP="00FD6CE8">
            <w:r w:rsidRPr="002F60B0">
              <w:t xml:space="preserve">от </w:t>
            </w:r>
            <w:r w:rsidR="002F60B0" w:rsidRPr="002F60B0">
              <w:t>4 июня 2026 г.</w:t>
            </w:r>
            <w:r w:rsidR="00187B76" w:rsidRPr="002F60B0">
              <w:t xml:space="preserve">                    </w:t>
            </w:r>
            <w:r w:rsidR="00BC4DF2" w:rsidRPr="002F60B0">
              <w:t xml:space="preserve"> </w:t>
            </w:r>
          </w:p>
        </w:tc>
        <w:tc>
          <w:tcPr>
            <w:tcW w:w="4530" w:type="dxa"/>
          </w:tcPr>
          <w:p w14:paraId="73E96441" w14:textId="3AB678F4" w:rsidR="004D272B" w:rsidRPr="002F60B0" w:rsidRDefault="004D272B" w:rsidP="002F60B0">
            <w:r w:rsidRPr="002F60B0">
              <w:t>№</w:t>
            </w:r>
            <w:r w:rsidR="002F60B0" w:rsidRPr="002F60B0">
              <w:t xml:space="preserve"> 79</w:t>
            </w:r>
            <w:r w:rsidRPr="002F60B0">
              <w:t xml:space="preserve"> </w:t>
            </w:r>
          </w:p>
        </w:tc>
      </w:tr>
    </w:tbl>
    <w:p w14:paraId="525D4434" w14:textId="77777777" w:rsidR="001E3A2D" w:rsidRPr="002F60B0" w:rsidRDefault="001E3A2D" w:rsidP="001E3A2D">
      <w:pPr>
        <w:jc w:val="both"/>
      </w:pPr>
    </w:p>
    <w:p w14:paraId="5F0E6AF0" w14:textId="77777777" w:rsidR="001E3A2D" w:rsidRPr="002F60B0" w:rsidRDefault="001E3A2D" w:rsidP="001E3A2D">
      <w:pPr>
        <w:jc w:val="both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524"/>
        <w:gridCol w:w="4524"/>
      </w:tblGrid>
      <w:tr w:rsidR="00B5615A" w:rsidRPr="002F60B0" w14:paraId="16F5CA22" w14:textId="77777777" w:rsidTr="00273574">
        <w:trPr>
          <w:trHeight w:val="547"/>
        </w:trPr>
        <w:tc>
          <w:tcPr>
            <w:tcW w:w="4524" w:type="dxa"/>
          </w:tcPr>
          <w:p w14:paraId="4A54F4F6" w14:textId="139FC382" w:rsidR="00B5615A" w:rsidRPr="002F60B0" w:rsidRDefault="005A2FD4" w:rsidP="00BC4DF2">
            <w:pPr>
              <w:jc w:val="both"/>
            </w:pPr>
            <w:r w:rsidRPr="002F60B0">
              <w:t>О формировании фонда капитального ремонта</w:t>
            </w:r>
            <w:r w:rsidR="002F60B0" w:rsidRPr="002F60B0">
              <w:t xml:space="preserve"> на счете регионального оператора</w:t>
            </w:r>
          </w:p>
        </w:tc>
        <w:tc>
          <w:tcPr>
            <w:tcW w:w="4524" w:type="dxa"/>
          </w:tcPr>
          <w:p w14:paraId="4729502E" w14:textId="07F96119" w:rsidR="00B5615A" w:rsidRPr="002F60B0" w:rsidRDefault="00B5615A" w:rsidP="00B5615A"/>
        </w:tc>
      </w:tr>
    </w:tbl>
    <w:p w14:paraId="484A6B08" w14:textId="71E8F32D" w:rsidR="001E3A2D" w:rsidRPr="002F60B0" w:rsidRDefault="001E3A2D" w:rsidP="001E3A2D">
      <w:pPr>
        <w:jc w:val="both"/>
      </w:pPr>
    </w:p>
    <w:p w14:paraId="2B0D26BB" w14:textId="2B5E50B5" w:rsidR="00F9794A" w:rsidRPr="002F60B0" w:rsidRDefault="00F9794A" w:rsidP="002F60B0">
      <w:pPr>
        <w:ind w:firstLine="708"/>
        <w:jc w:val="both"/>
      </w:pPr>
      <w:r w:rsidRPr="002F60B0">
        <w:t xml:space="preserve">Руководствуясь Жилищным кодексом Российской Федерации, Законом Сахалинской области от 15 июля 2013 года № 76-ЗО «О регулировании отдельных вопросов обеспечения проведения капитального ремонта общего имущества в многоквартирных домах, расположенных на территории Сахалинской области», постановлением Правительства Сахалинской области от 28 апреля 2014 года № 199 «Об утверждении региональной программы «Капитальный ремонт общего имущества в многоквартирных домах, расположенных на территории Сахалинской области, на 2014-2043 годы», администрация </w:t>
      </w:r>
      <w:r w:rsidR="00CB1627" w:rsidRPr="002F60B0">
        <w:t>Тымовского</w:t>
      </w:r>
      <w:r w:rsidRPr="002F60B0">
        <w:t xml:space="preserve"> </w:t>
      </w:r>
      <w:r w:rsidR="00CB1627" w:rsidRPr="002F60B0">
        <w:t>муниципального округа</w:t>
      </w:r>
      <w:r w:rsidRPr="002F60B0">
        <w:t xml:space="preserve"> </w:t>
      </w:r>
      <w:r w:rsidR="00CB1627" w:rsidRPr="002F60B0">
        <w:t xml:space="preserve">Сахалинской области </w:t>
      </w:r>
      <w:r w:rsidRPr="002F60B0">
        <w:t>ПОСТАНОВЛЯЕТ:</w:t>
      </w:r>
    </w:p>
    <w:p w14:paraId="32939725" w14:textId="77777777" w:rsidR="00F9794A" w:rsidRPr="002F60B0" w:rsidRDefault="00F9794A" w:rsidP="002F60B0">
      <w:pPr>
        <w:pStyle w:val="ab"/>
        <w:numPr>
          <w:ilvl w:val="0"/>
          <w:numId w:val="1"/>
        </w:numPr>
        <w:ind w:left="0" w:firstLine="708"/>
        <w:jc w:val="both"/>
      </w:pPr>
      <w:r w:rsidRPr="002F60B0">
        <w:t xml:space="preserve">Установить, что формирование фонда капитального ремонта в отношении многоквартирных домов, расположенных по адресам: </w:t>
      </w:r>
    </w:p>
    <w:p w14:paraId="631A3DA8" w14:textId="49349067" w:rsidR="00F9794A" w:rsidRPr="002F60B0" w:rsidRDefault="00F9794A" w:rsidP="002F60B0">
      <w:pPr>
        <w:ind w:firstLine="708"/>
        <w:jc w:val="both"/>
      </w:pPr>
      <w:r w:rsidRPr="002F60B0">
        <w:t>- п</w:t>
      </w:r>
      <w:r w:rsidR="002F60B0">
        <w:t>гт</w:t>
      </w:r>
      <w:r w:rsidRPr="002F60B0">
        <w:t xml:space="preserve">. Тымовское, ул. </w:t>
      </w:r>
      <w:r w:rsidR="00CB1627" w:rsidRPr="002F60B0">
        <w:t>40 лет ВЛКСМ, д. 1А</w:t>
      </w:r>
      <w:r w:rsidRPr="002F60B0">
        <w:t>;</w:t>
      </w:r>
    </w:p>
    <w:p w14:paraId="4C9BA2C6" w14:textId="5DEB201D" w:rsidR="00CB1627" w:rsidRPr="002F60B0" w:rsidRDefault="00CB1627" w:rsidP="002F60B0">
      <w:pPr>
        <w:ind w:firstLine="708"/>
        <w:jc w:val="both"/>
      </w:pPr>
      <w:r w:rsidRPr="002F60B0">
        <w:t>- п</w:t>
      </w:r>
      <w:r w:rsidR="002F60B0">
        <w:t>г</w:t>
      </w:r>
      <w:r w:rsidRPr="002F60B0">
        <w:t>т. Тымовское, ул. 40 лет ВЛКСМ, д. 11;</w:t>
      </w:r>
    </w:p>
    <w:p w14:paraId="0EF0C507" w14:textId="3E62B40B" w:rsidR="00CB1627" w:rsidRPr="002F60B0" w:rsidRDefault="00CB1627" w:rsidP="002F60B0">
      <w:pPr>
        <w:ind w:firstLine="708"/>
        <w:jc w:val="both"/>
      </w:pPr>
      <w:r w:rsidRPr="002F60B0">
        <w:t>- п</w:t>
      </w:r>
      <w:r w:rsidR="002F60B0">
        <w:t>г</w:t>
      </w:r>
      <w:r w:rsidRPr="002F60B0">
        <w:t>т. Тым</w:t>
      </w:r>
      <w:r w:rsidR="002F60B0">
        <w:t>овское, ул. 40 лет ВЛКСМ, д. 11</w:t>
      </w:r>
      <w:r w:rsidRPr="002F60B0">
        <w:t>А;</w:t>
      </w:r>
    </w:p>
    <w:p w14:paraId="0E8E5CFB" w14:textId="39E29A9E" w:rsidR="00CB1627" w:rsidRPr="002F60B0" w:rsidRDefault="00CB1627" w:rsidP="002F60B0">
      <w:pPr>
        <w:ind w:firstLine="708"/>
        <w:jc w:val="both"/>
      </w:pPr>
      <w:r w:rsidRPr="002F60B0">
        <w:t>- п</w:t>
      </w:r>
      <w:r w:rsidR="002F60B0">
        <w:t>гт</w:t>
      </w:r>
      <w:r w:rsidRPr="002F60B0">
        <w:t>. Тымовское, ул. 40 лет ВЛКСМ, д. 15,</w:t>
      </w:r>
    </w:p>
    <w:p w14:paraId="7589E9EA" w14:textId="77777777" w:rsidR="00F9794A" w:rsidRPr="002F60B0" w:rsidRDefault="00F9794A" w:rsidP="002F60B0">
      <w:pPr>
        <w:jc w:val="both"/>
      </w:pPr>
      <w:r w:rsidRPr="002F60B0">
        <w:t>осуществляется на счете регионального оператора – некоммерческой организации «Фонд капитального ремонта многоквартирных домов Сахалинской области».</w:t>
      </w:r>
    </w:p>
    <w:p w14:paraId="46DFBCBB" w14:textId="3E6355E5" w:rsidR="00F9794A" w:rsidRPr="002F60B0" w:rsidRDefault="00F9794A" w:rsidP="002F60B0">
      <w:pPr>
        <w:ind w:firstLine="708"/>
        <w:jc w:val="both"/>
      </w:pPr>
      <w:r w:rsidRPr="002F60B0">
        <w:t xml:space="preserve">2. Комитету по управлению муниципальной собственностью </w:t>
      </w:r>
      <w:r w:rsidR="00CB1627" w:rsidRPr="002F60B0">
        <w:t>Тымовского муниципального округа Сахалинской области</w:t>
      </w:r>
      <w:r w:rsidRPr="002F60B0">
        <w:t xml:space="preserve"> (</w:t>
      </w:r>
      <w:r w:rsidR="00CB1627" w:rsidRPr="002F60B0">
        <w:t>Николенко</w:t>
      </w:r>
      <w:r w:rsidRPr="002F60B0">
        <w:t xml:space="preserve"> А.Г.</w:t>
      </w:r>
      <w:r w:rsidR="00CB1627" w:rsidRPr="002F60B0">
        <w:t xml:space="preserve">) </w:t>
      </w:r>
      <w:r w:rsidRPr="002F60B0">
        <w:t>в установленном законодательством порядке уведомить собственников помещений многоквартирных жилых домов</w:t>
      </w:r>
      <w:r w:rsidR="002F60B0">
        <w:t>,</w:t>
      </w:r>
      <w:r w:rsidRPr="002F60B0">
        <w:t xml:space="preserve"> указанных в пункте 1 настоящего постановления</w:t>
      </w:r>
      <w:r w:rsidR="002F60B0">
        <w:t>,</w:t>
      </w:r>
      <w:bookmarkStart w:id="0" w:name="_GoBack"/>
      <w:bookmarkEnd w:id="0"/>
      <w:r w:rsidRPr="002F60B0">
        <w:t xml:space="preserve"> о принятии решения о формировании фонда капитального ремонта в отношении указанных домов на счете регионального оператора, в том числе с использованием государственной информационной системы жилищно-коммунального хозяйства.</w:t>
      </w:r>
    </w:p>
    <w:p w14:paraId="5A35D7FE" w14:textId="0A577605" w:rsidR="009A23A3" w:rsidRPr="002F60B0" w:rsidRDefault="00CB1627" w:rsidP="002F60B0">
      <w:pPr>
        <w:ind w:firstLine="708"/>
        <w:jc w:val="both"/>
      </w:pPr>
      <w:r w:rsidRPr="002F60B0">
        <w:t>3.</w:t>
      </w:r>
      <w:r w:rsidR="00B5615A" w:rsidRPr="002F60B0">
        <w:t xml:space="preserve"> </w:t>
      </w:r>
      <w:r w:rsidR="00547735" w:rsidRPr="002F60B0">
        <w:t>Разместить настоящее постановление в информационно-телекоммуникационной сети «Интернет» в сетевом издании «Тымовский вестник» (доменное имя TYMNEWS.RU) и на официальном сайте администрации Тымовского муниципального округа Сахалинской области.</w:t>
      </w:r>
    </w:p>
    <w:p w14:paraId="5241CB8D" w14:textId="25EF94B7" w:rsidR="00B5615A" w:rsidRPr="002F60B0" w:rsidRDefault="00CB1627" w:rsidP="002F60B0">
      <w:pPr>
        <w:ind w:firstLine="709"/>
        <w:jc w:val="both"/>
      </w:pPr>
      <w:r w:rsidRPr="002F60B0">
        <w:t>4</w:t>
      </w:r>
      <w:r w:rsidR="00B5615A" w:rsidRPr="002F60B0">
        <w:t xml:space="preserve">. Контроль за исполнением настоящего постановления возложить на </w:t>
      </w:r>
      <w:r w:rsidR="00547735" w:rsidRPr="002F60B0">
        <w:t xml:space="preserve">первого </w:t>
      </w:r>
      <w:r w:rsidR="00B5615A" w:rsidRPr="002F60B0">
        <w:t xml:space="preserve">вице-мэра </w:t>
      </w:r>
      <w:r w:rsidR="00547735" w:rsidRPr="002F60B0">
        <w:t>Тымовского муниципального округа Сахалинской области</w:t>
      </w:r>
      <w:r w:rsidR="00B5615A" w:rsidRPr="002F60B0">
        <w:t xml:space="preserve"> </w:t>
      </w:r>
      <w:r w:rsidR="00FD6CE8" w:rsidRPr="002F60B0">
        <w:t>Гончарова Д.А.</w:t>
      </w:r>
    </w:p>
    <w:p w14:paraId="19F4AD88" w14:textId="751C9BB4" w:rsidR="00C03E9D" w:rsidRPr="002F60B0" w:rsidRDefault="00C03E9D" w:rsidP="002F60B0">
      <w:pPr>
        <w:jc w:val="both"/>
      </w:pPr>
    </w:p>
    <w:p w14:paraId="7602D427" w14:textId="77777777" w:rsidR="00C03E9D" w:rsidRPr="002F60B0" w:rsidRDefault="00C03E9D" w:rsidP="00B5615A">
      <w:pPr>
        <w:ind w:firstLine="709"/>
        <w:jc w:val="both"/>
      </w:pPr>
    </w:p>
    <w:p w14:paraId="4910BDA1" w14:textId="77777777" w:rsidR="00FD6CE8" w:rsidRPr="002F60B0" w:rsidRDefault="00BC4DF2" w:rsidP="00FD6CE8">
      <w:pPr>
        <w:jc w:val="both"/>
      </w:pPr>
      <w:r w:rsidRPr="002F60B0">
        <w:t>Мэр Т</w:t>
      </w:r>
      <w:r w:rsidR="00FD6CE8" w:rsidRPr="002F60B0">
        <w:t>ымовского муниципального округа</w:t>
      </w:r>
    </w:p>
    <w:p w14:paraId="3DB7018D" w14:textId="1D950C0B" w:rsidR="00547735" w:rsidRPr="00893CD2" w:rsidRDefault="00FD6CE8" w:rsidP="002F60B0">
      <w:pPr>
        <w:jc w:val="both"/>
        <w:rPr>
          <w:sz w:val="18"/>
          <w:szCs w:val="18"/>
        </w:rPr>
      </w:pPr>
      <w:r w:rsidRPr="002F60B0">
        <w:t xml:space="preserve">Сахалинской области                                                        </w:t>
      </w:r>
      <w:r w:rsidR="00CB1627" w:rsidRPr="002F60B0">
        <w:t xml:space="preserve">                            </w:t>
      </w:r>
      <w:r w:rsidRPr="002F60B0">
        <w:t xml:space="preserve">Ю.В. Болдов </w:t>
      </w:r>
      <w:r w:rsidR="00BC4DF2" w:rsidRPr="002F60B0">
        <w:t xml:space="preserve">       </w:t>
      </w:r>
    </w:p>
    <w:sectPr w:rsidR="00547735" w:rsidRPr="00893CD2" w:rsidSect="002F60B0">
      <w:footerReference w:type="default" r:id="rId11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70248F" w14:textId="77777777" w:rsidR="00535934" w:rsidRDefault="00535934" w:rsidP="002B277E">
      <w:r>
        <w:separator/>
      </w:r>
    </w:p>
  </w:endnote>
  <w:endnote w:type="continuationSeparator" w:id="0">
    <w:p w14:paraId="3A53F966" w14:textId="77777777" w:rsidR="00535934" w:rsidRDefault="00535934" w:rsidP="002B2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0E32F5" w14:textId="4A4C0961" w:rsidR="001E3A2D" w:rsidRPr="000D7BE2" w:rsidRDefault="001E3A2D" w:rsidP="00FB091E">
    <w:pPr>
      <w:tabs>
        <w:tab w:val="center" w:pos="4536"/>
        <w:tab w:val="right" w:pos="9072"/>
      </w:tabs>
      <w:rPr>
        <w:rFonts w:cs="Arial"/>
        <w:szCs w:val="18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272B7D" w14:textId="77777777" w:rsidR="00535934" w:rsidRDefault="00535934" w:rsidP="002B277E">
      <w:r>
        <w:separator/>
      </w:r>
    </w:p>
  </w:footnote>
  <w:footnote w:type="continuationSeparator" w:id="0">
    <w:p w14:paraId="390A4BF2" w14:textId="77777777" w:rsidR="00535934" w:rsidRDefault="00535934" w:rsidP="002B27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207595"/>
    <w:multiLevelType w:val="hybridMultilevel"/>
    <w:tmpl w:val="02FE1D7E"/>
    <w:lvl w:ilvl="0" w:tplc="909426EE">
      <w:start w:val="1"/>
      <w:numFmt w:val="decimal"/>
      <w:suff w:val="space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ttr0#Бланк" w:val="OID_TYPE#620200154=Постановление"/>
    <w:docVar w:name="attr1#Вид документа" w:val="OID_TYPE#620200005=Постановление"/>
    <w:docVar w:name="SPD_Annotation" w:val="Постановление"/>
    <w:docVar w:name="SPD_hostURL" w:val="tymserv-2"/>
    <w:docVar w:name="SPD_vDir" w:val="spd"/>
  </w:docVars>
  <w:rsids>
    <w:rsidRoot w:val="006139DF"/>
    <w:rsid w:val="00024316"/>
    <w:rsid w:val="000444A2"/>
    <w:rsid w:val="00067F19"/>
    <w:rsid w:val="00071659"/>
    <w:rsid w:val="00075E8B"/>
    <w:rsid w:val="000A1535"/>
    <w:rsid w:val="000A7854"/>
    <w:rsid w:val="000A7AE7"/>
    <w:rsid w:val="000B3ADB"/>
    <w:rsid w:val="00112407"/>
    <w:rsid w:val="0011649F"/>
    <w:rsid w:val="001276B4"/>
    <w:rsid w:val="001521AD"/>
    <w:rsid w:val="001530BD"/>
    <w:rsid w:val="00167B06"/>
    <w:rsid w:val="00187B76"/>
    <w:rsid w:val="001A5C50"/>
    <w:rsid w:val="001B7133"/>
    <w:rsid w:val="001E3A2D"/>
    <w:rsid w:val="001F05A4"/>
    <w:rsid w:val="00226648"/>
    <w:rsid w:val="002317A3"/>
    <w:rsid w:val="00233AEA"/>
    <w:rsid w:val="00257CAA"/>
    <w:rsid w:val="00265F8A"/>
    <w:rsid w:val="00296AFA"/>
    <w:rsid w:val="002B277E"/>
    <w:rsid w:val="002E042E"/>
    <w:rsid w:val="002E26DD"/>
    <w:rsid w:val="002F0642"/>
    <w:rsid w:val="002F60B0"/>
    <w:rsid w:val="00300E10"/>
    <w:rsid w:val="00314318"/>
    <w:rsid w:val="00332C3B"/>
    <w:rsid w:val="00346BB6"/>
    <w:rsid w:val="0036239E"/>
    <w:rsid w:val="003F01E5"/>
    <w:rsid w:val="003F097C"/>
    <w:rsid w:val="003F43F1"/>
    <w:rsid w:val="004452EF"/>
    <w:rsid w:val="004A122C"/>
    <w:rsid w:val="004D272B"/>
    <w:rsid w:val="004E55A1"/>
    <w:rsid w:val="00501868"/>
    <w:rsid w:val="0050255B"/>
    <w:rsid w:val="00510340"/>
    <w:rsid w:val="00526E94"/>
    <w:rsid w:val="00535934"/>
    <w:rsid w:val="00547735"/>
    <w:rsid w:val="00583D29"/>
    <w:rsid w:val="00585B3B"/>
    <w:rsid w:val="005A2FD4"/>
    <w:rsid w:val="005D45BE"/>
    <w:rsid w:val="005F00F3"/>
    <w:rsid w:val="006139DF"/>
    <w:rsid w:val="00633072"/>
    <w:rsid w:val="00646A96"/>
    <w:rsid w:val="00656168"/>
    <w:rsid w:val="006B4ACB"/>
    <w:rsid w:val="006D28A7"/>
    <w:rsid w:val="006E5D5D"/>
    <w:rsid w:val="006F58EB"/>
    <w:rsid w:val="00716C23"/>
    <w:rsid w:val="00724761"/>
    <w:rsid w:val="007274E1"/>
    <w:rsid w:val="00746C93"/>
    <w:rsid w:val="00765F1E"/>
    <w:rsid w:val="007C2A32"/>
    <w:rsid w:val="007E6C74"/>
    <w:rsid w:val="007F7611"/>
    <w:rsid w:val="00807126"/>
    <w:rsid w:val="008460B7"/>
    <w:rsid w:val="00846826"/>
    <w:rsid w:val="008548E8"/>
    <w:rsid w:val="00856396"/>
    <w:rsid w:val="00861CFF"/>
    <w:rsid w:val="0087727D"/>
    <w:rsid w:val="00893CD2"/>
    <w:rsid w:val="008A752A"/>
    <w:rsid w:val="008C3085"/>
    <w:rsid w:val="008D42C9"/>
    <w:rsid w:val="008F7D2C"/>
    <w:rsid w:val="00903270"/>
    <w:rsid w:val="0095170C"/>
    <w:rsid w:val="009571E2"/>
    <w:rsid w:val="00966680"/>
    <w:rsid w:val="0098771C"/>
    <w:rsid w:val="009A23A3"/>
    <w:rsid w:val="009A2756"/>
    <w:rsid w:val="009A5553"/>
    <w:rsid w:val="009C642D"/>
    <w:rsid w:val="009E161A"/>
    <w:rsid w:val="00A006F8"/>
    <w:rsid w:val="00A008AD"/>
    <w:rsid w:val="00A10AFF"/>
    <w:rsid w:val="00A152E3"/>
    <w:rsid w:val="00A50B4D"/>
    <w:rsid w:val="00A637EF"/>
    <w:rsid w:val="00A63BA4"/>
    <w:rsid w:val="00A70371"/>
    <w:rsid w:val="00A86BA2"/>
    <w:rsid w:val="00A9623A"/>
    <w:rsid w:val="00B10E21"/>
    <w:rsid w:val="00B1116B"/>
    <w:rsid w:val="00B259A4"/>
    <w:rsid w:val="00B3205B"/>
    <w:rsid w:val="00B475B3"/>
    <w:rsid w:val="00B5615A"/>
    <w:rsid w:val="00B942FB"/>
    <w:rsid w:val="00BC4DF2"/>
    <w:rsid w:val="00BD098D"/>
    <w:rsid w:val="00BF0C2A"/>
    <w:rsid w:val="00C03E9D"/>
    <w:rsid w:val="00C176EF"/>
    <w:rsid w:val="00C20303"/>
    <w:rsid w:val="00C247BA"/>
    <w:rsid w:val="00C61051"/>
    <w:rsid w:val="00C818A4"/>
    <w:rsid w:val="00C969C9"/>
    <w:rsid w:val="00CB1627"/>
    <w:rsid w:val="00CF4323"/>
    <w:rsid w:val="00D07E93"/>
    <w:rsid w:val="00D12CC1"/>
    <w:rsid w:val="00D2175C"/>
    <w:rsid w:val="00D21E34"/>
    <w:rsid w:val="00D248F9"/>
    <w:rsid w:val="00D57242"/>
    <w:rsid w:val="00D82F00"/>
    <w:rsid w:val="00D91689"/>
    <w:rsid w:val="00DD31D4"/>
    <w:rsid w:val="00DD6EA2"/>
    <w:rsid w:val="00DE3384"/>
    <w:rsid w:val="00DF0C73"/>
    <w:rsid w:val="00E35D0D"/>
    <w:rsid w:val="00E4057B"/>
    <w:rsid w:val="00E541DB"/>
    <w:rsid w:val="00E546CC"/>
    <w:rsid w:val="00E64A6F"/>
    <w:rsid w:val="00EA6327"/>
    <w:rsid w:val="00EB245C"/>
    <w:rsid w:val="00EC46CE"/>
    <w:rsid w:val="00ED0B04"/>
    <w:rsid w:val="00ED5C05"/>
    <w:rsid w:val="00EE1938"/>
    <w:rsid w:val="00EE5861"/>
    <w:rsid w:val="00F26A48"/>
    <w:rsid w:val="00F42F6E"/>
    <w:rsid w:val="00F66D5A"/>
    <w:rsid w:val="00F80A95"/>
    <w:rsid w:val="00F9794A"/>
    <w:rsid w:val="00FA37B0"/>
    <w:rsid w:val="00FC6FEE"/>
    <w:rsid w:val="00FC729E"/>
    <w:rsid w:val="00FD6CE8"/>
    <w:rsid w:val="00FE2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984C64"/>
  <w14:defaultImageDpi w14:val="0"/>
  <w15:docId w15:val="{B8712AE5-9533-4DE3-9930-1E9B4A573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585B3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B277E"/>
    <w:rPr>
      <w:sz w:val="24"/>
      <w:szCs w:val="24"/>
    </w:rPr>
  </w:style>
  <w:style w:type="paragraph" w:styleId="a5">
    <w:name w:val="footer"/>
    <w:basedOn w:val="a"/>
    <w:link w:val="a6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B277E"/>
    <w:rPr>
      <w:sz w:val="24"/>
      <w:szCs w:val="24"/>
    </w:rPr>
  </w:style>
  <w:style w:type="character" w:styleId="a7">
    <w:name w:val="Placeholder Text"/>
    <w:basedOn w:val="a0"/>
    <w:uiPriority w:val="99"/>
    <w:semiHidden/>
    <w:rsid w:val="00314318"/>
    <w:rPr>
      <w:color w:val="808080"/>
    </w:rPr>
  </w:style>
  <w:style w:type="table" w:styleId="a8">
    <w:name w:val="Table Grid"/>
    <w:basedOn w:val="a1"/>
    <w:uiPriority w:val="59"/>
    <w:rsid w:val="004D2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0"/>
    <w:link w:val="6"/>
    <w:uiPriority w:val="9"/>
    <w:rsid w:val="00585B3B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paragraph" w:styleId="a9">
    <w:name w:val="Balloon Text"/>
    <w:basedOn w:val="a"/>
    <w:link w:val="aa"/>
    <w:uiPriority w:val="99"/>
    <w:rsid w:val="00B475B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rsid w:val="00B475B3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F979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46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6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ubricIndex xmlns="D7192FFF-C2B2-4F10-B7A4-C791C93B1729">144-04</RubricIndex>
    <ObjectTypeId xmlns="D7192FFF-C2B2-4F10-B7A4-C791C93B1729">2</ObjectTypeId>
    <FileTypeId xmlns="D7192FFF-C2B2-4F10-B7A4-C791C93B1729">1</FileTypeId>
    <DocGroupLink xmlns="D7192FFF-C2B2-4F10-B7A4-C791C93B1729">2143</DocGroupLink>
    <Body xmlns="http://schemas.microsoft.com/sharepoint/v3" xsi:nil="true"/>
    <DocTypeId xmlns="D7192FFF-C2B2-4F10-B7A4-C791C93B1729">12</DocTypeId>
    <FileNameTemplate xmlns="D7192FFF-C2B2-4F10-B7A4-C791C93B1729" xsi:nil="true"/>
    <IsAvailable xmlns="00ae519a-a787-4cb6-a9f3-e0d2ce624f96">true</IsAvailable>
    <PFileTemplateMulti xmlns="http://www.eos.ru/SP/Fields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0ffec8963cb557ce35273ebc605c3608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xmlns:ns4="http://www.eos.ru/SP/Fields" targetNamespace="http://schemas.microsoft.com/office/2006/metadata/properties" ma:root="true" ma:fieldsID="53da09fc5a80291777fd792548b905f6" ns1:_="" ns2:_="" ns3:_="" ns4:_="">
    <xsd:import namespace="D7192FFF-C2B2-4F10-B7A4-C791C93B1729"/>
    <xsd:import namespace="http://schemas.microsoft.com/sharepoint/v3"/>
    <xsd:import namespace="00ae519a-a787-4cb6-a9f3-e0d2ce624f96"/>
    <xsd:import namespace="http://www.eos.ru/SP/Fields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  <xsd:element ref="ns4:PFileTemplateMult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www.eos.ru/SP/Fields" elementFormDefault="qualified">
    <xsd:import namespace="http://schemas.microsoft.com/office/2006/documentManagement/types"/>
    <xsd:import namespace="http://schemas.microsoft.com/office/infopath/2007/PartnerControls"/>
    <xsd:element name="PFileTemplateMulti" ma:index="16" nillable="true" ma:displayName="Параметры шаблона файла" ma:default="" ma:hidden="true" ma:internalName="PFileTemplateMulti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Props1.xml><?xml version="1.0" encoding="utf-8"?>
<ds:datastoreItem xmlns:ds="http://schemas.openxmlformats.org/officeDocument/2006/customXml" ds:itemID="{6B0E02DC-B38D-49F6-B787-610945B30191}">
  <ds:schemaRefs>
    <ds:schemaRef ds:uri="http://schemas.microsoft.com/office/2006/metadata/properties"/>
    <ds:schemaRef ds:uri="http://schemas.microsoft.com/office/infopath/2007/PartnerControls"/>
    <ds:schemaRef ds:uri="D7192FFF-C2B2-4F10-B7A4-C791C93B1729"/>
    <ds:schemaRef ds:uri="http://schemas.microsoft.com/sharepoint/v3"/>
    <ds:schemaRef ds:uri="00ae519a-a787-4cb6-a9f3-e0d2ce624f96"/>
    <ds:schemaRef ds:uri="http://www.eos.ru/SP/Fields"/>
  </ds:schemaRefs>
</ds:datastoreItem>
</file>

<file path=customXml/itemProps2.xml><?xml version="1.0" encoding="utf-8"?>
<ds:datastoreItem xmlns:ds="http://schemas.openxmlformats.org/officeDocument/2006/customXml" ds:itemID="{11F6AEF1-BF4F-4192-A649-D84FBCCA7B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www.eos.ru/SP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FF2228E-E97C-4C6B-A506-305970BC50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1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постановления МО Тымовский ГО</vt:lpstr>
    </vt:vector>
  </TitlesOfParts>
  <Company>DS</Company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постановления МО Тымовский ГО</dc:title>
  <dc:subject/>
  <dc:creator>Фурсова</dc:creator>
  <cp:keywords/>
  <dc:description/>
  <cp:lastModifiedBy>Ситникова Виталина Сергеевна</cp:lastModifiedBy>
  <cp:revision>42</cp:revision>
  <cp:lastPrinted>2026-06-05T06:14:00Z</cp:lastPrinted>
  <dcterms:created xsi:type="dcterms:W3CDTF">2016-11-29T05:48:00Z</dcterms:created>
  <dcterms:modified xsi:type="dcterms:W3CDTF">2026-06-05T06:15:00Z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