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EB32B3" w14:paraId="5BB7F93D" w14:textId="77777777" w:rsidTr="004A6442">
        <w:tc>
          <w:tcPr>
            <w:tcW w:w="4530" w:type="dxa"/>
          </w:tcPr>
          <w:p w14:paraId="6C64D918" w14:textId="4D704270" w:rsidR="004D272B" w:rsidRPr="00EB32B3" w:rsidRDefault="004D272B" w:rsidP="00DA0DF3">
            <w:r w:rsidRPr="00EB32B3">
              <w:t xml:space="preserve">от </w:t>
            </w:r>
            <w:r>
              <w:t>25</w:t>
            </w:r>
            <w:r w:rsidR="00DA0DF3">
              <w:t xml:space="preserve"> сентября </w:t>
            </w:r>
            <w:r>
              <w:t>2025</w:t>
            </w:r>
            <w:r w:rsidR="00DA0DF3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EB32B3" w:rsidRDefault="004D272B" w:rsidP="00DA0DF3">
            <w:r w:rsidRPr="00EB32B3">
              <w:t xml:space="preserve">№ </w:t>
            </w:r>
            <w:r>
              <w:rPr>
                <w:lang w:val="en-US"/>
              </w:rPr>
              <w:t>167</w:t>
            </w:r>
          </w:p>
        </w:tc>
      </w:tr>
    </w:tbl>
    <w:p w14:paraId="525D4434" w14:textId="77777777" w:rsidR="001E3A2D" w:rsidRPr="00EB32B3" w:rsidRDefault="001E3A2D" w:rsidP="001E3A2D">
      <w:pPr>
        <w:jc w:val="both"/>
      </w:pPr>
    </w:p>
    <w:p w14:paraId="5F0E6AF0" w14:textId="77777777" w:rsidR="001E3A2D" w:rsidRPr="00EB32B3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EB32B3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760C9BFE" w:rsidR="001E3A2D" w:rsidRPr="00EB32B3" w:rsidRDefault="005C2061" w:rsidP="00EB32B3">
            <w:pPr>
              <w:jc w:val="both"/>
            </w:pPr>
            <w:bookmarkStart w:id="0" w:name="_GoBack"/>
            <w:r>
              <w:t>О начале отопительного периода 2025/2026 годов на территории Тымовского муниципального округа Сахалинской области</w:t>
            </w:r>
            <w:bookmarkEnd w:id="0"/>
          </w:p>
        </w:tc>
      </w:tr>
    </w:tbl>
    <w:p w14:paraId="6E583086" w14:textId="77777777" w:rsidR="001E3A2D" w:rsidRPr="00EB32B3" w:rsidRDefault="001E3A2D" w:rsidP="001E3A2D">
      <w:pPr>
        <w:jc w:val="both"/>
      </w:pPr>
    </w:p>
    <w:p w14:paraId="484A6B08" w14:textId="77777777" w:rsidR="001E3A2D" w:rsidRPr="00EB32B3" w:rsidRDefault="001E3A2D" w:rsidP="001E3A2D">
      <w:pPr>
        <w:jc w:val="both"/>
      </w:pPr>
    </w:p>
    <w:p w14:paraId="0FF82F2C" w14:textId="0355BB85" w:rsidR="00EB32B3" w:rsidRPr="00F66EE2" w:rsidRDefault="00EB32B3" w:rsidP="00EB32B3">
      <w:pPr>
        <w:ind w:firstLine="708"/>
        <w:jc w:val="both"/>
      </w:pPr>
      <w:r w:rsidRPr="00F66EE2">
        <w:t>Руководствуясь Федеральным</w:t>
      </w:r>
      <w:r w:rsidR="001362F9">
        <w:t>и законами</w:t>
      </w:r>
      <w:r w:rsidRPr="00F66EE2">
        <w:t xml:space="preserve"> от 6 октября 2003 г</w:t>
      </w:r>
      <w:r w:rsidR="001362F9">
        <w:t>.</w:t>
      </w:r>
      <w:r w:rsidRPr="00F66EE2">
        <w:t xml:space="preserve"> № 131-ФЗ «Об общих принципах организации местного самоуправления в Российской Федерации», от 20 марта 2025 г.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6 мая 2011 г</w:t>
      </w:r>
      <w:r w:rsidR="001362F9">
        <w:t>.</w:t>
      </w:r>
      <w:r w:rsidRPr="00F66EE2">
        <w:t xml:space="preserve"> № 354 «О предоставлении коммунальных услуг собственникам и пользователям помещений в многоквартирных домах и жилых домов», статьей 32 Устава Тымовского муниципального округа Сахалинской области, администрация Тымовского муниципального округа Сахалинской области ПОСТАНОВЛЯЕТ:</w:t>
      </w:r>
    </w:p>
    <w:p w14:paraId="3F36662E" w14:textId="734598F7" w:rsidR="00EB32B3" w:rsidRPr="00F66EE2" w:rsidRDefault="00EB32B3" w:rsidP="00EB32B3">
      <w:pPr>
        <w:ind w:firstLine="708"/>
        <w:jc w:val="both"/>
      </w:pPr>
      <w:r w:rsidRPr="00F66EE2">
        <w:t>1. Установить</w:t>
      </w:r>
      <w:r w:rsidR="001362F9">
        <w:t xml:space="preserve"> датой начала</w:t>
      </w:r>
      <w:r w:rsidRPr="00F66EE2">
        <w:t xml:space="preserve"> отопительного периода 2025/2026 годов в Тымовском муниципально</w:t>
      </w:r>
      <w:r w:rsidR="001362F9">
        <w:t xml:space="preserve">м округе Сахалинской области </w:t>
      </w:r>
      <w:r w:rsidRPr="00F66EE2">
        <w:t>1 октября 2025 г</w:t>
      </w:r>
      <w:r w:rsidR="005C2061">
        <w:t>ода</w:t>
      </w:r>
      <w:r w:rsidR="001362F9">
        <w:t>.</w:t>
      </w:r>
    </w:p>
    <w:p w14:paraId="24FAB938" w14:textId="5A509435" w:rsidR="00EB32B3" w:rsidRPr="00F66EE2" w:rsidRDefault="00EB32B3" w:rsidP="00EB32B3">
      <w:pPr>
        <w:ind w:firstLine="708"/>
        <w:jc w:val="both"/>
      </w:pPr>
      <w:r w:rsidRPr="00F66EE2">
        <w:t>2. МУП «Тепловик» обеспечить поэтапное подключение потребителей к централизованной системе теплоснабжения с 27 сентября до 1 октября 2025 г</w:t>
      </w:r>
      <w:r w:rsidR="005C2061">
        <w:t>ода</w:t>
      </w:r>
      <w:r w:rsidRPr="00F66EE2">
        <w:t>.</w:t>
      </w:r>
    </w:p>
    <w:p w14:paraId="41A07043" w14:textId="26C281BD" w:rsidR="00EB32B3" w:rsidRPr="00F66EE2" w:rsidRDefault="00EB32B3" w:rsidP="00EB32B3">
      <w:pPr>
        <w:ind w:firstLine="708"/>
        <w:jc w:val="both"/>
      </w:pPr>
      <w:r w:rsidRPr="00F66EE2">
        <w:t>3. Организациям, управляющим объектами жилищного фонда Тымовского муниципального округа Сахалинской области, обеспечить запуск в работу систем отопления многоквартирных домов срок до 27 сентября 2025 г</w:t>
      </w:r>
      <w:r w:rsidR="005C2061">
        <w:t>ода</w:t>
      </w:r>
      <w:r w:rsidRPr="00F66EE2">
        <w:t>.</w:t>
      </w:r>
    </w:p>
    <w:p w14:paraId="42FF88CA" w14:textId="2C0C0C15" w:rsidR="00EB32B3" w:rsidRPr="00F66EE2" w:rsidRDefault="00EB32B3" w:rsidP="00EB32B3">
      <w:pPr>
        <w:ind w:firstLine="708"/>
        <w:jc w:val="both"/>
      </w:pPr>
      <w:r w:rsidRPr="00F66EE2">
        <w:t>4. Управлению образования Тымовского муниципального округа Сахалинской области (Русских Г.Н.), управлению культуры и спорта Тымовского муниципального окру</w:t>
      </w:r>
      <w:r w:rsidR="005C2061">
        <w:t xml:space="preserve">га Сахалинской области (Ежовкина </w:t>
      </w:r>
      <w:r w:rsidRPr="00F66EE2">
        <w:t xml:space="preserve">А.А.) обеспечить своевременный запуск в работу систем теплопотребления подведомственных организаций. </w:t>
      </w:r>
    </w:p>
    <w:p w14:paraId="602F8E0A" w14:textId="0EA59BD5" w:rsidR="00EB32B3" w:rsidRPr="00F66EE2" w:rsidRDefault="00EB32B3" w:rsidP="00EB32B3">
      <w:pPr>
        <w:ind w:firstLine="708"/>
        <w:jc w:val="both"/>
      </w:pPr>
      <w:r w:rsidRPr="00F66EE2">
        <w:t xml:space="preserve">5. </w:t>
      </w:r>
      <w:r w:rsidR="001362F9">
        <w:t>Разместит</w:t>
      </w:r>
      <w:r w:rsidRPr="00F66EE2">
        <w:t>ь настоящее постановление в информационно-телекоммуникационной сети «Интернет»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3D3B423" w14:textId="7D5631CF" w:rsidR="00EB32B3" w:rsidRPr="00EB32B3" w:rsidRDefault="00EB32B3" w:rsidP="00EB32B3">
      <w:pPr>
        <w:ind w:firstLine="708"/>
        <w:jc w:val="both"/>
      </w:pPr>
      <w:r w:rsidRPr="00F66EE2">
        <w:t>6. Контроль за исполнением настоящего постановление возложить на вице-мэра Тымовского муниципального округа Сахалинской области Сагидулину Н.С.</w:t>
      </w:r>
    </w:p>
    <w:p w14:paraId="69F8F08A" w14:textId="1E0DBFD0" w:rsidR="001E3A2D" w:rsidRPr="00EB32B3" w:rsidRDefault="001E3A2D" w:rsidP="001E3A2D"/>
    <w:p w14:paraId="108265CF" w14:textId="77777777" w:rsidR="00E01492" w:rsidRPr="00EB32B3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531"/>
      </w:tblGrid>
      <w:tr w:rsidR="00E01492" w:rsidRPr="00EB32B3" w14:paraId="25199E29" w14:textId="77777777" w:rsidTr="005C2061">
        <w:tc>
          <w:tcPr>
            <w:tcW w:w="5529" w:type="dxa"/>
          </w:tcPr>
          <w:p w14:paraId="409B9BF7" w14:textId="5F80FA9E" w:rsidR="00E01492" w:rsidRPr="00EB32B3" w:rsidRDefault="00DA0DF3" w:rsidP="005C2061">
            <w:pPr>
              <w:jc w:val="both"/>
            </w:pPr>
            <w:r>
              <w:rPr>
                <w:rFonts w:cs="Arial"/>
              </w:rPr>
              <w:t>Исполняющий обязанности мэра</w:t>
            </w:r>
            <w:r w:rsidR="005C2061">
              <w:rPr>
                <w:rFonts w:cs="Arial"/>
              </w:rPr>
              <w:t xml:space="preserve"> Тымовского муниципального округа</w:t>
            </w:r>
          </w:p>
        </w:tc>
        <w:tc>
          <w:tcPr>
            <w:tcW w:w="3531" w:type="dxa"/>
          </w:tcPr>
          <w:p w14:paraId="54600B8A" w14:textId="77777777" w:rsidR="005C2061" w:rsidRDefault="005C2061" w:rsidP="00E14653">
            <w:pPr>
              <w:jc w:val="right"/>
            </w:pPr>
          </w:p>
          <w:p w14:paraId="2CBB3629" w14:textId="7FD7C553" w:rsidR="00E01492" w:rsidRPr="00EB32B3" w:rsidRDefault="005C2061" w:rsidP="00E14653">
            <w:pPr>
              <w:jc w:val="right"/>
            </w:pPr>
            <w:proofErr w:type="spellStart"/>
            <w:r>
              <w:t>А.К.Ткаченко</w:t>
            </w:r>
            <w:proofErr w:type="spellEnd"/>
          </w:p>
        </w:tc>
      </w:tr>
    </w:tbl>
    <w:p w14:paraId="07C4D2A1" w14:textId="77777777" w:rsidR="00E01492" w:rsidRPr="00EB32B3" w:rsidRDefault="00E01492" w:rsidP="00EB32B3">
      <w:pPr>
        <w:jc w:val="both"/>
        <w:rPr>
          <w:szCs w:val="28"/>
        </w:rPr>
      </w:pPr>
    </w:p>
    <w:sectPr w:rsidR="00E01492" w:rsidRPr="00EB32B3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8C1A9" w14:textId="77777777" w:rsidR="006C3B53" w:rsidRDefault="006C3B53" w:rsidP="002B277E">
      <w:r>
        <w:separator/>
      </w:r>
    </w:p>
  </w:endnote>
  <w:endnote w:type="continuationSeparator" w:id="0">
    <w:p w14:paraId="6D0BEC8D" w14:textId="77777777" w:rsidR="006C3B53" w:rsidRDefault="006C3B5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5C206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216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93B7D" w14:textId="77777777" w:rsidR="006C3B53" w:rsidRDefault="006C3B53" w:rsidP="002B277E">
      <w:r>
        <w:separator/>
      </w:r>
    </w:p>
  </w:footnote>
  <w:footnote w:type="continuationSeparator" w:id="0">
    <w:p w14:paraId="0D6DE525" w14:textId="77777777" w:rsidR="006C3B53" w:rsidRDefault="006C3B53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362F9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62408"/>
    <w:rsid w:val="004A6442"/>
    <w:rsid w:val="004D272B"/>
    <w:rsid w:val="00501868"/>
    <w:rsid w:val="0050255B"/>
    <w:rsid w:val="00510340"/>
    <w:rsid w:val="00585B3B"/>
    <w:rsid w:val="005C2061"/>
    <w:rsid w:val="006139DF"/>
    <w:rsid w:val="00633072"/>
    <w:rsid w:val="00641ADA"/>
    <w:rsid w:val="00646A96"/>
    <w:rsid w:val="00656168"/>
    <w:rsid w:val="006C3B53"/>
    <w:rsid w:val="006D28A7"/>
    <w:rsid w:val="006E5D5D"/>
    <w:rsid w:val="006F0ACE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A0DF3"/>
    <w:rsid w:val="00DE3384"/>
    <w:rsid w:val="00DF0C73"/>
    <w:rsid w:val="00DF4CA7"/>
    <w:rsid w:val="00E01492"/>
    <w:rsid w:val="00E14653"/>
    <w:rsid w:val="00E35D0D"/>
    <w:rsid w:val="00E4057B"/>
    <w:rsid w:val="00E41145"/>
    <w:rsid w:val="00E541DB"/>
    <w:rsid w:val="00E546CC"/>
    <w:rsid w:val="00EA6327"/>
    <w:rsid w:val="00EB32B3"/>
    <w:rsid w:val="00EC46CE"/>
    <w:rsid w:val="00EE1938"/>
    <w:rsid w:val="00F008EB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E4114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E411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11</cp:revision>
  <cp:lastPrinted>2025-09-25T04:54:00Z</cp:lastPrinted>
  <dcterms:created xsi:type="dcterms:W3CDTF">2025-01-28T04:24:00Z</dcterms:created>
  <dcterms:modified xsi:type="dcterms:W3CDTF">2025-09-25T04:55:00Z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