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3604" w14:textId="77777777" w:rsidR="00E01492" w:rsidRPr="001F05A4" w:rsidRDefault="00E01492" w:rsidP="00E01492">
      <w:pPr>
        <w:jc w:val="center"/>
        <w:rPr>
          <w:sz w:val="28"/>
          <w:szCs w:val="28"/>
        </w:rPr>
      </w:pPr>
      <w:r w:rsidRPr="001F05A4">
        <w:rPr>
          <w:sz w:val="28"/>
          <w:szCs w:val="28"/>
        </w:rPr>
        <w:t>ПОСТАНОВЛЕНИЕ</w:t>
      </w:r>
    </w:p>
    <w:p w14:paraId="38C12C44" w14:textId="77777777" w:rsidR="00E01492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мэра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65CC0D5C" w:rsidR="007C2A32" w:rsidRPr="001F05A4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64C7EEA5" w:rsidR="004D272B" w:rsidRDefault="004D272B" w:rsidP="00741536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 w:rsidR="00741536">
              <w:rPr>
                <w:sz w:val="28"/>
                <w:szCs w:val="28"/>
              </w:rPr>
              <w:t xml:space="preserve">22 июня </w:t>
            </w:r>
            <w:r>
              <w:rPr>
                <w:sz w:val="28"/>
                <w:szCs w:val="28"/>
              </w:rPr>
              <w:t>2026</w:t>
            </w:r>
            <w:r w:rsidR="0074153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741536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11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22729736" w:rsidR="001E3A2D" w:rsidRPr="0014780E" w:rsidRDefault="00027011" w:rsidP="003B59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назначении публичных слушаний по проекту актуализированной схемы теплоснабжения Тымовского муниципального округа Сахалинской области</w:t>
            </w:r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6BAF3EA0" w14:textId="69CEF5A5" w:rsidR="00F044A2" w:rsidRPr="008E3F08" w:rsidRDefault="00F044A2" w:rsidP="00F044A2">
      <w:pPr>
        <w:ind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 xml:space="preserve">Руководствуясь </w:t>
      </w:r>
      <w:r w:rsidR="009D1671" w:rsidRPr="008E3F08">
        <w:rPr>
          <w:sz w:val="28"/>
          <w:szCs w:val="28"/>
        </w:rPr>
        <w:t>Федер</w:t>
      </w:r>
      <w:r w:rsidR="009D1671">
        <w:rPr>
          <w:sz w:val="28"/>
          <w:szCs w:val="28"/>
        </w:rPr>
        <w:t xml:space="preserve">альным законом от 06.03.2003 </w:t>
      </w:r>
      <w:r w:rsidR="009D1671" w:rsidRPr="008E3F08">
        <w:rPr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9D1671" w:rsidRPr="003B5955">
        <w:rPr>
          <w:sz w:val="28"/>
          <w:szCs w:val="28"/>
        </w:rPr>
        <w:t xml:space="preserve"> </w:t>
      </w:r>
      <w:r w:rsidR="009D1671" w:rsidRPr="006F2687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9D1671" w:rsidRPr="009D1671">
        <w:rPr>
          <w:sz w:val="28"/>
          <w:szCs w:val="28"/>
        </w:rPr>
        <w:t xml:space="preserve"> </w:t>
      </w:r>
      <w:r w:rsidR="009D1671" w:rsidRPr="008E3F08">
        <w:rPr>
          <w:sz w:val="28"/>
          <w:szCs w:val="28"/>
        </w:rPr>
        <w:t>Федеральным законом от 27.07.2010 № 190-ФЗ «О теплоснабжении»,</w:t>
      </w:r>
      <w:r w:rsidR="009D1671" w:rsidRPr="009D1671">
        <w:rPr>
          <w:sz w:val="28"/>
          <w:szCs w:val="28"/>
        </w:rPr>
        <w:t xml:space="preserve"> </w:t>
      </w:r>
      <w:r w:rsidR="009D1671" w:rsidRPr="008E3F08">
        <w:rPr>
          <w:sz w:val="28"/>
          <w:szCs w:val="28"/>
        </w:rPr>
        <w:t>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</w:t>
      </w:r>
      <w:r w:rsidR="009D1671">
        <w:rPr>
          <w:sz w:val="28"/>
          <w:szCs w:val="28"/>
        </w:rPr>
        <w:t xml:space="preserve"> </w:t>
      </w:r>
      <w:r w:rsidRPr="008E3F08">
        <w:rPr>
          <w:sz w:val="28"/>
          <w:szCs w:val="28"/>
        </w:rPr>
        <w:t>решением Собрания Тымовского муниципального округа Сахал</w:t>
      </w:r>
      <w:r w:rsidR="0091392A">
        <w:rPr>
          <w:sz w:val="28"/>
          <w:szCs w:val="28"/>
        </w:rPr>
        <w:t xml:space="preserve">инской области от 27.02.2025 </w:t>
      </w:r>
      <w:r w:rsidRPr="008E3F08">
        <w:rPr>
          <w:sz w:val="28"/>
          <w:szCs w:val="28"/>
        </w:rPr>
        <w:t>№ 10 «Об утверждении Положения о порядке организации и проведения публичных слушаний в Тымовском муниципальном округе Сахалинской области»</w:t>
      </w:r>
      <w:r>
        <w:rPr>
          <w:sz w:val="28"/>
          <w:szCs w:val="28"/>
        </w:rPr>
        <w:t xml:space="preserve">, </w:t>
      </w:r>
      <w:r w:rsidR="006F04E2">
        <w:rPr>
          <w:sz w:val="28"/>
          <w:szCs w:val="28"/>
        </w:rPr>
        <w:t>мэр</w:t>
      </w:r>
      <w:r>
        <w:rPr>
          <w:sz w:val="28"/>
          <w:szCs w:val="28"/>
        </w:rPr>
        <w:t xml:space="preserve"> Тымовского муниципального округа</w:t>
      </w:r>
      <w:r w:rsidRPr="008E3F08">
        <w:rPr>
          <w:sz w:val="28"/>
          <w:szCs w:val="28"/>
        </w:rPr>
        <w:t xml:space="preserve"> ПОСТАНОВЛЯЕТ:</w:t>
      </w:r>
    </w:p>
    <w:p w14:paraId="3D02614F" w14:textId="79AFBEEA" w:rsidR="00F044A2" w:rsidRPr="00E712FA" w:rsidRDefault="00E712FA" w:rsidP="00F044A2">
      <w:pPr>
        <w:pStyle w:val="a9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E712FA">
        <w:rPr>
          <w:sz w:val="28"/>
          <w:szCs w:val="28"/>
        </w:rPr>
        <w:t>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</w:t>
      </w:r>
      <w:r w:rsidR="00F044A2" w:rsidRPr="00E712FA">
        <w:rPr>
          <w:sz w:val="28"/>
          <w:szCs w:val="28"/>
        </w:rPr>
        <w:t xml:space="preserve"> по </w:t>
      </w:r>
      <w:r w:rsidR="003B5955" w:rsidRPr="00E712FA">
        <w:rPr>
          <w:sz w:val="28"/>
          <w:szCs w:val="28"/>
        </w:rPr>
        <w:t xml:space="preserve">проекту </w:t>
      </w:r>
      <w:r w:rsidR="00F044A2" w:rsidRPr="00E712FA">
        <w:rPr>
          <w:sz w:val="28"/>
          <w:szCs w:val="28"/>
        </w:rPr>
        <w:t>актуализированной схемы теплоснабжения Тымовского муниципального округа Сахалинской области.</w:t>
      </w:r>
    </w:p>
    <w:p w14:paraId="1F5BDDCE" w14:textId="7D937135" w:rsidR="00F044A2" w:rsidRPr="008E3F08" w:rsidRDefault="00F044A2" w:rsidP="00F044A2">
      <w:pPr>
        <w:pStyle w:val="a9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>Определить датой</w:t>
      </w:r>
      <w:r w:rsidR="003B5955">
        <w:rPr>
          <w:sz w:val="28"/>
          <w:szCs w:val="28"/>
        </w:rPr>
        <w:t>, временем</w:t>
      </w:r>
      <w:r w:rsidRPr="008E3F08">
        <w:rPr>
          <w:sz w:val="28"/>
          <w:szCs w:val="28"/>
        </w:rPr>
        <w:t xml:space="preserve"> и местом проведения публичных слушаний </w:t>
      </w:r>
      <w:r w:rsidR="003B5955">
        <w:rPr>
          <w:sz w:val="28"/>
          <w:szCs w:val="28"/>
        </w:rPr>
        <w:t>2</w:t>
      </w:r>
      <w:r w:rsidR="00027011">
        <w:rPr>
          <w:sz w:val="28"/>
          <w:szCs w:val="28"/>
        </w:rPr>
        <w:t>9</w:t>
      </w:r>
      <w:r w:rsidR="0091392A">
        <w:rPr>
          <w:sz w:val="28"/>
          <w:szCs w:val="28"/>
        </w:rPr>
        <w:t>.06.2026</w:t>
      </w:r>
      <w:r w:rsidRPr="008E3F08">
        <w:rPr>
          <w:sz w:val="28"/>
          <w:szCs w:val="28"/>
        </w:rPr>
        <w:t xml:space="preserve"> 15-00 часов, административное здание по адресу: Сахалинская область, пгт. Тымовское, ул. Кировская, д.70, зал заседаний.</w:t>
      </w:r>
    </w:p>
    <w:p w14:paraId="2258F3F7" w14:textId="5E6AB515" w:rsidR="00F044A2" w:rsidRPr="008E3F08" w:rsidRDefault="00F044A2" w:rsidP="00F044A2">
      <w:pPr>
        <w:ind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>3.</w:t>
      </w:r>
      <w:r w:rsidRPr="008E3F08">
        <w:rPr>
          <w:sz w:val="28"/>
          <w:szCs w:val="28"/>
        </w:rPr>
        <w:tab/>
        <w:t xml:space="preserve">Назначить организатором публичных слушаний </w:t>
      </w:r>
      <w:r w:rsidR="00E70322">
        <w:rPr>
          <w:sz w:val="28"/>
          <w:szCs w:val="28"/>
        </w:rPr>
        <w:t>проекта</w:t>
      </w:r>
      <w:r w:rsidRPr="008E3F08">
        <w:rPr>
          <w:sz w:val="28"/>
          <w:szCs w:val="28"/>
        </w:rPr>
        <w:t xml:space="preserve"> актуализированной схемы теплоснабжения Тымовского муниципального </w:t>
      </w:r>
      <w:r w:rsidRPr="008E3F08">
        <w:rPr>
          <w:sz w:val="28"/>
          <w:szCs w:val="28"/>
        </w:rPr>
        <w:lastRenderedPageBreak/>
        <w:t>округа Сахалинской области администраци</w:t>
      </w:r>
      <w:r>
        <w:rPr>
          <w:sz w:val="28"/>
          <w:szCs w:val="28"/>
        </w:rPr>
        <w:t xml:space="preserve">ю </w:t>
      </w:r>
      <w:r w:rsidRPr="008E3F08">
        <w:rPr>
          <w:sz w:val="28"/>
          <w:szCs w:val="28"/>
        </w:rPr>
        <w:t xml:space="preserve">Тымовского муниципального округа Сахалинской области. </w:t>
      </w:r>
    </w:p>
    <w:p w14:paraId="49941330" w14:textId="4C6522F0" w:rsidR="00F044A2" w:rsidRPr="008E3F08" w:rsidRDefault="00F044A2" w:rsidP="00F044A2">
      <w:pPr>
        <w:ind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>4.</w:t>
      </w:r>
      <w:r w:rsidRPr="008E3F08">
        <w:rPr>
          <w:sz w:val="28"/>
          <w:szCs w:val="28"/>
        </w:rPr>
        <w:tab/>
        <w:t xml:space="preserve">Установить, что предложения по </w:t>
      </w:r>
      <w:r w:rsidR="00E70322">
        <w:rPr>
          <w:sz w:val="28"/>
          <w:szCs w:val="28"/>
        </w:rPr>
        <w:t>проекту</w:t>
      </w:r>
      <w:r w:rsidRPr="008E3F08">
        <w:rPr>
          <w:sz w:val="28"/>
          <w:szCs w:val="28"/>
        </w:rPr>
        <w:t xml:space="preserve"> актуализированной схемы теплоснабжения Тымовского муниципального округа Сахалинской области принимаются в срок </w:t>
      </w:r>
      <w:r w:rsidR="00F3621F">
        <w:rPr>
          <w:sz w:val="28"/>
          <w:szCs w:val="28"/>
        </w:rPr>
        <w:t>2</w:t>
      </w:r>
      <w:r w:rsidR="00027011">
        <w:rPr>
          <w:sz w:val="28"/>
          <w:szCs w:val="28"/>
        </w:rPr>
        <w:t>9</w:t>
      </w:r>
      <w:r w:rsidR="0091392A">
        <w:rPr>
          <w:sz w:val="28"/>
          <w:szCs w:val="28"/>
        </w:rPr>
        <w:t>.06.2026</w:t>
      </w:r>
      <w:r w:rsidRPr="008E3F08">
        <w:rPr>
          <w:sz w:val="28"/>
          <w:szCs w:val="28"/>
        </w:rPr>
        <w:t xml:space="preserve"> по адресу: Сахалинская обл., </w:t>
      </w:r>
      <w:r w:rsidR="00E70322">
        <w:rPr>
          <w:sz w:val="28"/>
          <w:szCs w:val="28"/>
        </w:rPr>
        <w:br/>
      </w:r>
      <w:r w:rsidRPr="008E3F08">
        <w:rPr>
          <w:sz w:val="28"/>
          <w:szCs w:val="28"/>
        </w:rPr>
        <w:t xml:space="preserve">пгт. Тымовское, ул. Кировская, 70, каб. № 7, на электронную почту: </w:t>
      </w:r>
      <w:hyperlink r:id="rId11" w:history="1">
        <w:r w:rsidR="00E70322" w:rsidRPr="004F4438">
          <w:rPr>
            <w:rStyle w:val="ac"/>
            <w:sz w:val="28"/>
            <w:szCs w:val="28"/>
          </w:rPr>
          <w:t>tymovsk@sakhalin.gov.ru</w:t>
        </w:r>
      </w:hyperlink>
      <w:r w:rsidR="00E70322">
        <w:rPr>
          <w:sz w:val="28"/>
          <w:szCs w:val="28"/>
        </w:rPr>
        <w:t xml:space="preserve"> </w:t>
      </w:r>
      <w:r w:rsidRPr="008E3F08">
        <w:rPr>
          <w:sz w:val="28"/>
          <w:szCs w:val="28"/>
        </w:rPr>
        <w:t>(справки по телефону: 8(42447) 91111).</w:t>
      </w:r>
    </w:p>
    <w:p w14:paraId="50B0E4B7" w14:textId="3CE92E82" w:rsidR="00F044A2" w:rsidRDefault="00F044A2" w:rsidP="00F044A2">
      <w:pPr>
        <w:ind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>5.</w:t>
      </w:r>
      <w:r w:rsidRPr="008E3F08">
        <w:rPr>
          <w:sz w:val="28"/>
          <w:szCs w:val="28"/>
        </w:rPr>
        <w:tab/>
        <w:t xml:space="preserve">Отделу жилищно-коммунального хозяйства администрации Тымовского муниципального округа Сахалинской области </w:t>
      </w:r>
      <w:r>
        <w:rPr>
          <w:sz w:val="28"/>
          <w:szCs w:val="28"/>
        </w:rPr>
        <w:t>(Ушакова О.И.)</w:t>
      </w:r>
      <w:r w:rsidR="00E70322">
        <w:rPr>
          <w:sz w:val="28"/>
          <w:szCs w:val="28"/>
        </w:rPr>
        <w:t xml:space="preserve"> </w:t>
      </w:r>
      <w:r w:rsidR="00E70322" w:rsidRPr="00E70322">
        <w:rPr>
          <w:sz w:val="28"/>
          <w:szCs w:val="28"/>
        </w:rPr>
        <w:t>в установленном порядке обеспечить</w:t>
      </w:r>
      <w:r w:rsidR="00E70322">
        <w:rPr>
          <w:sz w:val="28"/>
          <w:szCs w:val="28"/>
        </w:rPr>
        <w:t>:</w:t>
      </w:r>
    </w:p>
    <w:p w14:paraId="58AA17F4" w14:textId="42D6C486" w:rsidR="00E70322" w:rsidRPr="008E3F08" w:rsidRDefault="00E70322" w:rsidP="00F044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0322">
        <w:rPr>
          <w:sz w:val="28"/>
          <w:szCs w:val="28"/>
        </w:rPr>
        <w:t>оповещение о начале публичных слушаний;</w:t>
      </w:r>
    </w:p>
    <w:p w14:paraId="2D4316E0" w14:textId="0CFECC87" w:rsidR="00F044A2" w:rsidRDefault="00E70322" w:rsidP="00F044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44A2" w:rsidRPr="008E3F08">
        <w:rPr>
          <w:sz w:val="28"/>
          <w:szCs w:val="28"/>
        </w:rPr>
        <w:t>разместить</w:t>
      </w:r>
      <w:r w:rsidR="00634E4F">
        <w:rPr>
          <w:sz w:val="28"/>
          <w:szCs w:val="28"/>
        </w:rPr>
        <w:t xml:space="preserve"> проект актуализированной</w:t>
      </w:r>
      <w:r w:rsidR="00F044A2" w:rsidRPr="008E3F08">
        <w:rPr>
          <w:sz w:val="28"/>
          <w:szCs w:val="28"/>
        </w:rPr>
        <w:t xml:space="preserve"> схем</w:t>
      </w:r>
      <w:r w:rsidR="00634E4F">
        <w:rPr>
          <w:sz w:val="28"/>
          <w:szCs w:val="28"/>
        </w:rPr>
        <w:t>ы</w:t>
      </w:r>
      <w:r w:rsidR="00F044A2" w:rsidRPr="008E3F08">
        <w:rPr>
          <w:sz w:val="28"/>
          <w:szCs w:val="28"/>
        </w:rPr>
        <w:t xml:space="preserve"> теплоснабжения Тымовского муниципального округа Сахалинской области, подлежащ</w:t>
      </w:r>
      <w:r w:rsidR="00634E4F">
        <w:rPr>
          <w:sz w:val="28"/>
          <w:szCs w:val="28"/>
        </w:rPr>
        <w:t>ий</w:t>
      </w:r>
      <w:r w:rsidR="00F044A2" w:rsidRPr="008E3F08">
        <w:rPr>
          <w:sz w:val="28"/>
          <w:szCs w:val="28"/>
        </w:rPr>
        <w:t xml:space="preserve"> рассмотрению на публичных</w:t>
      </w:r>
      <w:bookmarkStart w:id="0" w:name="_GoBack"/>
      <w:bookmarkEnd w:id="0"/>
      <w:r w:rsidR="00F044A2" w:rsidRPr="008E3F08">
        <w:rPr>
          <w:sz w:val="28"/>
          <w:szCs w:val="28"/>
        </w:rPr>
        <w:t xml:space="preserve"> слушаниях, и информационные материалы к нему в информацио</w:t>
      </w:r>
      <w:r w:rsidR="00634E4F">
        <w:rPr>
          <w:sz w:val="28"/>
          <w:szCs w:val="28"/>
        </w:rPr>
        <w:t>нно-телекоммуникационной сети</w:t>
      </w:r>
      <w:r w:rsidR="00F044A2" w:rsidRPr="008E3F08">
        <w:rPr>
          <w:sz w:val="28"/>
          <w:szCs w:val="28"/>
        </w:rPr>
        <w:t xml:space="preserve"> «Интернет» на официальном сайте администрации Тымовского муниципального округа Сахалинской области </w:t>
      </w:r>
      <w:r w:rsidR="00634E4F" w:rsidRPr="00634E4F">
        <w:rPr>
          <w:sz w:val="28"/>
          <w:szCs w:val="28"/>
        </w:rPr>
        <w:t>https://tymovsk.gosuslugi.ru/</w:t>
      </w:r>
      <w:r w:rsidR="00F044A2" w:rsidRPr="008E3F08">
        <w:rPr>
          <w:sz w:val="28"/>
          <w:szCs w:val="28"/>
        </w:rPr>
        <w:t xml:space="preserve">, </w:t>
      </w:r>
      <w:r w:rsidR="00634E4F" w:rsidRPr="00634E4F">
        <w:rPr>
          <w:sz w:val="28"/>
          <w:szCs w:val="28"/>
        </w:rPr>
        <w:t>и открытие экспозици</w:t>
      </w:r>
      <w:r w:rsidR="009D1671">
        <w:rPr>
          <w:sz w:val="28"/>
          <w:szCs w:val="28"/>
        </w:rPr>
        <w:t>и</w:t>
      </w:r>
      <w:r w:rsidR="00634E4F" w:rsidRPr="00634E4F">
        <w:rPr>
          <w:sz w:val="28"/>
          <w:szCs w:val="28"/>
        </w:rPr>
        <w:t xml:space="preserve"> проекта;</w:t>
      </w:r>
    </w:p>
    <w:p w14:paraId="7E16DEBD" w14:textId="7620375C" w:rsidR="00634E4F" w:rsidRPr="00634E4F" w:rsidRDefault="00634E4F" w:rsidP="00634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1671">
        <w:rPr>
          <w:sz w:val="28"/>
          <w:szCs w:val="28"/>
        </w:rPr>
        <w:t>проведение экспозиции проекта</w:t>
      </w:r>
      <w:r w:rsidRPr="00634E4F">
        <w:rPr>
          <w:sz w:val="28"/>
          <w:szCs w:val="28"/>
        </w:rPr>
        <w:t>, подлежащ</w:t>
      </w:r>
      <w:r w:rsidR="009D1671">
        <w:rPr>
          <w:sz w:val="28"/>
          <w:szCs w:val="28"/>
        </w:rPr>
        <w:t>его</w:t>
      </w:r>
      <w:r w:rsidRPr="00634E4F">
        <w:rPr>
          <w:sz w:val="28"/>
          <w:szCs w:val="28"/>
        </w:rPr>
        <w:t xml:space="preserve"> рассмотрению на публичных слушаниях;</w:t>
      </w:r>
    </w:p>
    <w:p w14:paraId="4E6BE575" w14:textId="2A16EE84" w:rsidR="00634E4F" w:rsidRPr="00634E4F" w:rsidRDefault="009D1671" w:rsidP="00634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собрания</w:t>
      </w:r>
      <w:r w:rsidR="00634E4F" w:rsidRPr="00634E4F">
        <w:rPr>
          <w:sz w:val="28"/>
          <w:szCs w:val="28"/>
        </w:rPr>
        <w:t xml:space="preserve"> участников публичных слушаний;</w:t>
      </w:r>
    </w:p>
    <w:p w14:paraId="1C4E8974" w14:textId="77777777" w:rsidR="00634E4F" w:rsidRPr="00634E4F" w:rsidRDefault="00634E4F" w:rsidP="00634E4F">
      <w:pPr>
        <w:ind w:firstLine="708"/>
        <w:jc w:val="both"/>
        <w:rPr>
          <w:sz w:val="28"/>
          <w:szCs w:val="28"/>
        </w:rPr>
      </w:pPr>
      <w:r w:rsidRPr="00634E4F">
        <w:rPr>
          <w:sz w:val="28"/>
          <w:szCs w:val="28"/>
        </w:rPr>
        <w:t>- подготовку и оформление протокола публичных слушаний;</w:t>
      </w:r>
    </w:p>
    <w:p w14:paraId="45C3BAD2" w14:textId="0BFBF9B7" w:rsidR="00634E4F" w:rsidRPr="008E3F08" w:rsidRDefault="00634E4F" w:rsidP="00634E4F">
      <w:pPr>
        <w:ind w:firstLine="708"/>
        <w:jc w:val="both"/>
        <w:rPr>
          <w:sz w:val="28"/>
          <w:szCs w:val="28"/>
        </w:rPr>
      </w:pPr>
      <w:r w:rsidRPr="00634E4F">
        <w:rPr>
          <w:sz w:val="28"/>
          <w:szCs w:val="28"/>
        </w:rPr>
        <w:t>- подготовку и опубликование заключения о результатах публичных слушаний.</w:t>
      </w:r>
    </w:p>
    <w:p w14:paraId="5679BA49" w14:textId="52270AC8" w:rsidR="00F044A2" w:rsidRPr="008E3F08" w:rsidRDefault="00F044A2" w:rsidP="00F044A2">
      <w:pPr>
        <w:ind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>6.</w:t>
      </w:r>
      <w:r w:rsidRPr="008E3F08">
        <w:rPr>
          <w:sz w:val="28"/>
          <w:szCs w:val="28"/>
        </w:rPr>
        <w:tab/>
      </w:r>
      <w:r w:rsidR="007930DF">
        <w:rPr>
          <w:sz w:val="28"/>
          <w:szCs w:val="28"/>
        </w:rPr>
        <w:t>Разместить</w:t>
      </w:r>
      <w:r w:rsidRPr="008E3F08">
        <w:rPr>
          <w:sz w:val="28"/>
          <w:szCs w:val="28"/>
        </w:rPr>
        <w:t xml:space="preserve"> настоящее постановление в информационно-телекоммуникационной сети «Интернет» сетевом издании «Тымовский вестник» (доменное имя TYMNEWS.RU) и </w:t>
      </w:r>
      <w:r>
        <w:rPr>
          <w:sz w:val="28"/>
          <w:szCs w:val="28"/>
        </w:rPr>
        <w:t xml:space="preserve">разместить </w:t>
      </w:r>
      <w:r w:rsidRPr="008E3F08">
        <w:rPr>
          <w:sz w:val="28"/>
          <w:szCs w:val="28"/>
        </w:rPr>
        <w:t>на официальном сайте администрации Тымовского муниципального округа Сахалинской области.</w:t>
      </w:r>
    </w:p>
    <w:p w14:paraId="16EC65E1" w14:textId="39A70122" w:rsidR="00F044A2" w:rsidRPr="008E3F08" w:rsidRDefault="00F044A2" w:rsidP="00F044A2">
      <w:pPr>
        <w:ind w:firstLine="708"/>
        <w:jc w:val="both"/>
        <w:rPr>
          <w:sz w:val="28"/>
          <w:szCs w:val="28"/>
        </w:rPr>
      </w:pPr>
      <w:r w:rsidRPr="008E3F08">
        <w:rPr>
          <w:sz w:val="28"/>
          <w:szCs w:val="28"/>
        </w:rPr>
        <w:t>7.</w:t>
      </w:r>
      <w:r w:rsidRPr="008E3F08">
        <w:rPr>
          <w:sz w:val="28"/>
          <w:szCs w:val="28"/>
        </w:rPr>
        <w:tab/>
      </w:r>
      <w:r w:rsidR="007930DF" w:rsidRPr="007930DF">
        <w:rPr>
          <w:sz w:val="28"/>
          <w:szCs w:val="28"/>
        </w:rPr>
        <w:t>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651B1F95" w:rsidR="004D272B" w:rsidRDefault="004D272B" w:rsidP="00585B3B">
      <w:pPr>
        <w:jc w:val="both"/>
        <w:rPr>
          <w:sz w:val="28"/>
          <w:szCs w:val="28"/>
        </w:rPr>
      </w:pPr>
    </w:p>
    <w:p w14:paraId="5C9789B1" w14:textId="77777777" w:rsidR="00741536" w:rsidRDefault="00741536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32734BCF" w:rsidR="00E01492" w:rsidRDefault="00027011" w:rsidP="00F044A2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42D3077D" w14:textId="77777777" w:rsidR="00741536" w:rsidRDefault="00741536" w:rsidP="00F044A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5BC22A06" w:rsidR="00E01492" w:rsidRDefault="00027011" w:rsidP="00F044A2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F044A2">
      <w:headerReference w:type="default" r:id="rId12"/>
      <w:foot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7C54E" w14:textId="77777777" w:rsidR="005C1F17" w:rsidRDefault="005C1F17" w:rsidP="002B277E">
      <w:r>
        <w:separator/>
      </w:r>
    </w:p>
  </w:endnote>
  <w:endnote w:type="continuationSeparator" w:id="0">
    <w:p w14:paraId="6419D84B" w14:textId="77777777" w:rsidR="005C1F17" w:rsidRDefault="005C1F17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027011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11-(</w:t>
    </w:r>
    <w:proofErr w:type="gramStart"/>
    <w:r>
      <w:rPr>
        <w:rFonts w:cs="Arial"/>
        <w:b/>
        <w:szCs w:val="18"/>
      </w:rPr>
      <w:t>п)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9C7C0" w14:textId="77777777" w:rsidR="005C1F17" w:rsidRDefault="005C1F17" w:rsidP="002B277E">
      <w:r>
        <w:separator/>
      </w:r>
    </w:p>
  </w:footnote>
  <w:footnote w:type="continuationSeparator" w:id="0">
    <w:p w14:paraId="66667698" w14:textId="77777777" w:rsidR="005C1F17" w:rsidRDefault="005C1F17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986916"/>
      <w:docPartObj>
        <w:docPartGallery w:val="Page Numbers (Top of Page)"/>
        <w:docPartUnique/>
      </w:docPartObj>
    </w:sdtPr>
    <w:sdtEndPr/>
    <w:sdtContent>
      <w:p w14:paraId="27FE230F" w14:textId="60CCE739" w:rsidR="00F044A2" w:rsidRDefault="00F044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536">
          <w:rPr>
            <w:noProof/>
          </w:rPr>
          <w:t>2</w:t>
        </w:r>
        <w:r>
          <w:fldChar w:fldCharType="end"/>
        </w:r>
      </w:p>
    </w:sdtContent>
  </w:sdt>
  <w:p w14:paraId="21AC5D20" w14:textId="77777777" w:rsidR="00F044A2" w:rsidRDefault="00F044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E66EA"/>
    <w:multiLevelType w:val="hybridMultilevel"/>
    <w:tmpl w:val="07B06BCE"/>
    <w:lvl w:ilvl="0" w:tplc="6A4EC89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27011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B5955"/>
    <w:rsid w:val="003F097C"/>
    <w:rsid w:val="003F43F1"/>
    <w:rsid w:val="00425222"/>
    <w:rsid w:val="004452EF"/>
    <w:rsid w:val="004A6442"/>
    <w:rsid w:val="004D272B"/>
    <w:rsid w:val="00501868"/>
    <w:rsid w:val="0050255B"/>
    <w:rsid w:val="00510340"/>
    <w:rsid w:val="00585B3B"/>
    <w:rsid w:val="005C1F17"/>
    <w:rsid w:val="006139DF"/>
    <w:rsid w:val="00633072"/>
    <w:rsid w:val="00634E4F"/>
    <w:rsid w:val="00641ADA"/>
    <w:rsid w:val="00646A96"/>
    <w:rsid w:val="00656168"/>
    <w:rsid w:val="006D28A7"/>
    <w:rsid w:val="006E5D5D"/>
    <w:rsid w:val="006F04E2"/>
    <w:rsid w:val="00724761"/>
    <w:rsid w:val="00741536"/>
    <w:rsid w:val="00746C93"/>
    <w:rsid w:val="00765F1E"/>
    <w:rsid w:val="007930DF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1392A"/>
    <w:rsid w:val="0095170C"/>
    <w:rsid w:val="009571E2"/>
    <w:rsid w:val="0098771C"/>
    <w:rsid w:val="009A2756"/>
    <w:rsid w:val="009C642D"/>
    <w:rsid w:val="009D1671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70322"/>
    <w:rsid w:val="00E712FA"/>
    <w:rsid w:val="00EA6327"/>
    <w:rsid w:val="00EC46CE"/>
    <w:rsid w:val="00EE1938"/>
    <w:rsid w:val="00F044A2"/>
    <w:rsid w:val="00F26A48"/>
    <w:rsid w:val="00F3621F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F044A2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3B595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3B5955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rsid w:val="00E703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ymovsk@sakhalin.gov.ru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65977"/>
    <w:rsid w:val="005B41D0"/>
    <w:rsid w:val="008B5D4C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10</cp:revision>
  <cp:lastPrinted>2026-06-22T01:33:00Z</cp:lastPrinted>
  <dcterms:created xsi:type="dcterms:W3CDTF">2025-01-28T04:22:00Z</dcterms:created>
  <dcterms:modified xsi:type="dcterms:W3CDTF">2026-06-22T01:34:00Z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