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4D2" w:rsidRPr="0048756A" w:rsidRDefault="00B66AF7" w:rsidP="0048756A">
      <w:pPr>
        <w:pStyle w:val="ConsPlusTitle"/>
        <w:spacing w:line="240" w:lineRule="atLeast"/>
        <w:ind w:left="-142" w:firstLine="426"/>
        <w:jc w:val="center"/>
        <w:rPr>
          <w:sz w:val="22"/>
          <w:szCs w:val="22"/>
        </w:rPr>
      </w:pPr>
      <w:r w:rsidRPr="0048756A">
        <w:rPr>
          <w:sz w:val="22"/>
          <w:szCs w:val="22"/>
        </w:rPr>
        <w:t xml:space="preserve"> </w:t>
      </w:r>
      <w:r w:rsidR="00FA04D2" w:rsidRPr="0048756A">
        <w:rPr>
          <w:sz w:val="22"/>
          <w:szCs w:val="22"/>
        </w:rPr>
        <w:t>Заключение (итоговый документ) публичных слушаний</w:t>
      </w:r>
    </w:p>
    <w:p w:rsidR="0094523F" w:rsidRPr="0048756A" w:rsidRDefault="008D6A9F" w:rsidP="0048756A">
      <w:pPr>
        <w:widowControl w:val="0"/>
        <w:autoSpaceDE w:val="0"/>
        <w:autoSpaceDN w:val="0"/>
        <w:adjustRightInd w:val="0"/>
        <w:spacing w:line="240" w:lineRule="atLeast"/>
        <w:ind w:left="-142" w:right="-143"/>
        <w:jc w:val="center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sz w:val="24"/>
          <w:szCs w:val="24"/>
        </w:rPr>
        <w:t>п</w:t>
      </w:r>
      <w:r w:rsidR="0094523F">
        <w:rPr>
          <w:rFonts w:ascii="Times New Roman" w:eastAsia="Calibri" w:hAnsi="Times New Roman" w:cs="Times New Roman"/>
          <w:sz w:val="24"/>
          <w:szCs w:val="24"/>
        </w:rPr>
        <w:t>о п</w:t>
      </w:r>
      <w:r w:rsidR="0094523F" w:rsidRPr="0094523F">
        <w:rPr>
          <w:rFonts w:ascii="Times New Roman" w:eastAsia="Calibri" w:hAnsi="Times New Roman" w:cs="Times New Roman"/>
          <w:sz w:val="24"/>
          <w:szCs w:val="24"/>
        </w:rPr>
        <w:t>роект</w:t>
      </w:r>
      <w:r w:rsidR="0094523F">
        <w:rPr>
          <w:rFonts w:ascii="Times New Roman" w:eastAsia="Calibri" w:hAnsi="Times New Roman" w:cs="Times New Roman"/>
          <w:sz w:val="24"/>
          <w:szCs w:val="24"/>
        </w:rPr>
        <w:t>у</w:t>
      </w:r>
      <w:r w:rsidR="0094523F" w:rsidRPr="0094523F">
        <w:rPr>
          <w:rFonts w:ascii="Times New Roman" w:eastAsia="Calibri" w:hAnsi="Times New Roman" w:cs="Times New Roman"/>
          <w:sz w:val="24"/>
          <w:szCs w:val="24"/>
        </w:rPr>
        <w:t xml:space="preserve"> внесения изменений в правила землепользования и застройки МО «Тымовский городской округ», утвержденные решением Собрания МО «Тымовский городской округ» от 26 октября 2023 № 7 в отношении смены территориальной зоны земельного участка с кадастровым номером 65:19:0000028:1386</w:t>
      </w:r>
    </w:p>
    <w:p w:rsidR="00FA04D2" w:rsidRPr="0048756A" w:rsidRDefault="00B54C1A" w:rsidP="0048756A">
      <w:pPr>
        <w:widowControl w:val="0"/>
        <w:autoSpaceDE w:val="0"/>
        <w:autoSpaceDN w:val="0"/>
        <w:adjustRightInd w:val="0"/>
        <w:spacing w:line="240" w:lineRule="atLeast"/>
        <w:ind w:left="-142" w:right="-143"/>
        <w:jc w:val="center"/>
        <w:rPr>
          <w:rFonts w:ascii="Times New Roman" w:hAnsi="Times New Roman" w:cs="Times New Roman"/>
        </w:rPr>
      </w:pPr>
      <w:r w:rsidRPr="0048756A">
        <w:rPr>
          <w:rFonts w:ascii="Times New Roman" w:hAnsi="Times New Roman" w:cs="Times New Roman"/>
        </w:rPr>
        <w:t xml:space="preserve">  </w:t>
      </w:r>
      <w:r w:rsidR="00FA04D2" w:rsidRPr="0048756A">
        <w:rPr>
          <w:rFonts w:ascii="Times New Roman" w:hAnsi="Times New Roman" w:cs="Times New Roman"/>
        </w:rPr>
        <w:t>пгт. Тымовское</w:t>
      </w:r>
      <w:r w:rsidR="00FA04D2" w:rsidRPr="0048756A">
        <w:rPr>
          <w:rFonts w:ascii="Times New Roman" w:hAnsi="Times New Roman" w:cs="Times New Roman"/>
        </w:rPr>
        <w:tab/>
        <w:t xml:space="preserve">          </w:t>
      </w:r>
      <w:r w:rsidR="00FA04D2" w:rsidRPr="0048756A">
        <w:rPr>
          <w:rFonts w:ascii="Times New Roman" w:hAnsi="Times New Roman" w:cs="Times New Roman"/>
        </w:rPr>
        <w:tab/>
      </w:r>
      <w:r w:rsidR="00FA04D2" w:rsidRPr="0048756A">
        <w:rPr>
          <w:rFonts w:ascii="Times New Roman" w:hAnsi="Times New Roman" w:cs="Times New Roman"/>
        </w:rPr>
        <w:tab/>
        <w:t xml:space="preserve">     </w:t>
      </w:r>
      <w:r w:rsidR="00B66AF7" w:rsidRPr="0048756A">
        <w:rPr>
          <w:rFonts w:ascii="Times New Roman" w:hAnsi="Times New Roman" w:cs="Times New Roman"/>
        </w:rPr>
        <w:t xml:space="preserve">        </w:t>
      </w:r>
      <w:r w:rsidR="00B66AF7" w:rsidRPr="0048756A">
        <w:rPr>
          <w:rFonts w:ascii="Times New Roman" w:hAnsi="Times New Roman" w:cs="Times New Roman"/>
        </w:rPr>
        <w:tab/>
        <w:t xml:space="preserve">               </w:t>
      </w:r>
      <w:r w:rsidR="00B66AF7" w:rsidRPr="0048756A">
        <w:rPr>
          <w:rFonts w:ascii="Times New Roman" w:hAnsi="Times New Roman" w:cs="Times New Roman"/>
        </w:rPr>
        <w:tab/>
      </w:r>
      <w:r w:rsidR="00007F89" w:rsidRPr="0048756A">
        <w:rPr>
          <w:rFonts w:ascii="Times New Roman" w:hAnsi="Times New Roman" w:cs="Times New Roman"/>
        </w:rPr>
        <w:t xml:space="preserve">         </w:t>
      </w:r>
      <w:r w:rsidR="009F6760" w:rsidRPr="0048756A">
        <w:rPr>
          <w:rFonts w:ascii="Times New Roman" w:hAnsi="Times New Roman" w:cs="Times New Roman"/>
        </w:rPr>
        <w:t xml:space="preserve">    </w:t>
      </w:r>
      <w:r w:rsidR="002225A1" w:rsidRPr="0048756A">
        <w:rPr>
          <w:rFonts w:ascii="Times New Roman" w:hAnsi="Times New Roman" w:cs="Times New Roman"/>
        </w:rPr>
        <w:t xml:space="preserve">   </w:t>
      </w:r>
      <w:r w:rsidR="008D6A9F">
        <w:rPr>
          <w:rFonts w:ascii="Times New Roman" w:hAnsi="Times New Roman" w:cs="Times New Roman"/>
        </w:rPr>
        <w:t>19 июня 2026</w:t>
      </w:r>
      <w:r w:rsidR="00FA04D2" w:rsidRPr="0048756A">
        <w:rPr>
          <w:rFonts w:ascii="Times New Roman" w:hAnsi="Times New Roman" w:cs="Times New Roman"/>
        </w:rPr>
        <w:t xml:space="preserve"> года </w:t>
      </w:r>
    </w:p>
    <w:p w:rsidR="00F6658B" w:rsidRPr="0048756A" w:rsidRDefault="00F6658B" w:rsidP="0048756A">
      <w:pPr>
        <w:spacing w:after="0" w:line="240" w:lineRule="atLeast"/>
        <w:jc w:val="both"/>
        <w:rPr>
          <w:rFonts w:ascii="Times New Roman" w:hAnsi="Times New Roman" w:cs="Times New Roman"/>
        </w:rPr>
      </w:pPr>
    </w:p>
    <w:p w:rsidR="0094523F" w:rsidRPr="008E38B2" w:rsidRDefault="0094523F" w:rsidP="0094523F">
      <w:pPr>
        <w:widowControl w:val="0"/>
        <w:autoSpaceDE w:val="0"/>
        <w:autoSpaceDN w:val="0"/>
        <w:adjustRightInd w:val="0"/>
        <w:spacing w:after="0" w:line="240" w:lineRule="auto"/>
        <w:ind w:right="-143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A41FE">
        <w:rPr>
          <w:rFonts w:ascii="Times New Roman" w:hAnsi="Times New Roman" w:cs="Times New Roman"/>
          <w:sz w:val="24"/>
          <w:szCs w:val="24"/>
        </w:rPr>
        <w:t xml:space="preserve">      Публичные слушания были назначены постановлением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FA41FE">
        <w:rPr>
          <w:rFonts w:ascii="Times New Roman" w:hAnsi="Times New Roman" w:cs="Times New Roman"/>
          <w:sz w:val="24"/>
          <w:szCs w:val="24"/>
        </w:rPr>
        <w:t xml:space="preserve"> Тымовского муниципального округа от </w:t>
      </w:r>
      <w:r>
        <w:rPr>
          <w:rFonts w:ascii="Times New Roman" w:hAnsi="Times New Roman" w:cs="Times New Roman"/>
          <w:sz w:val="24"/>
          <w:szCs w:val="24"/>
        </w:rPr>
        <w:t>28 мая</w:t>
      </w:r>
      <w:r w:rsidRPr="00FA41FE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FA41FE">
        <w:rPr>
          <w:rFonts w:ascii="Times New Roman" w:hAnsi="Times New Roman" w:cs="Times New Roman"/>
          <w:sz w:val="24"/>
          <w:szCs w:val="24"/>
        </w:rPr>
        <w:t xml:space="preserve"> года № </w:t>
      </w:r>
      <w:r>
        <w:rPr>
          <w:rFonts w:ascii="Times New Roman" w:hAnsi="Times New Roman" w:cs="Times New Roman"/>
          <w:sz w:val="24"/>
          <w:szCs w:val="24"/>
        </w:rPr>
        <w:t>71</w:t>
      </w:r>
      <w:r w:rsidRPr="00FA41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8E38B2">
        <w:rPr>
          <w:rFonts w:ascii="Times New Roman" w:hAnsi="Times New Roman" w:cs="Times New Roman"/>
          <w:sz w:val="24"/>
          <w:szCs w:val="24"/>
        </w:rPr>
        <w:t>О проведении публичных слушаний по вопросу внесения изменений в правила землепользования и застройки МО «Тымовский городской округ», утвержденные решением Собрания МО «Тымовский городской округ» от 26 октября 2023 № 7 в отношении смены территориальной зоны земельного участка с кадастровым номером 65:19:0000028:1386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94523F" w:rsidRPr="00FA41FE" w:rsidRDefault="00B561FB" w:rsidP="008D6A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06F5A">
        <w:rPr>
          <w:rFonts w:ascii="Times New Roman" w:hAnsi="Times New Roman" w:cs="Times New Roman"/>
        </w:rPr>
        <w:t xml:space="preserve">Тема публичных слушаний: </w:t>
      </w:r>
      <w:r w:rsidR="0094523F" w:rsidRPr="008E38B2">
        <w:rPr>
          <w:rFonts w:ascii="Times New Roman" w:hAnsi="Times New Roman" w:cs="Times New Roman"/>
          <w:sz w:val="24"/>
          <w:szCs w:val="24"/>
        </w:rPr>
        <w:t>внесения изменений в правила землепользования и застройки МО «Тымовский городской округ», утвержденные решением Собрания МО «Тымовский городской округ» от 26 октября 2023 № 7</w:t>
      </w:r>
      <w:r w:rsidR="0094523F">
        <w:rPr>
          <w:rFonts w:ascii="Times New Roman" w:hAnsi="Times New Roman" w:cs="Times New Roman"/>
          <w:sz w:val="24"/>
          <w:szCs w:val="24"/>
        </w:rPr>
        <w:t xml:space="preserve"> </w:t>
      </w:r>
      <w:r w:rsidR="0094523F" w:rsidRPr="008E38B2">
        <w:rPr>
          <w:rFonts w:ascii="Times New Roman" w:hAnsi="Times New Roman" w:cs="Times New Roman"/>
          <w:sz w:val="24"/>
          <w:szCs w:val="24"/>
        </w:rPr>
        <w:t>в части изменения территориальной зоны ОД-1 (многофункциональная общественно- деловая зона) на зону Ж-2 (зона застройки многоэтажными жилыми домами) земельного участка с кадастровым номером 65:19:0000028:1386</w:t>
      </w:r>
      <w:r w:rsidR="0094523F">
        <w:rPr>
          <w:rFonts w:ascii="Times New Roman" w:hAnsi="Times New Roman" w:cs="Times New Roman"/>
          <w:sz w:val="24"/>
          <w:szCs w:val="24"/>
        </w:rPr>
        <w:t>.</w:t>
      </w:r>
    </w:p>
    <w:p w:rsidR="0094523F" w:rsidRPr="00FA41FE" w:rsidRDefault="0094523F" w:rsidP="008D6A9F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41FE">
        <w:rPr>
          <w:rFonts w:ascii="Times New Roman" w:hAnsi="Times New Roman" w:cs="Times New Roman"/>
          <w:sz w:val="24"/>
          <w:szCs w:val="24"/>
        </w:rPr>
        <w:t xml:space="preserve">Дата и место проведения публичных слушаний: </w:t>
      </w:r>
      <w:r>
        <w:rPr>
          <w:rFonts w:ascii="Times New Roman" w:hAnsi="Times New Roman" w:cs="Times New Roman"/>
          <w:sz w:val="24"/>
          <w:szCs w:val="24"/>
        </w:rPr>
        <w:t>19 июня</w:t>
      </w:r>
      <w:r w:rsidRPr="00FA41FE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FA41FE">
        <w:rPr>
          <w:rFonts w:ascii="Times New Roman" w:hAnsi="Times New Roman" w:cs="Times New Roman"/>
          <w:sz w:val="24"/>
          <w:szCs w:val="24"/>
        </w:rPr>
        <w:t xml:space="preserve"> года </w:t>
      </w:r>
      <w:r>
        <w:rPr>
          <w:rFonts w:ascii="Times New Roman" w:hAnsi="Times New Roman" w:cs="Times New Roman"/>
          <w:sz w:val="24"/>
          <w:szCs w:val="24"/>
        </w:rPr>
        <w:t>16.30</w:t>
      </w:r>
      <w:r w:rsidRPr="00FA41FE">
        <w:rPr>
          <w:rFonts w:ascii="Times New Roman" w:hAnsi="Times New Roman" w:cs="Times New Roman"/>
          <w:sz w:val="24"/>
          <w:szCs w:val="24"/>
        </w:rPr>
        <w:t xml:space="preserve"> часов, пгт. Тымовское, ул. Кировская, д. 70, актовый зал.</w:t>
      </w:r>
    </w:p>
    <w:p w:rsidR="00B731B1" w:rsidRPr="00006F5A" w:rsidRDefault="00B731B1" w:rsidP="0048756A">
      <w:pPr>
        <w:spacing w:after="0" w:line="240" w:lineRule="atLeast"/>
        <w:ind w:firstLine="567"/>
        <w:jc w:val="both"/>
        <w:rPr>
          <w:rFonts w:ascii="Times New Roman" w:hAnsi="Times New Roman" w:cs="Times New Roman"/>
        </w:rPr>
      </w:pPr>
      <w:r w:rsidRPr="00006F5A">
        <w:rPr>
          <w:rFonts w:ascii="Times New Roman" w:hAnsi="Times New Roman" w:cs="Times New Roman"/>
        </w:rPr>
        <w:t>Проведены следующие мероприятия:</w:t>
      </w:r>
    </w:p>
    <w:p w:rsidR="0094523F" w:rsidRPr="00FA41FE" w:rsidRDefault="00B731B1" w:rsidP="008D6A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F5A">
        <w:rPr>
          <w:rFonts w:ascii="Times New Roman" w:hAnsi="Times New Roman" w:cs="Times New Roman"/>
        </w:rPr>
        <w:t xml:space="preserve">- </w:t>
      </w:r>
      <w:r w:rsidR="0094523F">
        <w:rPr>
          <w:rFonts w:ascii="Times New Roman" w:hAnsi="Times New Roman" w:cs="Times New Roman"/>
        </w:rPr>
        <w:t>администрацией</w:t>
      </w:r>
      <w:r w:rsidRPr="00006F5A">
        <w:rPr>
          <w:rFonts w:ascii="Times New Roman" w:hAnsi="Times New Roman" w:cs="Times New Roman"/>
        </w:rPr>
        <w:t xml:space="preserve"> </w:t>
      </w:r>
      <w:r w:rsidR="007F0953" w:rsidRPr="00006F5A">
        <w:rPr>
          <w:rFonts w:ascii="Times New Roman" w:hAnsi="Times New Roman" w:cs="Times New Roman"/>
        </w:rPr>
        <w:t xml:space="preserve">Тымовского муниципального округа </w:t>
      </w:r>
      <w:r w:rsidR="0094523F">
        <w:rPr>
          <w:rFonts w:ascii="Times New Roman" w:hAnsi="Times New Roman" w:cs="Times New Roman"/>
        </w:rPr>
        <w:t>подготовлен</w:t>
      </w:r>
      <w:r w:rsidRPr="00006F5A">
        <w:rPr>
          <w:rFonts w:ascii="Times New Roman" w:hAnsi="Times New Roman" w:cs="Times New Roman"/>
        </w:rPr>
        <w:t xml:space="preserve"> </w:t>
      </w:r>
      <w:r w:rsidR="0094523F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94523F" w:rsidRPr="008E38B2">
        <w:rPr>
          <w:rFonts w:ascii="Times New Roman" w:hAnsi="Times New Roman" w:cs="Times New Roman"/>
          <w:sz w:val="24"/>
          <w:szCs w:val="24"/>
        </w:rPr>
        <w:t>внесения изменений в правила землепользования и застройки МО «Тымовский городской округ», утвержденные решением Собрания МО «Тымовский городской округ» от 26 октября 2023 № 7, в части изменения территориальной зоны ОД-1 (многофункциональная общественно- деловая зона) на зону Ж-2 (зона застройки многоэтажными жилыми домами) земельного участка с кадастровым номером 65:19:0000028:1386</w:t>
      </w:r>
      <w:r w:rsidR="0094523F">
        <w:rPr>
          <w:rFonts w:ascii="Times New Roman" w:hAnsi="Times New Roman" w:cs="Times New Roman"/>
          <w:sz w:val="24"/>
          <w:szCs w:val="24"/>
        </w:rPr>
        <w:t>.</w:t>
      </w:r>
    </w:p>
    <w:p w:rsidR="00DC603C" w:rsidRPr="0048756A" w:rsidRDefault="00DC603C" w:rsidP="0048756A">
      <w:pPr>
        <w:spacing w:after="0" w:line="240" w:lineRule="atLeast"/>
        <w:ind w:firstLine="567"/>
        <w:jc w:val="both"/>
        <w:rPr>
          <w:rFonts w:ascii="Times New Roman" w:eastAsia="Calibri" w:hAnsi="Times New Roman" w:cs="Times New Roman"/>
        </w:rPr>
      </w:pPr>
      <w:r w:rsidRPr="0048756A">
        <w:rPr>
          <w:rFonts w:ascii="Times New Roman" w:eastAsia="Calibri" w:hAnsi="Times New Roman" w:cs="Times New Roman"/>
        </w:rPr>
        <w:t xml:space="preserve">- </w:t>
      </w:r>
      <w:r w:rsidR="0094523F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94523F" w:rsidRPr="008E38B2">
        <w:rPr>
          <w:rFonts w:ascii="Times New Roman" w:hAnsi="Times New Roman" w:cs="Times New Roman"/>
          <w:sz w:val="24"/>
          <w:szCs w:val="24"/>
        </w:rPr>
        <w:t>внесения изменений в правила землепользования и застройки МО «Тымовский городской округ», утвержденные решением Собрания МО «Тымовский городской округ» от 26 октября 2023 № 7</w:t>
      </w:r>
      <w:r w:rsidR="0094523F">
        <w:rPr>
          <w:rFonts w:ascii="Times New Roman" w:hAnsi="Times New Roman" w:cs="Times New Roman"/>
          <w:sz w:val="24"/>
          <w:szCs w:val="24"/>
        </w:rPr>
        <w:t xml:space="preserve"> </w:t>
      </w:r>
      <w:r w:rsidRPr="0048756A">
        <w:rPr>
          <w:rFonts w:ascii="Times New Roman" w:eastAsia="Calibri" w:hAnsi="Times New Roman" w:cs="Times New Roman"/>
        </w:rPr>
        <w:t xml:space="preserve">размещен на официальном сайте администрации </w:t>
      </w:r>
      <w:r w:rsidR="007F0953" w:rsidRPr="0048756A">
        <w:rPr>
          <w:rFonts w:ascii="Times New Roman" w:hAnsi="Times New Roman" w:cs="Times New Roman"/>
        </w:rPr>
        <w:t>Тымовского муниципального округа</w:t>
      </w:r>
      <w:r w:rsidRPr="0048756A">
        <w:rPr>
          <w:rFonts w:ascii="Times New Roman" w:eastAsia="Calibri" w:hAnsi="Times New Roman" w:cs="Times New Roman"/>
        </w:rPr>
        <w:t>, также социальных сетях органа местного самоуправления (</w:t>
      </w:r>
      <w:r w:rsidRPr="0048756A">
        <w:rPr>
          <w:rFonts w:ascii="Times New Roman" w:eastAsia="Calibri" w:hAnsi="Times New Roman" w:cs="Times New Roman"/>
          <w:lang w:val="en-US"/>
        </w:rPr>
        <w:t>Telegram</w:t>
      </w:r>
      <w:r w:rsidRPr="0048756A">
        <w:rPr>
          <w:rFonts w:ascii="Times New Roman" w:eastAsia="Calibri" w:hAnsi="Times New Roman" w:cs="Times New Roman"/>
        </w:rPr>
        <w:t xml:space="preserve"> блок «Администрация Т</w:t>
      </w:r>
      <w:r w:rsidR="0048756A" w:rsidRPr="0048756A">
        <w:rPr>
          <w:rFonts w:ascii="Times New Roman" w:eastAsia="Calibri" w:hAnsi="Times New Roman" w:cs="Times New Roman"/>
        </w:rPr>
        <w:t>М</w:t>
      </w:r>
      <w:r w:rsidRPr="0048756A">
        <w:rPr>
          <w:rFonts w:ascii="Times New Roman" w:eastAsia="Calibri" w:hAnsi="Times New Roman" w:cs="Times New Roman"/>
        </w:rPr>
        <w:t xml:space="preserve">О», одноклассники на странице «Администрация </w:t>
      </w:r>
      <w:r w:rsidR="0048756A" w:rsidRPr="0048756A">
        <w:rPr>
          <w:rFonts w:ascii="Times New Roman" w:eastAsia="Calibri" w:hAnsi="Times New Roman" w:cs="Times New Roman"/>
        </w:rPr>
        <w:t>ТМ</w:t>
      </w:r>
      <w:r w:rsidRPr="0048756A">
        <w:rPr>
          <w:rFonts w:ascii="Times New Roman" w:eastAsia="Calibri" w:hAnsi="Times New Roman" w:cs="Times New Roman"/>
        </w:rPr>
        <w:t xml:space="preserve">О», </w:t>
      </w:r>
      <w:r w:rsidRPr="0048756A">
        <w:rPr>
          <w:rFonts w:ascii="Times New Roman" w:eastAsia="Calibri" w:hAnsi="Times New Roman" w:cs="Times New Roman"/>
          <w:lang w:val="en-US"/>
        </w:rPr>
        <w:t>VK</w:t>
      </w:r>
      <w:r w:rsidRPr="0048756A">
        <w:rPr>
          <w:rFonts w:ascii="Times New Roman" w:eastAsia="Calibri" w:hAnsi="Times New Roman" w:cs="Times New Roman"/>
        </w:rPr>
        <w:t xml:space="preserve"> «Администра</w:t>
      </w:r>
      <w:r w:rsidR="002225A1" w:rsidRPr="0048756A">
        <w:rPr>
          <w:rFonts w:ascii="Times New Roman" w:eastAsia="Calibri" w:hAnsi="Times New Roman" w:cs="Times New Roman"/>
        </w:rPr>
        <w:t>ция</w:t>
      </w:r>
      <w:r w:rsidR="0048756A" w:rsidRPr="0048756A">
        <w:rPr>
          <w:rFonts w:ascii="Times New Roman" w:eastAsia="Calibri" w:hAnsi="Times New Roman" w:cs="Times New Roman"/>
        </w:rPr>
        <w:t xml:space="preserve"> </w:t>
      </w:r>
      <w:r w:rsidR="002225A1" w:rsidRPr="0048756A">
        <w:rPr>
          <w:rFonts w:ascii="Times New Roman" w:eastAsia="Calibri" w:hAnsi="Times New Roman" w:cs="Times New Roman"/>
        </w:rPr>
        <w:t>Т</w:t>
      </w:r>
      <w:r w:rsidR="0048756A" w:rsidRPr="0048756A">
        <w:rPr>
          <w:rFonts w:ascii="Times New Roman" w:eastAsia="Calibri" w:hAnsi="Times New Roman" w:cs="Times New Roman"/>
        </w:rPr>
        <w:t>МО»)</w:t>
      </w:r>
      <w:r w:rsidRPr="0048756A">
        <w:rPr>
          <w:rFonts w:ascii="Times New Roman" w:eastAsia="Calibri" w:hAnsi="Times New Roman" w:cs="Times New Roman"/>
        </w:rPr>
        <w:t>.</w:t>
      </w:r>
    </w:p>
    <w:p w:rsidR="00996B91" w:rsidRPr="0048756A" w:rsidRDefault="00B731B1" w:rsidP="008D6A9F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</w:rPr>
      </w:pPr>
      <w:r w:rsidRPr="0048756A">
        <w:rPr>
          <w:rFonts w:ascii="Times New Roman" w:hAnsi="Times New Roman" w:cs="Times New Roman"/>
        </w:rPr>
        <w:t xml:space="preserve">Предложения и замечания по указанному вопросу принимались в срок до </w:t>
      </w:r>
      <w:r w:rsidR="0094523F">
        <w:rPr>
          <w:rFonts w:ascii="Times New Roman" w:hAnsi="Times New Roman" w:cs="Times New Roman"/>
          <w:sz w:val="24"/>
          <w:szCs w:val="24"/>
        </w:rPr>
        <w:t>19 июня</w:t>
      </w:r>
      <w:r w:rsidR="0094523F" w:rsidRPr="00FA41FE">
        <w:rPr>
          <w:rFonts w:ascii="Times New Roman" w:hAnsi="Times New Roman" w:cs="Times New Roman"/>
          <w:sz w:val="24"/>
          <w:szCs w:val="24"/>
        </w:rPr>
        <w:t xml:space="preserve"> 202</w:t>
      </w:r>
      <w:r w:rsidR="0094523F">
        <w:rPr>
          <w:rFonts w:ascii="Times New Roman" w:hAnsi="Times New Roman" w:cs="Times New Roman"/>
          <w:sz w:val="24"/>
          <w:szCs w:val="24"/>
        </w:rPr>
        <w:t>6</w:t>
      </w:r>
      <w:r w:rsidR="0094523F" w:rsidRPr="00FA41FE">
        <w:rPr>
          <w:rFonts w:ascii="Times New Roman" w:hAnsi="Times New Roman" w:cs="Times New Roman"/>
          <w:sz w:val="24"/>
          <w:szCs w:val="24"/>
        </w:rPr>
        <w:t xml:space="preserve"> года</w:t>
      </w:r>
      <w:r w:rsidR="0094523F" w:rsidRPr="0048756A">
        <w:rPr>
          <w:rFonts w:ascii="Times New Roman" w:hAnsi="Times New Roman" w:cs="Times New Roman"/>
        </w:rPr>
        <w:t xml:space="preserve"> </w:t>
      </w:r>
      <w:r w:rsidRPr="0048756A">
        <w:rPr>
          <w:rFonts w:ascii="Times New Roman" w:hAnsi="Times New Roman" w:cs="Times New Roman"/>
        </w:rPr>
        <w:t xml:space="preserve">по адресу: пгт. Тымовское, ул. Кировская, д. 70, </w:t>
      </w:r>
      <w:proofErr w:type="spellStart"/>
      <w:r w:rsidRPr="0048756A">
        <w:rPr>
          <w:rFonts w:ascii="Times New Roman" w:hAnsi="Times New Roman" w:cs="Times New Roman"/>
        </w:rPr>
        <w:t>каб</w:t>
      </w:r>
      <w:proofErr w:type="spellEnd"/>
      <w:r w:rsidRPr="0048756A">
        <w:rPr>
          <w:rFonts w:ascii="Times New Roman" w:hAnsi="Times New Roman" w:cs="Times New Roman"/>
        </w:rPr>
        <w:t xml:space="preserve">. № 12 и по электронному адресу </w:t>
      </w:r>
      <w:hyperlink r:id="rId8" w:history="1">
        <w:r w:rsidR="0094523F" w:rsidRPr="008D6A9F">
          <w:rPr>
            <w:rStyle w:val="a6"/>
            <w:rFonts w:ascii="Times New Roman" w:eastAsia="Calibri" w:hAnsi="Times New Roman" w:cs="Times New Roman"/>
            <w:color w:val="auto"/>
            <w:sz w:val="24"/>
            <w:szCs w:val="24"/>
            <w:lang w:val="en-US"/>
          </w:rPr>
          <w:t>tymovsk</w:t>
        </w:r>
        <w:r w:rsidR="0094523F" w:rsidRPr="008D6A9F">
          <w:rPr>
            <w:rStyle w:val="a6"/>
            <w:rFonts w:ascii="Times New Roman" w:eastAsia="Calibri" w:hAnsi="Times New Roman" w:cs="Times New Roman"/>
            <w:color w:val="auto"/>
            <w:sz w:val="24"/>
            <w:szCs w:val="24"/>
          </w:rPr>
          <w:t>@</w:t>
        </w:r>
        <w:r w:rsidR="0094523F" w:rsidRPr="008D6A9F">
          <w:rPr>
            <w:rStyle w:val="a6"/>
            <w:rFonts w:ascii="Times New Roman" w:eastAsia="Calibri" w:hAnsi="Times New Roman" w:cs="Times New Roman"/>
            <w:color w:val="auto"/>
            <w:sz w:val="24"/>
            <w:szCs w:val="24"/>
            <w:lang w:val="en-US"/>
          </w:rPr>
          <w:t>sakhalin</w:t>
        </w:r>
        <w:r w:rsidR="0094523F" w:rsidRPr="008D6A9F">
          <w:rPr>
            <w:rStyle w:val="a6"/>
            <w:rFonts w:ascii="Times New Roman" w:eastAsia="Calibri" w:hAnsi="Times New Roman" w:cs="Times New Roman"/>
            <w:color w:val="auto"/>
            <w:sz w:val="24"/>
            <w:szCs w:val="24"/>
          </w:rPr>
          <w:t>.</w:t>
        </w:r>
        <w:r w:rsidR="0094523F" w:rsidRPr="008D6A9F">
          <w:rPr>
            <w:rStyle w:val="a6"/>
            <w:rFonts w:ascii="Times New Roman" w:eastAsia="Calibri" w:hAnsi="Times New Roman" w:cs="Times New Roman"/>
            <w:color w:val="auto"/>
            <w:sz w:val="24"/>
            <w:szCs w:val="24"/>
            <w:lang w:val="en-US"/>
          </w:rPr>
          <w:t>gov</w:t>
        </w:r>
        <w:r w:rsidR="0094523F" w:rsidRPr="008D6A9F">
          <w:rPr>
            <w:rStyle w:val="a6"/>
            <w:rFonts w:ascii="Times New Roman" w:eastAsia="Calibri" w:hAnsi="Times New Roman" w:cs="Times New Roman"/>
            <w:color w:val="auto"/>
            <w:sz w:val="24"/>
            <w:szCs w:val="24"/>
          </w:rPr>
          <w:t>.</w:t>
        </w:r>
        <w:proofErr w:type="spellStart"/>
        <w:r w:rsidR="0094523F" w:rsidRPr="008D6A9F">
          <w:rPr>
            <w:rStyle w:val="a6"/>
            <w:rFonts w:ascii="Times New Roman" w:eastAsia="Calibri" w:hAnsi="Times New Roman" w:cs="Times New Roman"/>
            <w:color w:val="auto"/>
            <w:sz w:val="24"/>
            <w:szCs w:val="24"/>
            <w:lang w:val="en-US"/>
          </w:rPr>
          <w:t>ru</w:t>
        </w:r>
        <w:proofErr w:type="spellEnd"/>
      </w:hyperlink>
      <w:r w:rsidR="0094523F">
        <w:rPr>
          <w:rFonts w:ascii="Times New Roman" w:hAnsi="Times New Roman" w:cs="Times New Roman"/>
        </w:rPr>
        <w:t xml:space="preserve">. </w:t>
      </w:r>
      <w:r w:rsidR="00D70D77" w:rsidRPr="0048756A">
        <w:rPr>
          <w:rFonts w:ascii="Times New Roman" w:hAnsi="Times New Roman" w:cs="Times New Roman"/>
        </w:rPr>
        <w:t>Обращений не поступило.</w:t>
      </w:r>
    </w:p>
    <w:p w:rsidR="00B731B1" w:rsidRPr="0048756A" w:rsidRDefault="005B47B1" w:rsidP="0048756A">
      <w:pPr>
        <w:spacing w:after="0" w:line="240" w:lineRule="atLeast"/>
        <w:ind w:firstLine="709"/>
        <w:jc w:val="both"/>
        <w:rPr>
          <w:rFonts w:ascii="Times New Roman" w:hAnsi="Times New Roman" w:cs="Times New Roman"/>
        </w:rPr>
      </w:pPr>
      <w:r w:rsidRPr="0048756A">
        <w:rPr>
          <w:rFonts w:ascii="Times New Roman" w:hAnsi="Times New Roman" w:cs="Times New Roman"/>
        </w:rPr>
        <w:t>По окончанию выступления председателя комиссии</w:t>
      </w:r>
      <w:r w:rsidR="00B731B1" w:rsidRPr="0048756A">
        <w:rPr>
          <w:rFonts w:ascii="Times New Roman" w:hAnsi="Times New Roman" w:cs="Times New Roman"/>
        </w:rPr>
        <w:t xml:space="preserve"> слово</w:t>
      </w:r>
      <w:r w:rsidRPr="0048756A">
        <w:rPr>
          <w:rFonts w:ascii="Times New Roman" w:hAnsi="Times New Roman" w:cs="Times New Roman"/>
        </w:rPr>
        <w:t xml:space="preserve"> было предоставлено</w:t>
      </w:r>
      <w:r w:rsidR="00B731B1" w:rsidRPr="0048756A">
        <w:rPr>
          <w:rFonts w:ascii="Times New Roman" w:hAnsi="Times New Roman" w:cs="Times New Roman"/>
        </w:rPr>
        <w:t xml:space="preserve"> участникам публичных слушаний, желающим выступить. </w:t>
      </w:r>
      <w:r w:rsidR="00007F89" w:rsidRPr="0048756A">
        <w:rPr>
          <w:rFonts w:ascii="Times New Roman" w:hAnsi="Times New Roman" w:cs="Times New Roman"/>
        </w:rPr>
        <w:t>П</w:t>
      </w:r>
      <w:r w:rsidR="00B731B1" w:rsidRPr="0048756A">
        <w:rPr>
          <w:rFonts w:ascii="Times New Roman" w:hAnsi="Times New Roman" w:cs="Times New Roman"/>
        </w:rPr>
        <w:t xml:space="preserve">редложений от участников публичных слушаний не поступало. </w:t>
      </w:r>
    </w:p>
    <w:p w:rsidR="0030409D" w:rsidRPr="0048756A" w:rsidRDefault="0030409D" w:rsidP="0048756A">
      <w:pPr>
        <w:spacing w:after="0" w:line="240" w:lineRule="atLeast"/>
        <w:ind w:left="-142" w:firstLine="709"/>
        <w:jc w:val="both"/>
        <w:rPr>
          <w:rFonts w:ascii="Times New Roman" w:hAnsi="Times New Roman" w:cs="Times New Roman"/>
        </w:rPr>
      </w:pPr>
      <w:r w:rsidRPr="0048756A">
        <w:rPr>
          <w:rFonts w:ascii="Times New Roman" w:hAnsi="Times New Roman" w:cs="Times New Roman"/>
        </w:rPr>
        <w:t xml:space="preserve">В публичных слушаниях приняли участие </w:t>
      </w:r>
      <w:r w:rsidR="0094523F">
        <w:rPr>
          <w:rFonts w:ascii="Times New Roman" w:hAnsi="Times New Roman" w:cs="Times New Roman"/>
        </w:rPr>
        <w:t>19</w:t>
      </w:r>
      <w:r w:rsidR="00565DB4" w:rsidRPr="0048756A">
        <w:rPr>
          <w:rFonts w:ascii="Times New Roman" w:hAnsi="Times New Roman" w:cs="Times New Roman"/>
        </w:rPr>
        <w:t xml:space="preserve"> </w:t>
      </w:r>
      <w:r w:rsidRPr="0048756A">
        <w:rPr>
          <w:rFonts w:ascii="Times New Roman" w:hAnsi="Times New Roman" w:cs="Times New Roman"/>
        </w:rPr>
        <w:t>человек.</w:t>
      </w:r>
    </w:p>
    <w:p w:rsidR="00242DAA" w:rsidRPr="008D6A9F" w:rsidRDefault="00F6658B" w:rsidP="008D6A9F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756A">
        <w:rPr>
          <w:rFonts w:ascii="Times New Roman" w:hAnsi="Times New Roman" w:cs="Times New Roman"/>
        </w:rPr>
        <w:t xml:space="preserve">Согласно протокола проведения публичных слушаний </w:t>
      </w:r>
      <w:r w:rsidR="000B3382" w:rsidRPr="0048756A">
        <w:rPr>
          <w:rFonts w:ascii="Times New Roman" w:hAnsi="Times New Roman" w:cs="Times New Roman"/>
        </w:rPr>
        <w:t xml:space="preserve">по </w:t>
      </w:r>
      <w:r w:rsidR="00183AF3" w:rsidRPr="0048756A">
        <w:rPr>
          <w:rFonts w:ascii="Times New Roman" w:hAnsi="Times New Roman" w:cs="Times New Roman"/>
        </w:rPr>
        <w:t xml:space="preserve">вопросу рассмотрения </w:t>
      </w:r>
      <w:r w:rsidR="0094523F" w:rsidRPr="008E38B2">
        <w:rPr>
          <w:rFonts w:ascii="Times New Roman" w:hAnsi="Times New Roman" w:cs="Times New Roman"/>
          <w:sz w:val="24"/>
          <w:szCs w:val="24"/>
        </w:rPr>
        <w:t>по вопросу внесения изменений в правила землепользования и застройки МО «Тымовский городской округ», утвержденные решением Собрания МО «Тымовский городской округ» от 26 октября 2023 № 7 в отношении смены территориальной зоны земельного участка с кадастровым номером 65:19:0000028:1386</w:t>
      </w:r>
      <w:r w:rsidR="0094523F">
        <w:rPr>
          <w:rFonts w:ascii="Times New Roman" w:hAnsi="Times New Roman" w:cs="Times New Roman"/>
          <w:sz w:val="24"/>
          <w:szCs w:val="24"/>
        </w:rPr>
        <w:t>»</w:t>
      </w:r>
      <w:r w:rsidR="008D6A9F">
        <w:rPr>
          <w:rFonts w:ascii="Times New Roman" w:hAnsi="Times New Roman" w:cs="Times New Roman"/>
          <w:sz w:val="24"/>
          <w:szCs w:val="24"/>
        </w:rPr>
        <w:t xml:space="preserve"> </w:t>
      </w:r>
      <w:r w:rsidR="008D6A9F">
        <w:rPr>
          <w:rFonts w:ascii="Times New Roman" w:hAnsi="Times New Roman" w:cs="Times New Roman"/>
        </w:rPr>
        <w:t>в</w:t>
      </w:r>
      <w:r w:rsidR="00242DAA" w:rsidRPr="0048756A">
        <w:rPr>
          <w:rFonts w:ascii="Times New Roman" w:hAnsi="Times New Roman" w:cs="Times New Roman"/>
        </w:rPr>
        <w:t xml:space="preserve"> результате обсуждения принято следующее РЕШЕНИЕ:</w:t>
      </w:r>
    </w:p>
    <w:p w:rsidR="00B561FB" w:rsidRPr="0048756A" w:rsidRDefault="00007F89" w:rsidP="0048756A">
      <w:pPr>
        <w:suppressAutoHyphens/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 w:cs="Times New Roman"/>
          <w:lang w:eastAsia="ru-RU"/>
        </w:rPr>
      </w:pPr>
      <w:r w:rsidRPr="0048756A">
        <w:rPr>
          <w:rFonts w:ascii="Times New Roman" w:hAnsi="Times New Roman" w:cs="Times New Roman"/>
        </w:rPr>
        <w:t xml:space="preserve">1. </w:t>
      </w:r>
      <w:r w:rsidR="0094523F">
        <w:rPr>
          <w:rFonts w:ascii="Times New Roman" w:hAnsi="Times New Roman" w:cs="Times New Roman"/>
        </w:rPr>
        <w:t xml:space="preserve"> </w:t>
      </w:r>
      <w:r w:rsidR="00B561FB" w:rsidRPr="0048756A">
        <w:rPr>
          <w:rFonts w:ascii="Times New Roman" w:hAnsi="Times New Roman" w:cs="Times New Roman"/>
          <w:lang w:eastAsia="ru-RU"/>
        </w:rPr>
        <w:t>Принять заключение (итогового документа) публичных слушаний.</w:t>
      </w:r>
    </w:p>
    <w:p w:rsidR="00DC603C" w:rsidRPr="0048756A" w:rsidRDefault="0094523F" w:rsidP="0048756A">
      <w:pPr>
        <w:tabs>
          <w:tab w:val="num" w:pos="36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2. </w:t>
      </w:r>
      <w:r w:rsidR="00183AF3" w:rsidRPr="0048756A">
        <w:rPr>
          <w:rFonts w:ascii="Times New Roman" w:hAnsi="Times New Roman"/>
        </w:rPr>
        <w:t>Одобрить</w:t>
      </w:r>
      <w:r w:rsidR="00183AF3" w:rsidRPr="0048756A">
        <w:rPr>
          <w:rFonts w:ascii="Times New Roman" w:hAnsi="Times New Roman"/>
          <w:b/>
        </w:rPr>
        <w:t xml:space="preserve"> положительное </w:t>
      </w:r>
      <w:r w:rsidR="00183AF3" w:rsidRPr="0048756A">
        <w:rPr>
          <w:rFonts w:ascii="Times New Roman" w:hAnsi="Times New Roman"/>
        </w:rPr>
        <w:t xml:space="preserve">решение </w:t>
      </w:r>
      <w:r>
        <w:rPr>
          <w:rFonts w:ascii="Times New Roman" w:hAnsi="Times New Roman"/>
        </w:rPr>
        <w:t>по проекту</w:t>
      </w:r>
      <w:r w:rsidR="00183AF3" w:rsidRPr="0048756A">
        <w:rPr>
          <w:rFonts w:ascii="Times New Roman" w:hAnsi="Times New Roman"/>
        </w:rPr>
        <w:t xml:space="preserve"> </w:t>
      </w:r>
      <w:r w:rsidRPr="0094523F">
        <w:rPr>
          <w:rFonts w:ascii="Times New Roman" w:eastAsia="Calibri" w:hAnsi="Times New Roman" w:cs="Times New Roman"/>
          <w:sz w:val="24"/>
          <w:szCs w:val="24"/>
        </w:rPr>
        <w:t>внесения изменений в правила землепользования и застройки МО «Тымовский городской округ», утвержденные решением Собрания МО «Тымовский городской округ» от 26 октября 2023 № 7, в части изменения территориальной зоны ОД-1 (многофункциональная общественно- деловая зона) на зону Ж-2 (зона застройки многоэтажными жилыми домами) земельного участка с кадастровым номером 65:19:0000028:1386</w:t>
      </w:r>
      <w:r w:rsidR="00DC603C" w:rsidRPr="0048756A">
        <w:rPr>
          <w:rFonts w:ascii="Times New Roman" w:hAnsi="Times New Roman"/>
        </w:rPr>
        <w:t>.</w:t>
      </w:r>
    </w:p>
    <w:p w:rsidR="004F4C5F" w:rsidRDefault="00007F89" w:rsidP="00385A5C">
      <w:pPr>
        <w:tabs>
          <w:tab w:val="num" w:pos="36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</w:rPr>
      </w:pPr>
      <w:r w:rsidRPr="0048756A">
        <w:rPr>
          <w:rFonts w:ascii="Times New Roman" w:hAnsi="Times New Roman"/>
        </w:rPr>
        <w:lastRenderedPageBreak/>
        <w:tab/>
      </w:r>
      <w:r w:rsidRPr="0048756A">
        <w:rPr>
          <w:rFonts w:ascii="Times New Roman" w:hAnsi="Times New Roman"/>
        </w:rPr>
        <w:tab/>
      </w:r>
      <w:r w:rsidR="00183AF3" w:rsidRPr="0048756A">
        <w:rPr>
          <w:rFonts w:ascii="Times New Roman" w:eastAsia="Times New Roman" w:hAnsi="Times New Roman" w:cs="Times New Roman"/>
          <w:lang w:eastAsia="ru-RU"/>
        </w:rPr>
        <w:t>Итоговый документ</w:t>
      </w:r>
      <w:r w:rsidR="00B561FB" w:rsidRPr="0048756A">
        <w:rPr>
          <w:rFonts w:ascii="Times New Roman" w:eastAsia="Times New Roman" w:hAnsi="Times New Roman" w:cs="Times New Roman"/>
          <w:lang w:eastAsia="ru-RU"/>
        </w:rPr>
        <w:t xml:space="preserve"> по результатам публичных слушаний разместить </w:t>
      </w:r>
      <w:r w:rsidR="00385A5C" w:rsidRPr="00385A5C">
        <w:rPr>
          <w:rFonts w:ascii="Times New Roman" w:eastAsia="Times New Roman" w:hAnsi="Times New Roman" w:cs="Times New Roman"/>
          <w:sz w:val="24"/>
          <w:szCs w:val="24"/>
          <w:lang w:eastAsia="ru-RU"/>
        </w:rPr>
        <w:t>в информационно-телекоммуникационной сети «Интернет» сетевом издании «Тымовский вестник» (доменное имя TYMNEWS.RU) и на официальном сайте администрации Тымовского муниципального округа Сахалинской области.</w:t>
      </w:r>
    </w:p>
    <w:p w:rsidR="0048756A" w:rsidRPr="0048756A" w:rsidRDefault="0048756A" w:rsidP="00B45B0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5A5C" w:rsidRDefault="00385A5C" w:rsidP="002A662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6658B" w:rsidRPr="0048756A" w:rsidRDefault="00535BEA" w:rsidP="002A662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756A">
        <w:rPr>
          <w:rFonts w:ascii="Times New Roman" w:hAnsi="Times New Roman" w:cs="Times New Roman"/>
        </w:rPr>
        <w:t>П</w:t>
      </w:r>
      <w:r w:rsidR="00F6658B" w:rsidRPr="0048756A">
        <w:rPr>
          <w:rFonts w:ascii="Times New Roman" w:hAnsi="Times New Roman" w:cs="Times New Roman"/>
        </w:rPr>
        <w:t>редседател</w:t>
      </w:r>
      <w:r w:rsidRPr="0048756A">
        <w:rPr>
          <w:rFonts w:ascii="Times New Roman" w:hAnsi="Times New Roman" w:cs="Times New Roman"/>
        </w:rPr>
        <w:t>ь</w:t>
      </w:r>
      <w:r w:rsidR="00F6658B" w:rsidRPr="0048756A">
        <w:rPr>
          <w:rFonts w:ascii="Times New Roman" w:hAnsi="Times New Roman" w:cs="Times New Roman"/>
        </w:rPr>
        <w:t xml:space="preserve"> </w:t>
      </w:r>
      <w:r w:rsidR="00B561FB" w:rsidRPr="0048756A">
        <w:rPr>
          <w:rFonts w:ascii="Times New Roman" w:hAnsi="Times New Roman" w:cs="Times New Roman"/>
        </w:rPr>
        <w:t xml:space="preserve">комиссии: </w:t>
      </w:r>
      <w:r w:rsidR="00385A5C">
        <w:rPr>
          <w:rFonts w:ascii="Times New Roman" w:hAnsi="Times New Roman" w:cs="Times New Roman"/>
        </w:rPr>
        <w:t>Гончаров Д.А.</w:t>
      </w:r>
    </w:p>
    <w:p w:rsidR="00DD7311" w:rsidRDefault="00DD7311" w:rsidP="00B45B0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48756A" w:rsidRPr="0048756A" w:rsidRDefault="0048756A" w:rsidP="00B45B0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F6658B" w:rsidRPr="0048756A" w:rsidRDefault="00F6658B" w:rsidP="002A662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756A">
        <w:rPr>
          <w:rFonts w:ascii="Times New Roman" w:hAnsi="Times New Roman" w:cs="Times New Roman"/>
        </w:rPr>
        <w:t>Секретарь комиссии</w:t>
      </w:r>
      <w:r w:rsidR="00B561FB" w:rsidRPr="0048756A">
        <w:rPr>
          <w:rFonts w:ascii="Times New Roman" w:hAnsi="Times New Roman" w:cs="Times New Roman"/>
        </w:rPr>
        <w:t xml:space="preserve">: </w:t>
      </w:r>
      <w:r w:rsidR="00385A5C">
        <w:rPr>
          <w:rFonts w:ascii="Times New Roman" w:hAnsi="Times New Roman" w:cs="Times New Roman"/>
        </w:rPr>
        <w:t>Костылева О.В.</w:t>
      </w:r>
    </w:p>
    <w:p w:rsidR="00F6658B" w:rsidRPr="0048756A" w:rsidRDefault="00F6658B" w:rsidP="00B45B0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sectPr w:rsidR="00F6658B" w:rsidRPr="0048756A" w:rsidSect="00EB462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54C6" w:rsidRDefault="004254C6" w:rsidP="00EB4625">
      <w:pPr>
        <w:spacing w:after="0" w:line="240" w:lineRule="auto"/>
      </w:pPr>
      <w:r>
        <w:separator/>
      </w:r>
    </w:p>
  </w:endnote>
  <w:endnote w:type="continuationSeparator" w:id="0">
    <w:p w:rsidR="004254C6" w:rsidRDefault="004254C6" w:rsidP="00EB46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4625" w:rsidRDefault="00EB462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4625" w:rsidRDefault="00EB4625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4625" w:rsidRDefault="00EB462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54C6" w:rsidRDefault="004254C6" w:rsidP="00EB4625">
      <w:pPr>
        <w:spacing w:after="0" w:line="240" w:lineRule="auto"/>
      </w:pPr>
      <w:r>
        <w:separator/>
      </w:r>
    </w:p>
  </w:footnote>
  <w:footnote w:type="continuationSeparator" w:id="0">
    <w:p w:rsidR="004254C6" w:rsidRDefault="004254C6" w:rsidP="00EB46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4625" w:rsidRDefault="00EB462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81819766"/>
      <w:docPartObj>
        <w:docPartGallery w:val="Page Numbers (Top of Page)"/>
        <w:docPartUnique/>
      </w:docPartObj>
    </w:sdtPr>
    <w:sdtContent>
      <w:bookmarkStart w:id="0" w:name="_GoBack" w:displacedByCustomXml="prev"/>
      <w:bookmarkEnd w:id="0" w:displacedByCustomXml="prev"/>
      <w:p w:rsidR="00EB4625" w:rsidRDefault="00EB462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EB4625" w:rsidRDefault="00EB4625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4625" w:rsidRDefault="00EB462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36FD4"/>
    <w:multiLevelType w:val="hybridMultilevel"/>
    <w:tmpl w:val="55A0536C"/>
    <w:lvl w:ilvl="0" w:tplc="C9FEA1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A1661B"/>
    <w:multiLevelType w:val="hybridMultilevel"/>
    <w:tmpl w:val="1764A19C"/>
    <w:lvl w:ilvl="0" w:tplc="EEC6D82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F102C3B"/>
    <w:multiLevelType w:val="hybridMultilevel"/>
    <w:tmpl w:val="D81AE088"/>
    <w:lvl w:ilvl="0" w:tplc="3DEA9880">
      <w:start w:val="1"/>
      <w:numFmt w:val="decimal"/>
      <w:lvlText w:val="%1."/>
      <w:lvlJc w:val="left"/>
      <w:pPr>
        <w:ind w:left="927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58B"/>
    <w:rsid w:val="00006F5A"/>
    <w:rsid w:val="00007F89"/>
    <w:rsid w:val="00034747"/>
    <w:rsid w:val="000863E4"/>
    <w:rsid w:val="000B3382"/>
    <w:rsid w:val="000B3DD2"/>
    <w:rsid w:val="000C172B"/>
    <w:rsid w:val="000F30F9"/>
    <w:rsid w:val="001538A9"/>
    <w:rsid w:val="001726E7"/>
    <w:rsid w:val="00176E17"/>
    <w:rsid w:val="001802FC"/>
    <w:rsid w:val="00183AF3"/>
    <w:rsid w:val="001C1BC1"/>
    <w:rsid w:val="001D038C"/>
    <w:rsid w:val="001D0D78"/>
    <w:rsid w:val="002225A1"/>
    <w:rsid w:val="00225D1A"/>
    <w:rsid w:val="00225EED"/>
    <w:rsid w:val="00226EA2"/>
    <w:rsid w:val="00242DAA"/>
    <w:rsid w:val="00270BED"/>
    <w:rsid w:val="00277235"/>
    <w:rsid w:val="002A6622"/>
    <w:rsid w:val="00303947"/>
    <w:rsid w:val="0030409D"/>
    <w:rsid w:val="00304818"/>
    <w:rsid w:val="00376F9A"/>
    <w:rsid w:val="00385A5C"/>
    <w:rsid w:val="003B50BE"/>
    <w:rsid w:val="003B7695"/>
    <w:rsid w:val="003C5B26"/>
    <w:rsid w:val="003E4AC2"/>
    <w:rsid w:val="0042130F"/>
    <w:rsid w:val="004254C6"/>
    <w:rsid w:val="0048756A"/>
    <w:rsid w:val="00492D53"/>
    <w:rsid w:val="004B2724"/>
    <w:rsid w:val="004B2A20"/>
    <w:rsid w:val="004F4C5F"/>
    <w:rsid w:val="004F51A3"/>
    <w:rsid w:val="004F6EC0"/>
    <w:rsid w:val="005022D4"/>
    <w:rsid w:val="00515C92"/>
    <w:rsid w:val="00530467"/>
    <w:rsid w:val="00535BEA"/>
    <w:rsid w:val="00565DB4"/>
    <w:rsid w:val="005A5B27"/>
    <w:rsid w:val="005B415B"/>
    <w:rsid w:val="005B47B1"/>
    <w:rsid w:val="005B63E1"/>
    <w:rsid w:val="0061075B"/>
    <w:rsid w:val="00611A42"/>
    <w:rsid w:val="00626125"/>
    <w:rsid w:val="006628C1"/>
    <w:rsid w:val="006669B1"/>
    <w:rsid w:val="006C3477"/>
    <w:rsid w:val="0074354E"/>
    <w:rsid w:val="007500A5"/>
    <w:rsid w:val="007723BC"/>
    <w:rsid w:val="00772F75"/>
    <w:rsid w:val="00793573"/>
    <w:rsid w:val="007C4B6A"/>
    <w:rsid w:val="007C6555"/>
    <w:rsid w:val="007D0224"/>
    <w:rsid w:val="007D0EC3"/>
    <w:rsid w:val="007D20D0"/>
    <w:rsid w:val="007F0953"/>
    <w:rsid w:val="00816B24"/>
    <w:rsid w:val="00827018"/>
    <w:rsid w:val="00827C08"/>
    <w:rsid w:val="00841DCA"/>
    <w:rsid w:val="0087028D"/>
    <w:rsid w:val="00887994"/>
    <w:rsid w:val="008C634A"/>
    <w:rsid w:val="008D2728"/>
    <w:rsid w:val="008D6A9F"/>
    <w:rsid w:val="008E66AA"/>
    <w:rsid w:val="009042F9"/>
    <w:rsid w:val="00921995"/>
    <w:rsid w:val="00925A36"/>
    <w:rsid w:val="009264C1"/>
    <w:rsid w:val="009315F8"/>
    <w:rsid w:val="00936917"/>
    <w:rsid w:val="009439DD"/>
    <w:rsid w:val="0094523F"/>
    <w:rsid w:val="00996B91"/>
    <w:rsid w:val="009A2443"/>
    <w:rsid w:val="009D3C0F"/>
    <w:rsid w:val="009D7478"/>
    <w:rsid w:val="009E3108"/>
    <w:rsid w:val="009F6760"/>
    <w:rsid w:val="00A114AF"/>
    <w:rsid w:val="00A15038"/>
    <w:rsid w:val="00A21D35"/>
    <w:rsid w:val="00A82B47"/>
    <w:rsid w:val="00A95A15"/>
    <w:rsid w:val="00AB5330"/>
    <w:rsid w:val="00AB6824"/>
    <w:rsid w:val="00B04715"/>
    <w:rsid w:val="00B0580A"/>
    <w:rsid w:val="00B224AE"/>
    <w:rsid w:val="00B44420"/>
    <w:rsid w:val="00B44C7D"/>
    <w:rsid w:val="00B45B0D"/>
    <w:rsid w:val="00B54C1A"/>
    <w:rsid w:val="00B561FB"/>
    <w:rsid w:val="00B66AF7"/>
    <w:rsid w:val="00B731B1"/>
    <w:rsid w:val="00B87E57"/>
    <w:rsid w:val="00BA41C2"/>
    <w:rsid w:val="00BA5042"/>
    <w:rsid w:val="00BA52ED"/>
    <w:rsid w:val="00BE501F"/>
    <w:rsid w:val="00C31CB0"/>
    <w:rsid w:val="00C55C78"/>
    <w:rsid w:val="00C60DC5"/>
    <w:rsid w:val="00CA4071"/>
    <w:rsid w:val="00CA7BB0"/>
    <w:rsid w:val="00CC112C"/>
    <w:rsid w:val="00CE7306"/>
    <w:rsid w:val="00D278A5"/>
    <w:rsid w:val="00D600F4"/>
    <w:rsid w:val="00D67B98"/>
    <w:rsid w:val="00D70D77"/>
    <w:rsid w:val="00DC2556"/>
    <w:rsid w:val="00DC603C"/>
    <w:rsid w:val="00DD0DBD"/>
    <w:rsid w:val="00DD7311"/>
    <w:rsid w:val="00E06FF6"/>
    <w:rsid w:val="00E16018"/>
    <w:rsid w:val="00E26247"/>
    <w:rsid w:val="00E46A3C"/>
    <w:rsid w:val="00E65D9D"/>
    <w:rsid w:val="00E7472F"/>
    <w:rsid w:val="00E87B3E"/>
    <w:rsid w:val="00E90FFA"/>
    <w:rsid w:val="00EA15B8"/>
    <w:rsid w:val="00EB4625"/>
    <w:rsid w:val="00ED0B77"/>
    <w:rsid w:val="00F10A0D"/>
    <w:rsid w:val="00F46563"/>
    <w:rsid w:val="00F6620B"/>
    <w:rsid w:val="00F6658B"/>
    <w:rsid w:val="00FA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358F3"/>
  <w15:docId w15:val="{115B3E06-312B-46EB-9A31-6F91B2E2B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62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0B3DD2"/>
    <w:pPr>
      <w:ind w:left="720"/>
      <w:contextualSpacing/>
    </w:pPr>
  </w:style>
  <w:style w:type="paragraph" w:customStyle="1" w:styleId="Default">
    <w:name w:val="Default"/>
    <w:rsid w:val="000B3D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27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7018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A04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5022D4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EB46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B4625"/>
  </w:style>
  <w:style w:type="paragraph" w:styleId="a9">
    <w:name w:val="footer"/>
    <w:basedOn w:val="a"/>
    <w:link w:val="aa"/>
    <w:uiPriority w:val="99"/>
    <w:unhideWhenUsed/>
    <w:rsid w:val="00EB46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B46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54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ymovsk@sakhalin.gov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4C68F1-ED7F-4F84-A127-14D60224B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608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Черкасова</dc:creator>
  <cp:lastModifiedBy>Пенская Мария Владимировна</cp:lastModifiedBy>
  <cp:revision>6</cp:revision>
  <cp:lastPrinted>2024-03-17T22:48:00Z</cp:lastPrinted>
  <dcterms:created xsi:type="dcterms:W3CDTF">2026-01-13T05:09:00Z</dcterms:created>
  <dcterms:modified xsi:type="dcterms:W3CDTF">2026-06-22T00:42:00Z</dcterms:modified>
</cp:coreProperties>
</file>