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Pr="00453A7C" w:rsidRDefault="004A6442" w:rsidP="004A6442">
      <w:pPr>
        <w:jc w:val="center"/>
        <w:rPr>
          <w:sz w:val="28"/>
          <w:szCs w:val="28"/>
        </w:rPr>
      </w:pPr>
      <w:r w:rsidRPr="00453A7C">
        <w:rPr>
          <w:noProof/>
          <w:sz w:val="28"/>
          <w:szCs w:val="28"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56535D" w:rsidRDefault="00741259" w:rsidP="00741259">
      <w:pPr>
        <w:jc w:val="center"/>
        <w:rPr>
          <w:sz w:val="26"/>
          <w:szCs w:val="26"/>
        </w:rPr>
      </w:pPr>
      <w:r w:rsidRPr="0056535D">
        <w:rPr>
          <w:sz w:val="26"/>
          <w:szCs w:val="26"/>
        </w:rPr>
        <w:t>РАСПОРЯЖЕНИЕ</w:t>
      </w:r>
    </w:p>
    <w:p w14:paraId="10984209" w14:textId="77777777" w:rsidR="00741259" w:rsidRPr="0056535D" w:rsidRDefault="00741259" w:rsidP="00741259">
      <w:pPr>
        <w:jc w:val="center"/>
        <w:rPr>
          <w:sz w:val="26"/>
          <w:szCs w:val="26"/>
        </w:rPr>
      </w:pPr>
      <w:r w:rsidRPr="0056535D">
        <w:rPr>
          <w:sz w:val="26"/>
          <w:szCs w:val="26"/>
        </w:rPr>
        <w:t>администрации Тымовского муниципального округа</w:t>
      </w:r>
    </w:p>
    <w:p w14:paraId="21807C8C" w14:textId="3C2A0B04" w:rsidR="007C2A32" w:rsidRPr="0056535D" w:rsidRDefault="00741259" w:rsidP="00741259">
      <w:pPr>
        <w:jc w:val="center"/>
        <w:rPr>
          <w:sz w:val="26"/>
          <w:szCs w:val="26"/>
        </w:rPr>
      </w:pPr>
      <w:r w:rsidRPr="0056535D">
        <w:rPr>
          <w:sz w:val="26"/>
          <w:szCs w:val="26"/>
        </w:rPr>
        <w:t>Сахалинской области</w:t>
      </w:r>
    </w:p>
    <w:p w14:paraId="30BD7724" w14:textId="77777777" w:rsidR="001E3A2D" w:rsidRPr="0056535D" w:rsidRDefault="001E3A2D" w:rsidP="0056535D">
      <w:pPr>
        <w:rPr>
          <w:sz w:val="26"/>
          <w:szCs w:val="26"/>
        </w:rPr>
      </w:pPr>
    </w:p>
    <w:p w14:paraId="6F9070EC" w14:textId="77777777" w:rsidR="001E3A2D" w:rsidRPr="0056535D" w:rsidRDefault="001E3A2D" w:rsidP="0056535D">
      <w:pPr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56535D" w14:paraId="5BB7F93D" w14:textId="77777777" w:rsidTr="004A6442">
        <w:tc>
          <w:tcPr>
            <w:tcW w:w="4530" w:type="dxa"/>
          </w:tcPr>
          <w:p w14:paraId="6C64D918" w14:textId="3F16254A" w:rsidR="004D272B" w:rsidRPr="0056535D" w:rsidRDefault="004D272B" w:rsidP="0056535D">
            <w:pPr>
              <w:rPr>
                <w:sz w:val="26"/>
                <w:szCs w:val="26"/>
              </w:rPr>
            </w:pPr>
            <w:r w:rsidRPr="0056535D">
              <w:rPr>
                <w:sz w:val="26"/>
                <w:szCs w:val="26"/>
              </w:rPr>
              <w:t>от 23</w:t>
            </w:r>
            <w:r w:rsidR="0056535D" w:rsidRPr="0056535D">
              <w:rPr>
                <w:sz w:val="26"/>
                <w:szCs w:val="26"/>
              </w:rPr>
              <w:t xml:space="preserve"> июля </w:t>
            </w:r>
            <w:r w:rsidRPr="0056535D">
              <w:rPr>
                <w:sz w:val="26"/>
                <w:szCs w:val="26"/>
              </w:rPr>
              <w:t>2026</w:t>
            </w:r>
            <w:r w:rsidR="0056535D" w:rsidRPr="0056535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56535D" w:rsidRDefault="004D272B" w:rsidP="0056535D">
            <w:pPr>
              <w:rPr>
                <w:sz w:val="26"/>
                <w:szCs w:val="26"/>
              </w:rPr>
            </w:pPr>
            <w:r w:rsidRPr="0056535D">
              <w:rPr>
                <w:sz w:val="26"/>
                <w:szCs w:val="26"/>
              </w:rPr>
              <w:t xml:space="preserve">№ </w:t>
            </w:r>
            <w:r w:rsidRPr="0056535D">
              <w:rPr>
                <w:sz w:val="26"/>
                <w:szCs w:val="26"/>
                <w:lang w:val="en-US"/>
              </w:rPr>
              <w:t>577-р</w:t>
            </w:r>
          </w:p>
        </w:tc>
      </w:tr>
    </w:tbl>
    <w:p w14:paraId="6298FC66" w14:textId="7E7FEA62" w:rsidR="003606B3" w:rsidRPr="0056535D" w:rsidRDefault="003606B3" w:rsidP="0056535D">
      <w:pPr>
        <w:jc w:val="both"/>
        <w:rPr>
          <w:sz w:val="26"/>
          <w:szCs w:val="26"/>
        </w:rPr>
      </w:pPr>
    </w:p>
    <w:p w14:paraId="0C4FB807" w14:textId="77777777" w:rsidR="0056535D" w:rsidRPr="0056535D" w:rsidRDefault="0056535D" w:rsidP="0056535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78"/>
      </w:tblGrid>
      <w:tr w:rsidR="001E3A2D" w:rsidRPr="0056535D" w14:paraId="16F5CA22" w14:textId="77777777" w:rsidTr="0056535D">
        <w:trPr>
          <w:trHeight w:val="547"/>
        </w:trPr>
        <w:tc>
          <w:tcPr>
            <w:tcW w:w="4678" w:type="dxa"/>
          </w:tcPr>
          <w:p w14:paraId="4729502E" w14:textId="61E590B8" w:rsidR="001E3A2D" w:rsidRPr="0056535D" w:rsidRDefault="00763E49" w:rsidP="0056535D">
            <w:pPr>
              <w:jc w:val="both"/>
              <w:rPr>
                <w:sz w:val="26"/>
                <w:szCs w:val="26"/>
              </w:rPr>
            </w:pPr>
            <w:r w:rsidRPr="0056535D">
              <w:rPr>
                <w:sz w:val="26"/>
                <w:szCs w:val="26"/>
              </w:rPr>
              <w:t xml:space="preserve">О реализации </w:t>
            </w:r>
            <w:r w:rsidR="0018414C" w:rsidRPr="0056535D">
              <w:rPr>
                <w:sz w:val="26"/>
                <w:szCs w:val="26"/>
              </w:rPr>
              <w:t>Постановления Правительства Российской Федерации от 5 марта 2018 г. № 228 «О</w:t>
            </w:r>
            <w:r w:rsidRPr="0056535D">
              <w:rPr>
                <w:sz w:val="26"/>
                <w:szCs w:val="26"/>
              </w:rPr>
              <w:t xml:space="preserve"> реестре лиц, уволенных в связи с утратой доверия</w:t>
            </w:r>
            <w:r w:rsidR="0018414C" w:rsidRPr="0056535D">
              <w:rPr>
                <w:sz w:val="26"/>
                <w:szCs w:val="26"/>
              </w:rPr>
              <w:t>»</w:t>
            </w:r>
            <w:r w:rsidRPr="0056535D">
              <w:rPr>
                <w:sz w:val="26"/>
                <w:szCs w:val="26"/>
              </w:rPr>
              <w:t xml:space="preserve"> </w:t>
            </w:r>
          </w:p>
        </w:tc>
      </w:tr>
    </w:tbl>
    <w:p w14:paraId="15D88C05" w14:textId="695392EC" w:rsidR="003606B3" w:rsidRPr="0056535D" w:rsidRDefault="003606B3" w:rsidP="0056535D">
      <w:pPr>
        <w:jc w:val="both"/>
        <w:rPr>
          <w:sz w:val="26"/>
          <w:szCs w:val="26"/>
        </w:rPr>
      </w:pPr>
    </w:p>
    <w:p w14:paraId="46385248" w14:textId="77777777" w:rsidR="0056535D" w:rsidRPr="0056535D" w:rsidRDefault="0056535D" w:rsidP="0056535D">
      <w:pPr>
        <w:jc w:val="both"/>
        <w:rPr>
          <w:sz w:val="26"/>
          <w:szCs w:val="26"/>
        </w:rPr>
      </w:pPr>
    </w:p>
    <w:p w14:paraId="7994844C" w14:textId="5E9A003D" w:rsidR="00585B3B" w:rsidRPr="0056535D" w:rsidRDefault="000D74AF" w:rsidP="0056535D">
      <w:pPr>
        <w:ind w:firstLine="708"/>
        <w:jc w:val="both"/>
        <w:rPr>
          <w:sz w:val="26"/>
          <w:szCs w:val="26"/>
        </w:rPr>
      </w:pPr>
      <w:r w:rsidRPr="0056535D">
        <w:rPr>
          <w:sz w:val="26"/>
          <w:szCs w:val="26"/>
        </w:rPr>
        <w:t>Руководствуясь пунктом 4 Положения</w:t>
      </w:r>
      <w:r w:rsidR="00632827" w:rsidRPr="0056535D">
        <w:rPr>
          <w:sz w:val="26"/>
          <w:szCs w:val="26"/>
        </w:rPr>
        <w:t xml:space="preserve"> о </w:t>
      </w:r>
      <w:r w:rsidR="00F7159F" w:rsidRPr="0056535D">
        <w:rPr>
          <w:sz w:val="26"/>
          <w:szCs w:val="26"/>
        </w:rPr>
        <w:t xml:space="preserve">реестре лиц, уволенных в связи </w:t>
      </w:r>
      <w:r w:rsidR="00632827" w:rsidRPr="0056535D">
        <w:rPr>
          <w:sz w:val="26"/>
          <w:szCs w:val="26"/>
        </w:rPr>
        <w:t>с утратой доверия, утвержденного Постановлением Правительства Российской Федерации от 5 марта 2018 г. № 228:</w:t>
      </w:r>
    </w:p>
    <w:p w14:paraId="29310D27" w14:textId="22AA7E9E" w:rsidR="000A3341" w:rsidRPr="0056535D" w:rsidRDefault="00E40E90" w:rsidP="0056535D">
      <w:pPr>
        <w:ind w:firstLine="708"/>
        <w:jc w:val="both"/>
        <w:rPr>
          <w:sz w:val="26"/>
          <w:szCs w:val="26"/>
        </w:rPr>
      </w:pPr>
      <w:r w:rsidRPr="0056535D">
        <w:rPr>
          <w:sz w:val="26"/>
          <w:szCs w:val="26"/>
        </w:rPr>
        <w:t>1.</w:t>
      </w:r>
      <w:r w:rsidRPr="0056535D">
        <w:rPr>
          <w:sz w:val="26"/>
          <w:szCs w:val="26"/>
          <w:lang w:val="en-US"/>
        </w:rPr>
        <w:t> </w:t>
      </w:r>
      <w:r w:rsidR="000A3341" w:rsidRPr="0056535D">
        <w:rPr>
          <w:sz w:val="26"/>
          <w:szCs w:val="26"/>
        </w:rPr>
        <w:t xml:space="preserve">Определить Мартусь Татьяну Сергеевну, ведущего консультанта отдела кадровой политики и архивного дела администрации Тымовского муниципального округа Сахалинской области, должностным лицом, ответственным за направление в уполномоченный государственный орган (уполномоченную организацию) сведений о лицах, замещающих должности муниципальной службы в администрации Тымовского муниципального округа Сахалинской области, руководителях органов местного самоуправления и руководителях муниципальных учреждений </w:t>
      </w:r>
      <w:bookmarkStart w:id="0" w:name="_GoBack"/>
      <w:bookmarkEnd w:id="0"/>
      <w:r w:rsidR="000A3341" w:rsidRPr="0056535D">
        <w:rPr>
          <w:sz w:val="26"/>
          <w:szCs w:val="26"/>
        </w:rPr>
        <w:t>Тымовского муниципального округа Сахалинской области, назначение на должность которых осуществляется мэром Тымовского муниципального округа Сахалинской области, в соответствии с Положением о реестре лиц, уволенных в связи с утратой доверия, утвержденным Постановлением Правительства Российской Федерации от 5 марта 2018 г. № 228, для их включения в реестр лиц, уволенных в связи с утратой доверия, а также для исключения из данного реестра сведений по основаниям, указанным в пункте 15 Положения о реестре лиц, уволенных в связи с утратой доверия, утвержденным Постановлением Правительства Российской Федерации от 5 марта 2018 г. № 228.</w:t>
      </w:r>
    </w:p>
    <w:p w14:paraId="54909CFF" w14:textId="0ACA8A27" w:rsidR="00F7159F" w:rsidRPr="0056535D" w:rsidRDefault="002E19CA" w:rsidP="005653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6535D">
        <w:rPr>
          <w:sz w:val="26"/>
          <w:szCs w:val="26"/>
        </w:rPr>
        <w:t>2</w:t>
      </w:r>
      <w:r w:rsidR="000B7848" w:rsidRPr="0056535D">
        <w:rPr>
          <w:sz w:val="26"/>
          <w:szCs w:val="26"/>
        </w:rPr>
        <w:t>.</w:t>
      </w:r>
      <w:r w:rsidR="00E40E90" w:rsidRPr="0056535D">
        <w:rPr>
          <w:sz w:val="26"/>
          <w:szCs w:val="26"/>
          <w:lang w:val="en-US"/>
        </w:rPr>
        <w:t> </w:t>
      </w:r>
      <w:r w:rsidR="00F7159F" w:rsidRPr="0056535D">
        <w:rPr>
          <w:sz w:val="26"/>
          <w:szCs w:val="26"/>
        </w:rPr>
        <w:t>Разместить настоящее распоряжение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660F12DC" w14:textId="50087A84" w:rsidR="00D15CFB" w:rsidRPr="0056535D" w:rsidRDefault="00D15CFB" w:rsidP="0056535D">
      <w:pPr>
        <w:jc w:val="both"/>
        <w:rPr>
          <w:sz w:val="26"/>
          <w:szCs w:val="26"/>
        </w:rPr>
      </w:pPr>
    </w:p>
    <w:p w14:paraId="692FFF35" w14:textId="23CD4540" w:rsidR="000A3341" w:rsidRDefault="000A3341" w:rsidP="0056535D">
      <w:pPr>
        <w:jc w:val="both"/>
        <w:rPr>
          <w:sz w:val="26"/>
          <w:szCs w:val="26"/>
        </w:rPr>
      </w:pPr>
    </w:p>
    <w:p w14:paraId="14E66CF6" w14:textId="77777777" w:rsidR="0056535D" w:rsidRPr="0056535D" w:rsidRDefault="0056535D" w:rsidP="0056535D">
      <w:pPr>
        <w:jc w:val="both"/>
        <w:rPr>
          <w:sz w:val="26"/>
          <w:szCs w:val="26"/>
        </w:rPr>
      </w:pPr>
    </w:p>
    <w:tbl>
      <w:tblPr>
        <w:tblStyle w:val="a8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4"/>
      </w:tblGrid>
      <w:tr w:rsidR="00E01492" w:rsidRPr="0056535D" w14:paraId="25199E29" w14:textId="77777777" w:rsidTr="00B041BD">
        <w:tc>
          <w:tcPr>
            <w:tcW w:w="4672" w:type="dxa"/>
          </w:tcPr>
          <w:p w14:paraId="409B9BF7" w14:textId="24DADFF1" w:rsidR="00E01492" w:rsidRPr="0056535D" w:rsidRDefault="00D13C88" w:rsidP="0056535D">
            <w:pPr>
              <w:jc w:val="both"/>
              <w:rPr>
                <w:sz w:val="26"/>
                <w:szCs w:val="26"/>
              </w:rPr>
            </w:pPr>
            <w:r w:rsidRPr="0056535D">
              <w:rPr>
                <w:rFonts w:cs="Arial"/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684" w:type="dxa"/>
          </w:tcPr>
          <w:p w14:paraId="180E8692" w14:textId="77777777" w:rsidR="0056535D" w:rsidRDefault="000A3341" w:rsidP="0056535D">
            <w:pPr>
              <w:jc w:val="right"/>
              <w:rPr>
                <w:rFonts w:cs="Arial"/>
                <w:sz w:val="26"/>
                <w:szCs w:val="26"/>
              </w:rPr>
            </w:pPr>
            <w:r w:rsidRPr="0056535D">
              <w:rPr>
                <w:rFonts w:cs="Arial"/>
                <w:sz w:val="26"/>
                <w:szCs w:val="26"/>
              </w:rPr>
              <w:t xml:space="preserve">  </w:t>
            </w:r>
            <w:r w:rsidR="00EC1992" w:rsidRPr="0056535D">
              <w:rPr>
                <w:rFonts w:cs="Arial"/>
                <w:sz w:val="26"/>
                <w:szCs w:val="26"/>
              </w:rPr>
              <w:t xml:space="preserve">    </w:t>
            </w:r>
          </w:p>
          <w:p w14:paraId="2CBB3629" w14:textId="7F3464DE" w:rsidR="00E01492" w:rsidRPr="0056535D" w:rsidRDefault="00D13C88" w:rsidP="0056535D">
            <w:pPr>
              <w:jc w:val="right"/>
              <w:rPr>
                <w:sz w:val="26"/>
                <w:szCs w:val="26"/>
              </w:rPr>
            </w:pPr>
            <w:r w:rsidRPr="0056535D">
              <w:rPr>
                <w:rFonts w:cs="Arial"/>
                <w:sz w:val="26"/>
                <w:szCs w:val="26"/>
              </w:rPr>
              <w:t>Ю.В.</w:t>
            </w:r>
            <w:r w:rsidR="00E01492" w:rsidRPr="0056535D">
              <w:rPr>
                <w:rFonts w:cs="Arial"/>
                <w:sz w:val="26"/>
                <w:szCs w:val="26"/>
              </w:rPr>
              <w:t xml:space="preserve"> </w:t>
            </w:r>
            <w:r w:rsidRPr="0056535D">
              <w:rPr>
                <w:rFonts w:cs="Arial"/>
                <w:sz w:val="26"/>
                <w:szCs w:val="26"/>
              </w:rPr>
              <w:t>Болдов</w:t>
            </w:r>
          </w:p>
        </w:tc>
      </w:tr>
    </w:tbl>
    <w:p w14:paraId="34F42F74" w14:textId="6CBC4BFB" w:rsidR="003606B3" w:rsidRPr="0056535D" w:rsidRDefault="003606B3" w:rsidP="0056535D">
      <w:pPr>
        <w:jc w:val="both"/>
        <w:rPr>
          <w:sz w:val="26"/>
          <w:szCs w:val="26"/>
        </w:rPr>
      </w:pPr>
    </w:p>
    <w:sectPr w:rsidR="003606B3" w:rsidRPr="0056535D" w:rsidSect="003F097C">
      <w:footerReference w:type="default" r:id="rId10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800AE" w14:textId="77777777" w:rsidR="00695BBE" w:rsidRDefault="00695BBE" w:rsidP="002B277E">
      <w:r>
        <w:separator/>
      </w:r>
    </w:p>
  </w:endnote>
  <w:endnote w:type="continuationSeparator" w:id="0">
    <w:p w14:paraId="2ADB61FF" w14:textId="77777777" w:rsidR="00695BBE" w:rsidRDefault="00695BBE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607-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4D980" w14:textId="77777777" w:rsidR="00695BBE" w:rsidRDefault="00695BBE" w:rsidP="002B277E">
      <w:r>
        <w:separator/>
      </w:r>
    </w:p>
  </w:footnote>
  <w:footnote w:type="continuationSeparator" w:id="0">
    <w:p w14:paraId="0698E941" w14:textId="77777777" w:rsidR="00695BBE" w:rsidRDefault="00695BBE" w:rsidP="002B2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16D5"/>
    <w:rsid w:val="000444A2"/>
    <w:rsid w:val="000559AB"/>
    <w:rsid w:val="00067F19"/>
    <w:rsid w:val="00075E8B"/>
    <w:rsid w:val="000A3341"/>
    <w:rsid w:val="000A3F8E"/>
    <w:rsid w:val="000A7854"/>
    <w:rsid w:val="000A7AE7"/>
    <w:rsid w:val="000B3ADB"/>
    <w:rsid w:val="000B7848"/>
    <w:rsid w:val="000D74AF"/>
    <w:rsid w:val="00112407"/>
    <w:rsid w:val="0011649F"/>
    <w:rsid w:val="001276B4"/>
    <w:rsid w:val="001521AD"/>
    <w:rsid w:val="00167B06"/>
    <w:rsid w:val="00177B03"/>
    <w:rsid w:val="0018414C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B4A9A"/>
    <w:rsid w:val="002E042E"/>
    <w:rsid w:val="002E19CA"/>
    <w:rsid w:val="002E26DD"/>
    <w:rsid w:val="00300E10"/>
    <w:rsid w:val="00314318"/>
    <w:rsid w:val="0031641D"/>
    <w:rsid w:val="0033256A"/>
    <w:rsid w:val="00346BB6"/>
    <w:rsid w:val="003606B3"/>
    <w:rsid w:val="0036239E"/>
    <w:rsid w:val="003F097C"/>
    <w:rsid w:val="003F43F1"/>
    <w:rsid w:val="00403D2C"/>
    <w:rsid w:val="004452EF"/>
    <w:rsid w:val="00447AAA"/>
    <w:rsid w:val="00453A7C"/>
    <w:rsid w:val="004A6442"/>
    <w:rsid w:val="004D272B"/>
    <w:rsid w:val="00501868"/>
    <w:rsid w:val="0050255B"/>
    <w:rsid w:val="00510340"/>
    <w:rsid w:val="0056535D"/>
    <w:rsid w:val="00585B3B"/>
    <w:rsid w:val="006139DF"/>
    <w:rsid w:val="00632827"/>
    <w:rsid w:val="00633072"/>
    <w:rsid w:val="00641ADA"/>
    <w:rsid w:val="00646A96"/>
    <w:rsid w:val="00656168"/>
    <w:rsid w:val="00695BBE"/>
    <w:rsid w:val="006D28A7"/>
    <w:rsid w:val="006E5D5D"/>
    <w:rsid w:val="00724761"/>
    <w:rsid w:val="00741259"/>
    <w:rsid w:val="00746C93"/>
    <w:rsid w:val="00763E49"/>
    <w:rsid w:val="00765F1E"/>
    <w:rsid w:val="007C2A32"/>
    <w:rsid w:val="007E6C74"/>
    <w:rsid w:val="007F7611"/>
    <w:rsid w:val="00807126"/>
    <w:rsid w:val="008460B7"/>
    <w:rsid w:val="0084649B"/>
    <w:rsid w:val="00846826"/>
    <w:rsid w:val="008548E8"/>
    <w:rsid w:val="00856396"/>
    <w:rsid w:val="008A752A"/>
    <w:rsid w:val="008A788E"/>
    <w:rsid w:val="008D42C9"/>
    <w:rsid w:val="00903270"/>
    <w:rsid w:val="0095170C"/>
    <w:rsid w:val="009571E2"/>
    <w:rsid w:val="0098771C"/>
    <w:rsid w:val="00996178"/>
    <w:rsid w:val="009A2756"/>
    <w:rsid w:val="009C642D"/>
    <w:rsid w:val="00A006F8"/>
    <w:rsid w:val="00A008AD"/>
    <w:rsid w:val="00A152E3"/>
    <w:rsid w:val="00A50B4D"/>
    <w:rsid w:val="00A70371"/>
    <w:rsid w:val="00A86BA2"/>
    <w:rsid w:val="00B041BD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3C88"/>
    <w:rsid w:val="00D15CFB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40E90"/>
    <w:rsid w:val="00E541DB"/>
    <w:rsid w:val="00E546CC"/>
    <w:rsid w:val="00EA4C60"/>
    <w:rsid w:val="00EA6327"/>
    <w:rsid w:val="00EC1992"/>
    <w:rsid w:val="00EC46CE"/>
    <w:rsid w:val="00EE1938"/>
    <w:rsid w:val="00F04569"/>
    <w:rsid w:val="00F13D0E"/>
    <w:rsid w:val="00F26A48"/>
    <w:rsid w:val="00F66D5A"/>
    <w:rsid w:val="00F7159F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0B7848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F13D0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F13D0E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2E19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29</cp:revision>
  <cp:lastPrinted>2026-07-22T23:21:00Z</cp:lastPrinted>
  <dcterms:created xsi:type="dcterms:W3CDTF">2025-01-28T04:28:00Z</dcterms:created>
  <dcterms:modified xsi:type="dcterms:W3CDTF">2026-07-22T23:21:00Z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