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20052600" w:rsidR="004D272B" w:rsidRDefault="004D272B" w:rsidP="00D63603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 w:rsidR="00D63603">
              <w:rPr>
                <w:sz w:val="28"/>
                <w:szCs w:val="28"/>
              </w:rPr>
              <w:t xml:space="preserve">30 мая </w:t>
            </w:r>
            <w:r>
              <w:rPr>
                <w:sz w:val="28"/>
                <w:szCs w:val="28"/>
              </w:rPr>
              <w:t>2025</w:t>
            </w:r>
            <w:r w:rsidR="00D63603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D63603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100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394C0BCC" w:rsidR="001E3A2D" w:rsidRPr="0014780E" w:rsidRDefault="001D54FB" w:rsidP="007638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заключении долгосрочного муниципального контракта по объекту: «Благоустройство территории МБОУ СОШ с. Молодежное»</w:t>
            </w:r>
          </w:p>
        </w:tc>
      </w:tr>
    </w:tbl>
    <w:p w14:paraId="6E583086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14444694" w14:textId="42290908" w:rsidR="00A21489" w:rsidRPr="00663876" w:rsidRDefault="00A21489" w:rsidP="00A21489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663876">
        <w:rPr>
          <w:rFonts w:eastAsia="Calibri"/>
          <w:sz w:val="28"/>
          <w:szCs w:val="28"/>
        </w:rPr>
        <w:t>В соответствии с Бюджетным кодексом Российской Федерации, Федеральными законами от 05.04.2013 № 44-ФЗ «О контрактной системе в сфере закупок товаров, работ, услуг для обеспечения государственных и муниципальных нужд», от 06.10.2003 № 131-ФЗ «Об общих принципах организации местного самоуправления в Российской Федерации», Порядком принятия решений о заключении муниципальных контрактов на поставку товаров, выполнение работ, оказание услуг для обеспечения муниципальных нужд Тымовск</w:t>
      </w:r>
      <w:r>
        <w:rPr>
          <w:rFonts w:eastAsia="Calibri"/>
          <w:sz w:val="28"/>
          <w:szCs w:val="28"/>
        </w:rPr>
        <w:t>ого муниципального округа Сахалинской области</w:t>
      </w:r>
      <w:r w:rsidRPr="00663876">
        <w:rPr>
          <w:rFonts w:eastAsia="Calibri"/>
          <w:sz w:val="28"/>
          <w:szCs w:val="28"/>
        </w:rPr>
        <w:t xml:space="preserve"> на срок, превышающий срок действия утвержденных лимитов бюджетных обязательств, утверждённым постановлением администрации МО «Тымовский городской округ» от 24.09.2019 № 146, администрация Тымовск</w:t>
      </w:r>
      <w:r>
        <w:rPr>
          <w:rFonts w:eastAsia="Calibri"/>
          <w:sz w:val="28"/>
          <w:szCs w:val="28"/>
        </w:rPr>
        <w:t>ого муниципального округа Сахалинской области</w:t>
      </w:r>
      <w:r w:rsidRPr="00663876">
        <w:rPr>
          <w:rFonts w:eastAsia="Calibri"/>
          <w:sz w:val="28"/>
          <w:szCs w:val="28"/>
        </w:rPr>
        <w:t xml:space="preserve"> ПОСТАНОВЛЯЕТ:</w:t>
      </w:r>
    </w:p>
    <w:p w14:paraId="1A5451A4" w14:textId="67D92B82" w:rsidR="00A21489" w:rsidRPr="00663876" w:rsidRDefault="00A21489" w:rsidP="00A21489">
      <w:pPr>
        <w:ind w:firstLine="709"/>
        <w:jc w:val="both"/>
        <w:rPr>
          <w:sz w:val="28"/>
          <w:szCs w:val="28"/>
        </w:rPr>
      </w:pPr>
      <w:r w:rsidRPr="00663876">
        <w:rPr>
          <w:sz w:val="28"/>
          <w:szCs w:val="28"/>
        </w:rPr>
        <w:t>1. Принять решение о заключении долгосрочного муниципального контракта по объекту: «</w:t>
      </w:r>
      <w:r>
        <w:rPr>
          <w:sz w:val="28"/>
          <w:szCs w:val="28"/>
        </w:rPr>
        <w:t>Благоустройство территории МБОУ СОШ с. Молодежное</w:t>
      </w:r>
      <w:r w:rsidRPr="00663876">
        <w:rPr>
          <w:sz w:val="28"/>
          <w:szCs w:val="28"/>
        </w:rPr>
        <w:t>».</w:t>
      </w:r>
    </w:p>
    <w:p w14:paraId="2FCCCB0F" w14:textId="300843E6" w:rsidR="00A21489" w:rsidRPr="00663876" w:rsidRDefault="00A21489" w:rsidP="00A21489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663876">
        <w:rPr>
          <w:rFonts w:eastAsia="Calibri"/>
          <w:sz w:val="28"/>
          <w:szCs w:val="28"/>
        </w:rPr>
        <w:t>2. Муниципальному казенном</w:t>
      </w:r>
      <w:r>
        <w:rPr>
          <w:rFonts w:eastAsia="Calibri"/>
          <w:sz w:val="28"/>
          <w:szCs w:val="28"/>
        </w:rPr>
        <w:t>у учреждению «Служба «Заказчик»</w:t>
      </w:r>
      <w:r w:rsidRPr="00663876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Тымовского муниципального округа Сахалинской области </w:t>
      </w:r>
      <w:r w:rsidRPr="00663876">
        <w:rPr>
          <w:rFonts w:eastAsia="Calibri"/>
          <w:sz w:val="28"/>
          <w:szCs w:val="28"/>
        </w:rPr>
        <w:t>заключить муниципальный контракт на выполнение работ по объекту: «</w:t>
      </w:r>
      <w:r>
        <w:rPr>
          <w:sz w:val="28"/>
          <w:szCs w:val="28"/>
        </w:rPr>
        <w:t>Благоустройство территории МБОУ СОШ с. Молодежное</w:t>
      </w:r>
      <w:r>
        <w:rPr>
          <w:rFonts w:eastAsia="Calibri"/>
          <w:sz w:val="28"/>
          <w:szCs w:val="28"/>
        </w:rPr>
        <w:t>»</w:t>
      </w:r>
      <w:r w:rsidRPr="00663876">
        <w:rPr>
          <w:rFonts w:eastAsia="Calibri"/>
          <w:sz w:val="28"/>
          <w:szCs w:val="28"/>
        </w:rPr>
        <w:t xml:space="preserve"> на срок, превышающий срок действия лимитов бюдже</w:t>
      </w:r>
      <w:r>
        <w:rPr>
          <w:rFonts w:eastAsia="Calibri"/>
          <w:sz w:val="28"/>
          <w:szCs w:val="28"/>
        </w:rPr>
        <w:t>тных обязательств на период 2025</w:t>
      </w:r>
      <w:r w:rsidRPr="00663876">
        <w:rPr>
          <w:rFonts w:eastAsia="Calibri"/>
          <w:sz w:val="28"/>
          <w:szCs w:val="28"/>
        </w:rPr>
        <w:t>-202</w:t>
      </w:r>
      <w:r>
        <w:rPr>
          <w:rFonts w:eastAsia="Calibri"/>
          <w:sz w:val="28"/>
          <w:szCs w:val="28"/>
        </w:rPr>
        <w:t>8</w:t>
      </w:r>
      <w:r w:rsidRPr="00663876">
        <w:rPr>
          <w:rFonts w:eastAsia="Calibri"/>
          <w:sz w:val="28"/>
          <w:szCs w:val="28"/>
        </w:rPr>
        <w:t xml:space="preserve"> год</w:t>
      </w:r>
      <w:r w:rsidR="007638C2">
        <w:rPr>
          <w:rFonts w:eastAsia="Calibri"/>
          <w:sz w:val="28"/>
          <w:szCs w:val="28"/>
        </w:rPr>
        <w:t>ов.</w:t>
      </w:r>
    </w:p>
    <w:p w14:paraId="5E96C70E" w14:textId="125FE905" w:rsidR="00A21489" w:rsidRPr="00663876" w:rsidRDefault="00A21489" w:rsidP="00A21489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663876">
        <w:rPr>
          <w:sz w:val="28"/>
          <w:szCs w:val="28"/>
        </w:rPr>
        <w:t>3. Утвердить основные показатели долгосрочного муниципального контракта на выполнение работ по объекту: «</w:t>
      </w:r>
      <w:r>
        <w:rPr>
          <w:sz w:val="28"/>
          <w:szCs w:val="28"/>
        </w:rPr>
        <w:t>Благоустройство территории МБОУ СОШ с. Молодежное</w:t>
      </w:r>
      <w:r w:rsidR="00F44BDE">
        <w:rPr>
          <w:sz w:val="28"/>
          <w:szCs w:val="28"/>
        </w:rPr>
        <w:t>»</w:t>
      </w:r>
      <w:r w:rsidRPr="00663876">
        <w:rPr>
          <w:rFonts w:eastAsia="Calibri"/>
          <w:sz w:val="28"/>
          <w:szCs w:val="28"/>
        </w:rPr>
        <w:t xml:space="preserve"> (прилагаются).</w:t>
      </w:r>
    </w:p>
    <w:p w14:paraId="595F3E4C" w14:textId="03D852C1" w:rsidR="00A21489" w:rsidRPr="00663876" w:rsidRDefault="00A21489" w:rsidP="00A21489">
      <w:pPr>
        <w:ind w:firstLine="709"/>
        <w:jc w:val="both"/>
        <w:rPr>
          <w:sz w:val="28"/>
          <w:szCs w:val="28"/>
        </w:rPr>
      </w:pPr>
      <w:r w:rsidRPr="00663876">
        <w:rPr>
          <w:sz w:val="28"/>
          <w:szCs w:val="28"/>
        </w:rPr>
        <w:lastRenderedPageBreak/>
        <w:t xml:space="preserve">4. </w:t>
      </w:r>
      <w:r w:rsidR="009B6C0C" w:rsidRPr="009B6C0C">
        <w:rPr>
          <w:sz w:val="28"/>
          <w:szCs w:val="28"/>
        </w:rPr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35E5DE20" w14:textId="74C5DF06" w:rsidR="00A21489" w:rsidRPr="00663876" w:rsidRDefault="00A21489" w:rsidP="00A21489">
      <w:pPr>
        <w:ind w:firstLine="709"/>
        <w:jc w:val="both"/>
        <w:rPr>
          <w:sz w:val="28"/>
          <w:szCs w:val="28"/>
        </w:rPr>
      </w:pPr>
      <w:r w:rsidRPr="00663876">
        <w:rPr>
          <w:sz w:val="28"/>
          <w:szCs w:val="28"/>
        </w:rPr>
        <w:t>5. Контроль за исполнением настоящего постановления возложить на вице-мэра</w:t>
      </w:r>
      <w:r w:rsidR="007638C2">
        <w:rPr>
          <w:sz w:val="28"/>
          <w:szCs w:val="28"/>
        </w:rPr>
        <w:t xml:space="preserve"> </w:t>
      </w:r>
      <w:r w:rsidR="007638C2" w:rsidRPr="00663876">
        <w:rPr>
          <w:rFonts w:eastAsia="Calibri"/>
          <w:sz w:val="28"/>
          <w:szCs w:val="28"/>
        </w:rPr>
        <w:t>Тымовск</w:t>
      </w:r>
      <w:r w:rsidR="007638C2">
        <w:rPr>
          <w:rFonts w:eastAsia="Calibri"/>
          <w:sz w:val="28"/>
          <w:szCs w:val="28"/>
        </w:rPr>
        <w:t>ого муниципального округа Сахалинской области</w:t>
      </w:r>
      <w:r w:rsidRPr="00663876">
        <w:rPr>
          <w:sz w:val="28"/>
          <w:szCs w:val="28"/>
        </w:rPr>
        <w:t xml:space="preserve"> </w:t>
      </w:r>
      <w:r>
        <w:rPr>
          <w:sz w:val="28"/>
          <w:szCs w:val="28"/>
        </w:rPr>
        <w:t>Алтухова Р.В.</w:t>
      </w:r>
    </w:p>
    <w:p w14:paraId="7994844C" w14:textId="77777777" w:rsidR="00585B3B" w:rsidRPr="00875DFC" w:rsidRDefault="00585B3B" w:rsidP="00585B3B">
      <w:pPr>
        <w:spacing w:line="360" w:lineRule="auto"/>
        <w:ind w:firstLine="709"/>
        <w:jc w:val="both"/>
        <w:rPr>
          <w:sz w:val="28"/>
          <w:szCs w:val="28"/>
        </w:rPr>
      </w:pPr>
    </w:p>
    <w:p w14:paraId="0E76AFEF" w14:textId="0FD8F02B" w:rsidR="004D272B" w:rsidRDefault="004D272B" w:rsidP="00585B3B">
      <w:pPr>
        <w:jc w:val="both"/>
        <w:rPr>
          <w:sz w:val="28"/>
          <w:szCs w:val="28"/>
        </w:rPr>
      </w:pPr>
    </w:p>
    <w:p w14:paraId="108265CF" w14:textId="77777777" w:rsidR="00E01492" w:rsidRDefault="00E01492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7638C2" w14:paraId="25199E29" w14:textId="4C5F3A40" w:rsidTr="007638C2">
        <w:tc>
          <w:tcPr>
            <w:tcW w:w="4530" w:type="dxa"/>
          </w:tcPr>
          <w:p w14:paraId="409B9BF7" w14:textId="366BCF07" w:rsidR="007638C2" w:rsidRDefault="00D63603" w:rsidP="00A214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Мэр</w:t>
            </w:r>
            <w:r w:rsidR="001D54FB">
              <w:rPr>
                <w:sz w:val="28"/>
                <w:szCs w:val="28"/>
              </w:rPr>
              <w:t xml:space="preserve"> Тымовского муниципального округа</w:t>
            </w:r>
            <w:r>
              <w:rPr>
                <w:sz w:val="28"/>
                <w:szCs w:val="28"/>
              </w:rPr>
              <w:t xml:space="preserve"> Сахалинской области</w:t>
            </w:r>
          </w:p>
        </w:tc>
        <w:tc>
          <w:tcPr>
            <w:tcW w:w="4530" w:type="dxa"/>
          </w:tcPr>
          <w:p w14:paraId="53A96C60" w14:textId="77777777" w:rsidR="007638C2" w:rsidRDefault="007638C2" w:rsidP="00A21489">
            <w:pPr>
              <w:jc w:val="both"/>
              <w:rPr>
                <w:sz w:val="28"/>
                <w:szCs w:val="28"/>
              </w:rPr>
            </w:pPr>
          </w:p>
          <w:p w14:paraId="7C4A8A5B" w14:textId="7E67310E" w:rsidR="007638C2" w:rsidRDefault="007638C2" w:rsidP="00D636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Ю.В. </w:t>
            </w:r>
            <w:r w:rsidR="00D63603">
              <w:rPr>
                <w:sz w:val="28"/>
                <w:szCs w:val="28"/>
              </w:rPr>
              <w:t>Болдов</w:t>
            </w:r>
          </w:p>
        </w:tc>
      </w:tr>
    </w:tbl>
    <w:p w14:paraId="07C4D2A1" w14:textId="5B0FE27F" w:rsidR="00E01492" w:rsidRDefault="00E01492" w:rsidP="00585B3B">
      <w:pPr>
        <w:jc w:val="both"/>
        <w:rPr>
          <w:sz w:val="28"/>
          <w:szCs w:val="28"/>
        </w:rPr>
      </w:pPr>
    </w:p>
    <w:p w14:paraId="0B70F9BB" w14:textId="585A1166" w:rsidR="00A21489" w:rsidRDefault="00A21489" w:rsidP="00585B3B">
      <w:pPr>
        <w:jc w:val="both"/>
        <w:rPr>
          <w:sz w:val="28"/>
          <w:szCs w:val="28"/>
        </w:rPr>
      </w:pPr>
    </w:p>
    <w:p w14:paraId="4654C04E" w14:textId="77777777" w:rsidR="00A21489" w:rsidRDefault="00A21489" w:rsidP="00A21489">
      <w:pPr>
        <w:suppressAutoHyphens/>
        <w:ind w:left="5670"/>
        <w:jc w:val="center"/>
        <w:rPr>
          <w:sz w:val="28"/>
          <w:szCs w:val="28"/>
        </w:rPr>
      </w:pPr>
    </w:p>
    <w:p w14:paraId="23625F66" w14:textId="77777777" w:rsidR="00A21489" w:rsidRDefault="00A21489" w:rsidP="00A21489">
      <w:pPr>
        <w:suppressAutoHyphens/>
        <w:ind w:left="5670"/>
        <w:jc w:val="center"/>
        <w:rPr>
          <w:sz w:val="28"/>
          <w:szCs w:val="28"/>
        </w:rPr>
      </w:pPr>
    </w:p>
    <w:p w14:paraId="680FF3AD" w14:textId="77777777" w:rsidR="00A21489" w:rsidRDefault="00A21489" w:rsidP="00A21489">
      <w:pPr>
        <w:suppressAutoHyphens/>
        <w:ind w:left="5670"/>
        <w:jc w:val="center"/>
        <w:rPr>
          <w:sz w:val="28"/>
          <w:szCs w:val="28"/>
        </w:rPr>
      </w:pPr>
    </w:p>
    <w:p w14:paraId="03EF4F32" w14:textId="77777777" w:rsidR="00A21489" w:rsidRDefault="00A21489" w:rsidP="00A21489">
      <w:pPr>
        <w:suppressAutoHyphens/>
        <w:ind w:left="5670"/>
        <w:jc w:val="center"/>
        <w:rPr>
          <w:sz w:val="28"/>
          <w:szCs w:val="28"/>
        </w:rPr>
      </w:pPr>
    </w:p>
    <w:p w14:paraId="27356B07" w14:textId="77777777" w:rsidR="00A21489" w:rsidRDefault="00A21489" w:rsidP="00A21489">
      <w:pPr>
        <w:suppressAutoHyphens/>
        <w:ind w:left="5670"/>
        <w:jc w:val="center"/>
        <w:rPr>
          <w:sz w:val="28"/>
          <w:szCs w:val="28"/>
        </w:rPr>
      </w:pPr>
    </w:p>
    <w:p w14:paraId="0879491C" w14:textId="77777777" w:rsidR="00A21489" w:rsidRDefault="00A21489" w:rsidP="00A21489">
      <w:pPr>
        <w:suppressAutoHyphens/>
        <w:ind w:left="5670"/>
        <w:jc w:val="center"/>
        <w:rPr>
          <w:sz w:val="28"/>
          <w:szCs w:val="28"/>
        </w:rPr>
      </w:pPr>
    </w:p>
    <w:p w14:paraId="1E79D08B" w14:textId="77777777" w:rsidR="00A21489" w:rsidRDefault="00A21489" w:rsidP="00A21489">
      <w:pPr>
        <w:suppressAutoHyphens/>
        <w:ind w:left="5670"/>
        <w:jc w:val="center"/>
        <w:rPr>
          <w:sz w:val="28"/>
          <w:szCs w:val="28"/>
        </w:rPr>
      </w:pPr>
    </w:p>
    <w:p w14:paraId="7FCED866" w14:textId="77777777" w:rsidR="00A21489" w:rsidRDefault="00A21489" w:rsidP="00A21489">
      <w:pPr>
        <w:suppressAutoHyphens/>
        <w:ind w:left="5670"/>
        <w:jc w:val="center"/>
        <w:rPr>
          <w:sz w:val="28"/>
          <w:szCs w:val="28"/>
        </w:rPr>
      </w:pPr>
    </w:p>
    <w:p w14:paraId="5B16351F" w14:textId="77777777" w:rsidR="00A21489" w:rsidRDefault="00A21489" w:rsidP="00A21489">
      <w:pPr>
        <w:suppressAutoHyphens/>
        <w:ind w:left="5670"/>
        <w:jc w:val="center"/>
        <w:rPr>
          <w:sz w:val="28"/>
          <w:szCs w:val="28"/>
        </w:rPr>
      </w:pPr>
    </w:p>
    <w:p w14:paraId="021DA5D9" w14:textId="77777777" w:rsidR="00A21489" w:rsidRDefault="00A21489" w:rsidP="00A21489">
      <w:pPr>
        <w:suppressAutoHyphens/>
        <w:ind w:left="5670"/>
        <w:jc w:val="center"/>
        <w:rPr>
          <w:sz w:val="28"/>
          <w:szCs w:val="28"/>
        </w:rPr>
      </w:pPr>
    </w:p>
    <w:p w14:paraId="5849893C" w14:textId="77777777" w:rsidR="00A21489" w:rsidRDefault="00A21489" w:rsidP="00A21489">
      <w:pPr>
        <w:suppressAutoHyphens/>
        <w:ind w:left="5670"/>
        <w:jc w:val="center"/>
        <w:rPr>
          <w:sz w:val="28"/>
          <w:szCs w:val="28"/>
        </w:rPr>
      </w:pPr>
    </w:p>
    <w:p w14:paraId="03BD40EF" w14:textId="77777777" w:rsidR="00A21489" w:rsidRDefault="00A21489" w:rsidP="00A21489">
      <w:pPr>
        <w:suppressAutoHyphens/>
        <w:ind w:left="5670"/>
        <w:jc w:val="center"/>
        <w:rPr>
          <w:sz w:val="28"/>
          <w:szCs w:val="28"/>
        </w:rPr>
      </w:pPr>
    </w:p>
    <w:p w14:paraId="1586C266" w14:textId="77777777" w:rsidR="00A21489" w:rsidRDefault="00A21489" w:rsidP="00A21489">
      <w:pPr>
        <w:suppressAutoHyphens/>
        <w:ind w:left="5670"/>
        <w:jc w:val="center"/>
        <w:rPr>
          <w:sz w:val="28"/>
          <w:szCs w:val="28"/>
        </w:rPr>
      </w:pPr>
    </w:p>
    <w:p w14:paraId="40FACBB4" w14:textId="77777777" w:rsidR="00A21489" w:rsidRDefault="00A21489" w:rsidP="00A21489">
      <w:pPr>
        <w:suppressAutoHyphens/>
        <w:ind w:left="5670"/>
        <w:jc w:val="center"/>
        <w:rPr>
          <w:sz w:val="28"/>
          <w:szCs w:val="28"/>
        </w:rPr>
      </w:pPr>
    </w:p>
    <w:p w14:paraId="035736BB" w14:textId="77777777" w:rsidR="00A21489" w:rsidRDefault="00A21489" w:rsidP="00A21489">
      <w:pPr>
        <w:suppressAutoHyphens/>
        <w:ind w:left="5670"/>
        <w:jc w:val="center"/>
        <w:rPr>
          <w:sz w:val="28"/>
          <w:szCs w:val="28"/>
        </w:rPr>
      </w:pPr>
    </w:p>
    <w:p w14:paraId="50B528D1" w14:textId="77777777" w:rsidR="00A21489" w:rsidRDefault="00A21489" w:rsidP="00A21489">
      <w:pPr>
        <w:suppressAutoHyphens/>
        <w:ind w:left="5670"/>
        <w:jc w:val="center"/>
        <w:rPr>
          <w:sz w:val="28"/>
          <w:szCs w:val="28"/>
        </w:rPr>
      </w:pPr>
    </w:p>
    <w:p w14:paraId="7D4AF8A6" w14:textId="77777777" w:rsidR="00A21489" w:rsidRDefault="00A21489" w:rsidP="00A21489">
      <w:pPr>
        <w:suppressAutoHyphens/>
        <w:ind w:left="5670"/>
        <w:jc w:val="center"/>
        <w:rPr>
          <w:sz w:val="28"/>
          <w:szCs w:val="28"/>
        </w:rPr>
      </w:pPr>
    </w:p>
    <w:p w14:paraId="55FAFD49" w14:textId="77777777" w:rsidR="00A21489" w:rsidRDefault="00A21489" w:rsidP="00A21489">
      <w:pPr>
        <w:suppressAutoHyphens/>
        <w:ind w:left="5670"/>
        <w:jc w:val="center"/>
        <w:rPr>
          <w:sz w:val="28"/>
          <w:szCs w:val="28"/>
        </w:rPr>
      </w:pPr>
    </w:p>
    <w:p w14:paraId="0EAE29EA" w14:textId="77777777" w:rsidR="00A21489" w:rsidRDefault="00A21489" w:rsidP="00A21489">
      <w:pPr>
        <w:suppressAutoHyphens/>
        <w:ind w:left="5670"/>
        <w:jc w:val="center"/>
        <w:rPr>
          <w:sz w:val="28"/>
          <w:szCs w:val="28"/>
        </w:rPr>
      </w:pPr>
    </w:p>
    <w:p w14:paraId="44023250" w14:textId="77777777" w:rsidR="00A21489" w:rsidRDefault="00A21489" w:rsidP="00A21489">
      <w:pPr>
        <w:suppressAutoHyphens/>
        <w:ind w:left="5670"/>
        <w:jc w:val="center"/>
        <w:rPr>
          <w:sz w:val="28"/>
          <w:szCs w:val="28"/>
        </w:rPr>
      </w:pPr>
    </w:p>
    <w:p w14:paraId="784B70AE" w14:textId="77777777" w:rsidR="00A21489" w:rsidRDefault="00A21489" w:rsidP="00A21489">
      <w:pPr>
        <w:suppressAutoHyphens/>
        <w:ind w:left="5670"/>
        <w:jc w:val="center"/>
        <w:rPr>
          <w:sz w:val="28"/>
          <w:szCs w:val="28"/>
        </w:rPr>
      </w:pPr>
    </w:p>
    <w:p w14:paraId="761A9892" w14:textId="77777777" w:rsidR="00A21489" w:rsidRDefault="00A21489" w:rsidP="00A21489">
      <w:pPr>
        <w:suppressAutoHyphens/>
        <w:ind w:left="5670"/>
        <w:jc w:val="center"/>
        <w:rPr>
          <w:sz w:val="28"/>
          <w:szCs w:val="28"/>
        </w:rPr>
      </w:pPr>
    </w:p>
    <w:p w14:paraId="677DF109" w14:textId="77777777" w:rsidR="00A21489" w:rsidRDefault="00A21489" w:rsidP="00A21489">
      <w:pPr>
        <w:suppressAutoHyphens/>
        <w:ind w:left="5670"/>
        <w:jc w:val="center"/>
        <w:rPr>
          <w:sz w:val="28"/>
          <w:szCs w:val="28"/>
        </w:rPr>
      </w:pPr>
    </w:p>
    <w:p w14:paraId="1B5D8D03" w14:textId="77777777" w:rsidR="00A21489" w:rsidRDefault="00A21489" w:rsidP="00A21489">
      <w:pPr>
        <w:suppressAutoHyphens/>
        <w:ind w:left="5670"/>
        <w:jc w:val="center"/>
        <w:rPr>
          <w:sz w:val="28"/>
          <w:szCs w:val="28"/>
        </w:rPr>
      </w:pPr>
    </w:p>
    <w:p w14:paraId="25A3B21F" w14:textId="77777777" w:rsidR="00A21489" w:rsidRDefault="00A21489" w:rsidP="00A21489">
      <w:pPr>
        <w:suppressAutoHyphens/>
        <w:ind w:left="5670"/>
        <w:jc w:val="center"/>
        <w:rPr>
          <w:sz w:val="28"/>
          <w:szCs w:val="28"/>
        </w:rPr>
      </w:pPr>
    </w:p>
    <w:p w14:paraId="3D8D2F42" w14:textId="77777777" w:rsidR="00A21489" w:rsidRDefault="00A21489" w:rsidP="00A21489">
      <w:pPr>
        <w:suppressAutoHyphens/>
        <w:ind w:left="5670"/>
        <w:jc w:val="center"/>
        <w:rPr>
          <w:sz w:val="28"/>
          <w:szCs w:val="28"/>
        </w:rPr>
      </w:pPr>
    </w:p>
    <w:p w14:paraId="7262FB19" w14:textId="77777777" w:rsidR="00A21489" w:rsidRDefault="00A21489" w:rsidP="00A21489">
      <w:pPr>
        <w:suppressAutoHyphens/>
        <w:ind w:left="5670"/>
        <w:jc w:val="center"/>
        <w:rPr>
          <w:sz w:val="28"/>
          <w:szCs w:val="28"/>
        </w:rPr>
      </w:pPr>
    </w:p>
    <w:p w14:paraId="2275A582" w14:textId="77777777" w:rsidR="004116EC" w:rsidRDefault="004116EC" w:rsidP="00A21489">
      <w:pPr>
        <w:suppressAutoHyphens/>
        <w:ind w:left="5670"/>
        <w:jc w:val="center"/>
        <w:rPr>
          <w:sz w:val="28"/>
          <w:szCs w:val="28"/>
        </w:rPr>
        <w:sectPr w:rsidR="004116EC" w:rsidSect="007638C2">
          <w:headerReference w:type="default" r:id="rId10"/>
          <w:footerReference w:type="default" r:id="rId11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p w14:paraId="79BB3EB6" w14:textId="5E5BA27F" w:rsidR="00A21489" w:rsidRPr="007E52E1" w:rsidRDefault="00A21489" w:rsidP="004116EC">
      <w:pPr>
        <w:suppressAutoHyphens/>
        <w:ind w:left="5103"/>
        <w:jc w:val="center"/>
        <w:rPr>
          <w:sz w:val="28"/>
          <w:szCs w:val="28"/>
        </w:rPr>
      </w:pPr>
      <w:r w:rsidRPr="007E52E1">
        <w:rPr>
          <w:sz w:val="28"/>
          <w:szCs w:val="28"/>
        </w:rPr>
        <w:lastRenderedPageBreak/>
        <w:t>УТВЕРЖДЕНЫ</w:t>
      </w:r>
    </w:p>
    <w:p w14:paraId="1F61D77C" w14:textId="77777777" w:rsidR="00A21489" w:rsidRPr="004116EC" w:rsidRDefault="00A21489" w:rsidP="004116EC">
      <w:pPr>
        <w:suppressAutoHyphens/>
        <w:ind w:left="5103"/>
        <w:jc w:val="center"/>
      </w:pPr>
      <w:r w:rsidRPr="004116EC">
        <w:t>постановлением администрации Тымовского муниципального округа</w:t>
      </w:r>
    </w:p>
    <w:p w14:paraId="07948432" w14:textId="33355E61" w:rsidR="00A21489" w:rsidRPr="004116EC" w:rsidRDefault="00A21489" w:rsidP="004116EC">
      <w:pPr>
        <w:suppressAutoHyphens/>
        <w:ind w:left="5103"/>
        <w:jc w:val="center"/>
      </w:pPr>
      <w:r w:rsidRPr="004116EC">
        <w:t xml:space="preserve">от </w:t>
      </w:r>
      <w:r w:rsidR="004116EC" w:rsidRPr="004116EC">
        <w:t>30.05.2025</w:t>
      </w:r>
      <w:r w:rsidRPr="004116EC">
        <w:t xml:space="preserve"> № </w:t>
      </w:r>
      <w:r w:rsidR="004116EC" w:rsidRPr="004116EC">
        <w:t>100</w:t>
      </w:r>
    </w:p>
    <w:p w14:paraId="67A024F7" w14:textId="77777777" w:rsidR="00A21489" w:rsidRPr="004116EC" w:rsidRDefault="00A21489" w:rsidP="00A21489">
      <w:pPr>
        <w:suppressAutoHyphens/>
      </w:pPr>
    </w:p>
    <w:p w14:paraId="05B6F76B" w14:textId="77777777" w:rsidR="00A21489" w:rsidRPr="004116EC" w:rsidRDefault="00A21489" w:rsidP="00A21489">
      <w:pPr>
        <w:suppressAutoHyphens/>
        <w:jc w:val="center"/>
      </w:pPr>
      <w:r w:rsidRPr="004116EC">
        <w:t xml:space="preserve">ПОКАЗАТЕЛИ </w:t>
      </w:r>
    </w:p>
    <w:p w14:paraId="21152177" w14:textId="77777777" w:rsidR="004116EC" w:rsidRDefault="00A21489" w:rsidP="00A21489">
      <w:pPr>
        <w:suppressAutoHyphens/>
        <w:jc w:val="center"/>
      </w:pPr>
      <w:r w:rsidRPr="004116EC">
        <w:t xml:space="preserve">долгосрочного муниципального контракта по объекту: </w:t>
      </w:r>
    </w:p>
    <w:p w14:paraId="573E759F" w14:textId="5CD98D78" w:rsidR="00A21489" w:rsidRDefault="00A21489" w:rsidP="00A21489">
      <w:pPr>
        <w:suppressAutoHyphens/>
        <w:jc w:val="center"/>
      </w:pPr>
      <w:r w:rsidRPr="004116EC">
        <w:t>«Благоустройство территории МБОУ СОШ с. Молодежное»</w:t>
      </w:r>
    </w:p>
    <w:p w14:paraId="1FF388F3" w14:textId="77777777" w:rsidR="004116EC" w:rsidRPr="004116EC" w:rsidRDefault="004116EC" w:rsidP="00A21489">
      <w:pPr>
        <w:suppressAutoHyphens/>
        <w:jc w:val="center"/>
      </w:pPr>
    </w:p>
    <w:tbl>
      <w:tblPr>
        <w:tblStyle w:val="2"/>
        <w:tblW w:w="5000" w:type="pct"/>
        <w:tblLook w:val="04A0" w:firstRow="1" w:lastRow="0" w:firstColumn="1" w:lastColumn="0" w:noHBand="0" w:noVBand="1"/>
      </w:tblPr>
      <w:tblGrid>
        <w:gridCol w:w="625"/>
        <w:gridCol w:w="2771"/>
        <w:gridCol w:w="5664"/>
      </w:tblGrid>
      <w:tr w:rsidR="00A21489" w:rsidRPr="004116EC" w14:paraId="538533DF" w14:textId="77777777" w:rsidTr="004116EC">
        <w:tc>
          <w:tcPr>
            <w:tcW w:w="345" w:type="pct"/>
          </w:tcPr>
          <w:p w14:paraId="123345FB" w14:textId="77777777" w:rsidR="00A21489" w:rsidRPr="004116EC" w:rsidRDefault="00A21489" w:rsidP="003D25FC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16E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29" w:type="pct"/>
          </w:tcPr>
          <w:p w14:paraId="54107344" w14:textId="77777777" w:rsidR="00A21489" w:rsidRPr="004116EC" w:rsidRDefault="00A21489" w:rsidP="003D25FC">
            <w:pPr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16EC">
              <w:rPr>
                <w:rFonts w:ascii="Times New Roman" w:eastAsia="Times New Roman" w:hAnsi="Times New Roman" w:cs="Times New Roman"/>
                <w:lang w:eastAsia="ru-RU"/>
              </w:rPr>
              <w:t>Наименование муниципального заказчика</w:t>
            </w:r>
          </w:p>
        </w:tc>
        <w:tc>
          <w:tcPr>
            <w:tcW w:w="3126" w:type="pct"/>
          </w:tcPr>
          <w:p w14:paraId="1622E3AD" w14:textId="77777777" w:rsidR="00A21489" w:rsidRPr="004116EC" w:rsidRDefault="00A21489" w:rsidP="003D25FC">
            <w:pPr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16EC">
              <w:rPr>
                <w:rFonts w:ascii="Times New Roman" w:eastAsia="Calibri" w:hAnsi="Times New Roman" w:cs="Times New Roman"/>
              </w:rPr>
              <w:t>Муниципальное казенное учреждение «Служба «Заказчик» Тымовского муниципального округа Сахалинской области</w:t>
            </w:r>
          </w:p>
        </w:tc>
      </w:tr>
      <w:tr w:rsidR="00A21489" w:rsidRPr="004116EC" w14:paraId="159F460D" w14:textId="77777777" w:rsidTr="004116EC">
        <w:tc>
          <w:tcPr>
            <w:tcW w:w="345" w:type="pct"/>
          </w:tcPr>
          <w:p w14:paraId="3823CB8D" w14:textId="77777777" w:rsidR="00A21489" w:rsidRPr="004116EC" w:rsidRDefault="00A21489" w:rsidP="003D25FC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16E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29" w:type="pct"/>
          </w:tcPr>
          <w:p w14:paraId="5044BC62" w14:textId="77777777" w:rsidR="00A21489" w:rsidRPr="004116EC" w:rsidRDefault="00A21489" w:rsidP="003D25FC">
            <w:pPr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16EC">
              <w:rPr>
                <w:rFonts w:ascii="Times New Roman" w:eastAsia="Times New Roman" w:hAnsi="Times New Roman" w:cs="Times New Roman"/>
                <w:lang w:eastAsia="ru-RU"/>
              </w:rPr>
              <w:t>Форма проведения торгов</w:t>
            </w:r>
          </w:p>
        </w:tc>
        <w:tc>
          <w:tcPr>
            <w:tcW w:w="3126" w:type="pct"/>
          </w:tcPr>
          <w:p w14:paraId="77FBE579" w14:textId="77777777" w:rsidR="00A21489" w:rsidRPr="004116EC" w:rsidRDefault="00A21489" w:rsidP="003D25FC">
            <w:pPr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16EC">
              <w:rPr>
                <w:rFonts w:ascii="Times New Roman" w:eastAsia="Times New Roman" w:hAnsi="Times New Roman" w:cs="Times New Roman"/>
                <w:lang w:eastAsia="ru-RU"/>
              </w:rPr>
              <w:t>Аукцио</w:t>
            </w:r>
            <w:bookmarkStart w:id="0" w:name="_GoBack"/>
            <w:bookmarkEnd w:id="0"/>
            <w:r w:rsidRPr="004116EC">
              <w:rPr>
                <w:rFonts w:ascii="Times New Roman" w:eastAsia="Times New Roman" w:hAnsi="Times New Roman" w:cs="Times New Roman"/>
                <w:lang w:eastAsia="ru-RU"/>
              </w:rPr>
              <w:t>н в электронной форме</w:t>
            </w:r>
          </w:p>
        </w:tc>
      </w:tr>
      <w:tr w:rsidR="00A21489" w:rsidRPr="004116EC" w14:paraId="2B897899" w14:textId="77777777" w:rsidTr="004116EC">
        <w:tc>
          <w:tcPr>
            <w:tcW w:w="345" w:type="pct"/>
          </w:tcPr>
          <w:p w14:paraId="1A4F1433" w14:textId="77777777" w:rsidR="00A21489" w:rsidRPr="004116EC" w:rsidRDefault="00A21489" w:rsidP="003D25FC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16E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529" w:type="pct"/>
          </w:tcPr>
          <w:p w14:paraId="66C6BA32" w14:textId="77777777" w:rsidR="00A21489" w:rsidRPr="004116EC" w:rsidRDefault="00A21489" w:rsidP="003D25FC">
            <w:pPr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16EC">
              <w:rPr>
                <w:rFonts w:ascii="Times New Roman" w:eastAsia="Times New Roman" w:hAnsi="Times New Roman" w:cs="Times New Roman"/>
                <w:lang w:eastAsia="ru-RU"/>
              </w:rPr>
              <w:t>Сроки осуществления закупки</w:t>
            </w:r>
          </w:p>
        </w:tc>
        <w:tc>
          <w:tcPr>
            <w:tcW w:w="3126" w:type="pct"/>
          </w:tcPr>
          <w:p w14:paraId="70E20FEA" w14:textId="77777777" w:rsidR="00A21489" w:rsidRPr="004116EC" w:rsidRDefault="00A21489" w:rsidP="003D25FC">
            <w:pPr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16EC">
              <w:rPr>
                <w:rFonts w:ascii="Times New Roman" w:eastAsia="Times New Roman" w:hAnsi="Times New Roman" w:cs="Times New Roman"/>
                <w:lang w:eastAsia="ru-RU"/>
              </w:rPr>
              <w:t>июнь 2025 года</w:t>
            </w:r>
          </w:p>
        </w:tc>
      </w:tr>
      <w:tr w:rsidR="00A21489" w:rsidRPr="004116EC" w14:paraId="2E2892AA" w14:textId="77777777" w:rsidTr="004116EC">
        <w:tc>
          <w:tcPr>
            <w:tcW w:w="345" w:type="pct"/>
          </w:tcPr>
          <w:p w14:paraId="53E45155" w14:textId="77777777" w:rsidR="00A21489" w:rsidRPr="004116EC" w:rsidRDefault="00A21489" w:rsidP="003D25FC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16E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529" w:type="pct"/>
          </w:tcPr>
          <w:p w14:paraId="79111C37" w14:textId="77777777" w:rsidR="00A21489" w:rsidRPr="004116EC" w:rsidRDefault="00A21489" w:rsidP="003D25FC">
            <w:pPr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16EC">
              <w:rPr>
                <w:rFonts w:ascii="Times New Roman" w:eastAsia="Times New Roman" w:hAnsi="Times New Roman" w:cs="Times New Roman"/>
                <w:lang w:eastAsia="ru-RU"/>
              </w:rPr>
              <w:t>Наименование объекта закупки</w:t>
            </w:r>
          </w:p>
        </w:tc>
        <w:tc>
          <w:tcPr>
            <w:tcW w:w="3126" w:type="pct"/>
          </w:tcPr>
          <w:p w14:paraId="2074713A" w14:textId="7FFA99D7" w:rsidR="00A21489" w:rsidRPr="004116EC" w:rsidRDefault="00A21489" w:rsidP="003D25FC">
            <w:pPr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16EC">
              <w:rPr>
                <w:rFonts w:ascii="Times New Roman" w:eastAsia="Times New Roman" w:hAnsi="Times New Roman" w:cs="Times New Roman"/>
                <w:lang w:eastAsia="ru-RU"/>
              </w:rPr>
              <w:t>Благоустройство территории МБОУ СОШ с. Молодежное</w:t>
            </w:r>
          </w:p>
        </w:tc>
      </w:tr>
      <w:tr w:rsidR="00A21489" w:rsidRPr="004116EC" w14:paraId="1E3C2F18" w14:textId="77777777" w:rsidTr="004116EC">
        <w:tc>
          <w:tcPr>
            <w:tcW w:w="345" w:type="pct"/>
          </w:tcPr>
          <w:p w14:paraId="658F605E" w14:textId="77777777" w:rsidR="00A21489" w:rsidRPr="004116EC" w:rsidRDefault="00A21489" w:rsidP="003D25FC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16E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529" w:type="pct"/>
          </w:tcPr>
          <w:p w14:paraId="4870E378" w14:textId="77777777" w:rsidR="00A21489" w:rsidRPr="004116EC" w:rsidRDefault="00A21489" w:rsidP="003D25FC">
            <w:pPr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16EC">
              <w:rPr>
                <w:rFonts w:ascii="Times New Roman" w:eastAsia="Times New Roman" w:hAnsi="Times New Roman" w:cs="Times New Roman"/>
                <w:lang w:eastAsia="ru-RU"/>
              </w:rPr>
              <w:t xml:space="preserve">Планируемый результат </w:t>
            </w:r>
          </w:p>
        </w:tc>
        <w:tc>
          <w:tcPr>
            <w:tcW w:w="3126" w:type="pct"/>
          </w:tcPr>
          <w:p w14:paraId="2DD34CF5" w14:textId="77777777" w:rsidR="00A21489" w:rsidRPr="004116EC" w:rsidRDefault="00A21489" w:rsidP="003D25FC">
            <w:pPr>
              <w:suppressAutoHyphens/>
              <w:jc w:val="both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4116EC">
              <w:rPr>
                <w:rFonts w:ascii="Times New Roman" w:eastAsia="Times New Roman" w:hAnsi="Times New Roman" w:cs="Times New Roman"/>
                <w:lang w:eastAsia="ru-RU"/>
              </w:rPr>
              <w:t>Благоустройство территории</w:t>
            </w:r>
          </w:p>
        </w:tc>
      </w:tr>
      <w:tr w:rsidR="00A21489" w:rsidRPr="004116EC" w14:paraId="1359101D" w14:textId="77777777" w:rsidTr="004116EC">
        <w:tc>
          <w:tcPr>
            <w:tcW w:w="345" w:type="pct"/>
          </w:tcPr>
          <w:p w14:paraId="05E76844" w14:textId="77777777" w:rsidR="00A21489" w:rsidRPr="004116EC" w:rsidRDefault="00A21489" w:rsidP="003D25FC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16E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529" w:type="pct"/>
          </w:tcPr>
          <w:p w14:paraId="1997A331" w14:textId="77777777" w:rsidR="00A21489" w:rsidRPr="004116EC" w:rsidRDefault="00A21489" w:rsidP="003D25FC">
            <w:pPr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16EC">
              <w:rPr>
                <w:rFonts w:ascii="Times New Roman" w:eastAsia="Times New Roman" w:hAnsi="Times New Roman" w:cs="Times New Roman"/>
                <w:lang w:eastAsia="ru-RU"/>
              </w:rPr>
              <w:t>Описание товара</w:t>
            </w:r>
          </w:p>
        </w:tc>
        <w:tc>
          <w:tcPr>
            <w:tcW w:w="3126" w:type="pct"/>
          </w:tcPr>
          <w:p w14:paraId="695C41E6" w14:textId="77777777" w:rsidR="00A21489" w:rsidRPr="004116EC" w:rsidRDefault="00A21489" w:rsidP="003D25FC">
            <w:pPr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16EC">
              <w:rPr>
                <w:rFonts w:ascii="Times New Roman" w:eastAsia="Times New Roman" w:hAnsi="Times New Roman" w:cs="Times New Roman"/>
                <w:lang w:eastAsia="ru-RU"/>
              </w:rPr>
              <w:t>Благоустройство территории МБОУ СОШ с. Молодежное</w:t>
            </w:r>
          </w:p>
        </w:tc>
      </w:tr>
      <w:tr w:rsidR="00A21489" w:rsidRPr="004116EC" w14:paraId="51B42634" w14:textId="77777777" w:rsidTr="004116EC">
        <w:tc>
          <w:tcPr>
            <w:tcW w:w="345" w:type="pct"/>
          </w:tcPr>
          <w:p w14:paraId="5ACBF02A" w14:textId="77777777" w:rsidR="00A21489" w:rsidRPr="004116EC" w:rsidRDefault="00A21489" w:rsidP="003D25FC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16E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29" w:type="pct"/>
          </w:tcPr>
          <w:p w14:paraId="5CC96DF9" w14:textId="77777777" w:rsidR="00A21489" w:rsidRPr="004116EC" w:rsidRDefault="00A21489" w:rsidP="003D25FC">
            <w:pPr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16EC">
              <w:rPr>
                <w:rFonts w:ascii="Times New Roman" w:eastAsia="Times New Roman" w:hAnsi="Times New Roman" w:cs="Times New Roman"/>
                <w:lang w:eastAsia="ru-RU"/>
              </w:rPr>
              <w:t>Предельный срок выполнения работ</w:t>
            </w:r>
          </w:p>
        </w:tc>
        <w:tc>
          <w:tcPr>
            <w:tcW w:w="3126" w:type="pct"/>
          </w:tcPr>
          <w:p w14:paraId="368CC6D2" w14:textId="77777777" w:rsidR="00A21489" w:rsidRPr="004116EC" w:rsidRDefault="00A21489" w:rsidP="003D25FC">
            <w:pPr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16EC">
              <w:rPr>
                <w:rFonts w:ascii="Times New Roman" w:eastAsia="Times New Roman" w:hAnsi="Times New Roman" w:cs="Times New Roman"/>
                <w:lang w:eastAsia="ru-RU"/>
              </w:rPr>
              <w:t>24 месяца</w:t>
            </w:r>
          </w:p>
        </w:tc>
      </w:tr>
      <w:tr w:rsidR="00A21489" w:rsidRPr="004116EC" w14:paraId="1186DAF9" w14:textId="77777777" w:rsidTr="004116EC">
        <w:tc>
          <w:tcPr>
            <w:tcW w:w="345" w:type="pct"/>
          </w:tcPr>
          <w:p w14:paraId="072A7069" w14:textId="77777777" w:rsidR="00A21489" w:rsidRPr="004116EC" w:rsidRDefault="00A21489" w:rsidP="003D25FC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16E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29" w:type="pct"/>
          </w:tcPr>
          <w:p w14:paraId="0227259E" w14:textId="77777777" w:rsidR="00A21489" w:rsidRPr="004116EC" w:rsidRDefault="00A21489" w:rsidP="003D25FC">
            <w:pPr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16EC">
              <w:rPr>
                <w:rFonts w:ascii="Times New Roman" w:eastAsia="Times New Roman" w:hAnsi="Times New Roman" w:cs="Times New Roman"/>
                <w:lang w:eastAsia="ru-RU"/>
              </w:rPr>
              <w:t xml:space="preserve">Предельной объем средств на оплату </w:t>
            </w:r>
          </w:p>
        </w:tc>
        <w:tc>
          <w:tcPr>
            <w:tcW w:w="3126" w:type="pct"/>
          </w:tcPr>
          <w:p w14:paraId="32DADE17" w14:textId="77777777" w:rsidR="00A21489" w:rsidRPr="004116EC" w:rsidRDefault="00A21489" w:rsidP="003D25FC">
            <w:pPr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16EC">
              <w:rPr>
                <w:rFonts w:ascii="Times New Roman" w:eastAsia="Times New Roman" w:hAnsi="Times New Roman" w:cs="Times New Roman"/>
                <w:lang w:eastAsia="ru-RU"/>
              </w:rPr>
              <w:t>72 618 360 (Семьдесят два миллиона шестьсот восемнадцать тысяч триста шестьдесят) рублей 00 копеек</w:t>
            </w:r>
          </w:p>
        </w:tc>
      </w:tr>
      <w:tr w:rsidR="00A21489" w:rsidRPr="004116EC" w14:paraId="37F7491F" w14:textId="77777777" w:rsidTr="004116EC">
        <w:tc>
          <w:tcPr>
            <w:tcW w:w="345" w:type="pct"/>
          </w:tcPr>
          <w:p w14:paraId="7D8B38ED" w14:textId="77777777" w:rsidR="00A21489" w:rsidRPr="004116EC" w:rsidRDefault="00A21489" w:rsidP="003D25FC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16EC">
              <w:rPr>
                <w:rFonts w:ascii="Times New Roman" w:eastAsia="Times New Roman" w:hAnsi="Times New Roman" w:cs="Times New Roman"/>
                <w:lang w:eastAsia="ru-RU"/>
              </w:rPr>
              <w:t>8.1</w:t>
            </w:r>
          </w:p>
        </w:tc>
        <w:tc>
          <w:tcPr>
            <w:tcW w:w="1529" w:type="pct"/>
          </w:tcPr>
          <w:p w14:paraId="6113DE52" w14:textId="77777777" w:rsidR="00A21489" w:rsidRPr="004116EC" w:rsidRDefault="00A21489" w:rsidP="003D25FC">
            <w:pPr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16EC">
              <w:rPr>
                <w:rFonts w:ascii="Times New Roman" w:eastAsia="Times New Roman" w:hAnsi="Times New Roman" w:cs="Times New Roman"/>
                <w:lang w:eastAsia="ru-RU"/>
              </w:rPr>
              <w:t>2025 год</w:t>
            </w:r>
          </w:p>
        </w:tc>
        <w:tc>
          <w:tcPr>
            <w:tcW w:w="3126" w:type="pct"/>
          </w:tcPr>
          <w:p w14:paraId="5244E44D" w14:textId="77777777" w:rsidR="00A21489" w:rsidRPr="004116EC" w:rsidRDefault="00A21489" w:rsidP="003D25FC">
            <w:pPr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16EC">
              <w:rPr>
                <w:rFonts w:ascii="Times New Roman" w:eastAsia="Times New Roman" w:hAnsi="Times New Roman" w:cs="Times New Roman"/>
                <w:lang w:eastAsia="ru-RU"/>
              </w:rPr>
              <w:t>0,00 рублей</w:t>
            </w:r>
          </w:p>
        </w:tc>
      </w:tr>
      <w:tr w:rsidR="00A21489" w:rsidRPr="004116EC" w14:paraId="25BFE5C0" w14:textId="77777777" w:rsidTr="004116EC">
        <w:tc>
          <w:tcPr>
            <w:tcW w:w="345" w:type="pct"/>
          </w:tcPr>
          <w:p w14:paraId="24BCFA5D" w14:textId="77777777" w:rsidR="00A21489" w:rsidRPr="004116EC" w:rsidRDefault="00A21489" w:rsidP="003D25FC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16EC">
              <w:rPr>
                <w:rFonts w:ascii="Times New Roman" w:eastAsia="Times New Roman" w:hAnsi="Times New Roman" w:cs="Times New Roman"/>
                <w:lang w:eastAsia="ru-RU"/>
              </w:rPr>
              <w:t>8.2</w:t>
            </w:r>
          </w:p>
        </w:tc>
        <w:tc>
          <w:tcPr>
            <w:tcW w:w="1529" w:type="pct"/>
          </w:tcPr>
          <w:p w14:paraId="00DD7BEF" w14:textId="77777777" w:rsidR="00A21489" w:rsidRPr="004116EC" w:rsidRDefault="00A21489" w:rsidP="003D25FC">
            <w:pPr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16EC">
              <w:rPr>
                <w:rFonts w:ascii="Times New Roman" w:eastAsia="Times New Roman" w:hAnsi="Times New Roman" w:cs="Times New Roman"/>
                <w:lang w:eastAsia="ru-RU"/>
              </w:rPr>
              <w:t>2026 год</w:t>
            </w:r>
          </w:p>
        </w:tc>
        <w:tc>
          <w:tcPr>
            <w:tcW w:w="3126" w:type="pct"/>
          </w:tcPr>
          <w:p w14:paraId="4BE83180" w14:textId="77777777" w:rsidR="00A21489" w:rsidRPr="004116EC" w:rsidRDefault="00A21489" w:rsidP="003D25FC">
            <w:pPr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16EC">
              <w:rPr>
                <w:rFonts w:ascii="Times New Roman" w:eastAsia="Times New Roman" w:hAnsi="Times New Roman" w:cs="Times New Roman"/>
                <w:lang w:eastAsia="ru-RU"/>
              </w:rPr>
              <w:t>0,00 рублей</w:t>
            </w:r>
          </w:p>
        </w:tc>
      </w:tr>
      <w:tr w:rsidR="00A21489" w:rsidRPr="004116EC" w14:paraId="435BA88F" w14:textId="77777777" w:rsidTr="004116EC">
        <w:tc>
          <w:tcPr>
            <w:tcW w:w="345" w:type="pct"/>
          </w:tcPr>
          <w:p w14:paraId="4DDDCB6B" w14:textId="77777777" w:rsidR="00A21489" w:rsidRPr="004116EC" w:rsidRDefault="00A21489" w:rsidP="003D25FC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16EC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1529" w:type="pct"/>
          </w:tcPr>
          <w:p w14:paraId="50D1AB73" w14:textId="77777777" w:rsidR="00A21489" w:rsidRPr="004116EC" w:rsidRDefault="00A21489" w:rsidP="003D25FC">
            <w:pPr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16EC">
              <w:rPr>
                <w:rFonts w:ascii="Times New Roman" w:eastAsia="Times New Roman" w:hAnsi="Times New Roman" w:cs="Times New Roman"/>
                <w:lang w:eastAsia="ru-RU"/>
              </w:rPr>
              <w:t>2027 год</w:t>
            </w:r>
          </w:p>
        </w:tc>
        <w:tc>
          <w:tcPr>
            <w:tcW w:w="3126" w:type="pct"/>
          </w:tcPr>
          <w:p w14:paraId="16AB43FB" w14:textId="77777777" w:rsidR="00A21489" w:rsidRPr="004116EC" w:rsidRDefault="00A21489" w:rsidP="003D25FC">
            <w:pPr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16EC">
              <w:rPr>
                <w:rFonts w:ascii="Times New Roman" w:eastAsia="Times New Roman" w:hAnsi="Times New Roman" w:cs="Times New Roman"/>
                <w:lang w:eastAsia="ru-RU"/>
              </w:rPr>
              <w:t>0,00 рублей</w:t>
            </w:r>
          </w:p>
        </w:tc>
      </w:tr>
      <w:tr w:rsidR="00A21489" w:rsidRPr="004116EC" w14:paraId="4AFF6B57" w14:textId="77777777" w:rsidTr="004116EC">
        <w:tc>
          <w:tcPr>
            <w:tcW w:w="345" w:type="pct"/>
          </w:tcPr>
          <w:p w14:paraId="2E5E4E84" w14:textId="77777777" w:rsidR="00A21489" w:rsidRPr="004116EC" w:rsidRDefault="00A21489" w:rsidP="003D25FC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16EC">
              <w:rPr>
                <w:rFonts w:ascii="Times New Roman" w:eastAsia="Times New Roman" w:hAnsi="Times New Roman" w:cs="Times New Roman"/>
                <w:lang w:eastAsia="ru-RU"/>
              </w:rPr>
              <w:t>8.4</w:t>
            </w:r>
          </w:p>
        </w:tc>
        <w:tc>
          <w:tcPr>
            <w:tcW w:w="1529" w:type="pct"/>
          </w:tcPr>
          <w:p w14:paraId="72F6EC40" w14:textId="77777777" w:rsidR="00A21489" w:rsidRPr="004116EC" w:rsidRDefault="00A21489" w:rsidP="003D25FC">
            <w:pPr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16EC">
              <w:rPr>
                <w:rFonts w:ascii="Times New Roman" w:eastAsia="Times New Roman" w:hAnsi="Times New Roman" w:cs="Times New Roman"/>
                <w:lang w:eastAsia="ru-RU"/>
              </w:rPr>
              <w:t>2028 год</w:t>
            </w:r>
          </w:p>
        </w:tc>
        <w:tc>
          <w:tcPr>
            <w:tcW w:w="3126" w:type="pct"/>
          </w:tcPr>
          <w:p w14:paraId="05D24C57" w14:textId="77777777" w:rsidR="00A21489" w:rsidRPr="004116EC" w:rsidRDefault="00A21489" w:rsidP="003D25FC">
            <w:pPr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16EC">
              <w:rPr>
                <w:rFonts w:ascii="Times New Roman" w:eastAsia="Times New Roman" w:hAnsi="Times New Roman" w:cs="Times New Roman"/>
                <w:lang w:eastAsia="ru-RU"/>
              </w:rPr>
              <w:t xml:space="preserve">72 618 360 (Семьдесят два миллиона шестьсот восемнадцать тысяч триста шестьдесят) рублей 00 копеек, в том числе: </w:t>
            </w:r>
          </w:p>
          <w:p w14:paraId="6FC74719" w14:textId="77777777" w:rsidR="00A21489" w:rsidRPr="004116EC" w:rsidRDefault="00A21489" w:rsidP="003D25FC">
            <w:pPr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16EC">
              <w:rPr>
                <w:rFonts w:ascii="Times New Roman" w:eastAsia="Times New Roman" w:hAnsi="Times New Roman" w:cs="Times New Roman"/>
                <w:lang w:eastAsia="ru-RU"/>
              </w:rPr>
              <w:t>средства областного бюджета – 70 439 809 (Семьдесят миллионов четыреста тридцать девять тысяч восемьсот девять) рублей 20 копеек (97%), средства местного бюджета – 2 178 550 (Два миллиона сто семьдесят восемь тысяч пятьсот пятьдесят) рублей 80 копеек (3 %)</w:t>
            </w:r>
          </w:p>
        </w:tc>
      </w:tr>
    </w:tbl>
    <w:p w14:paraId="43C5B9C1" w14:textId="77777777" w:rsidR="00A21489" w:rsidRPr="004116EC" w:rsidRDefault="00A21489" w:rsidP="00A21489">
      <w:pPr>
        <w:widowControl w:val="0"/>
        <w:autoSpaceDE w:val="0"/>
        <w:autoSpaceDN w:val="0"/>
        <w:adjustRightInd w:val="0"/>
        <w:spacing w:after="480"/>
        <w:ind w:right="-1"/>
        <w:jc w:val="both"/>
      </w:pPr>
    </w:p>
    <w:p w14:paraId="1373F017" w14:textId="77777777" w:rsidR="00A21489" w:rsidRPr="007E52E1" w:rsidRDefault="00A21489" w:rsidP="00A21489">
      <w:pPr>
        <w:jc w:val="both"/>
        <w:rPr>
          <w:sz w:val="20"/>
          <w:szCs w:val="20"/>
        </w:rPr>
      </w:pPr>
    </w:p>
    <w:p w14:paraId="125A5EBC" w14:textId="77777777" w:rsidR="00A21489" w:rsidRPr="001F05A4" w:rsidRDefault="00A21489" w:rsidP="00585B3B">
      <w:pPr>
        <w:jc w:val="both"/>
        <w:rPr>
          <w:sz w:val="28"/>
          <w:szCs w:val="28"/>
        </w:rPr>
      </w:pPr>
    </w:p>
    <w:sectPr w:rsidR="00A21489" w:rsidRPr="001F05A4" w:rsidSect="007638C2"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4C5BD8" w14:textId="77777777" w:rsidR="004B3B8A" w:rsidRDefault="004B3B8A" w:rsidP="002B277E">
      <w:r>
        <w:separator/>
      </w:r>
    </w:p>
  </w:endnote>
  <w:endnote w:type="continuationSeparator" w:id="0">
    <w:p w14:paraId="1740A729" w14:textId="77777777" w:rsidR="004B3B8A" w:rsidRDefault="004B3B8A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1D54FB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129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226E27" w14:textId="77777777" w:rsidR="004B3B8A" w:rsidRDefault="004B3B8A" w:rsidP="002B277E">
      <w:r>
        <w:separator/>
      </w:r>
    </w:p>
  </w:footnote>
  <w:footnote w:type="continuationSeparator" w:id="0">
    <w:p w14:paraId="6B648E24" w14:textId="77777777" w:rsidR="004B3B8A" w:rsidRDefault="004B3B8A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4981065"/>
      <w:docPartObj>
        <w:docPartGallery w:val="Page Numbers (Top of Page)"/>
        <w:docPartUnique/>
      </w:docPartObj>
    </w:sdtPr>
    <w:sdtEndPr/>
    <w:sdtContent>
      <w:p w14:paraId="6995BD31" w14:textId="1DCC6F11" w:rsidR="007638C2" w:rsidRDefault="007638C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16EC">
          <w:rPr>
            <w:noProof/>
          </w:rPr>
          <w:t>2</w:t>
        </w:r>
        <w:r>
          <w:fldChar w:fldCharType="end"/>
        </w:r>
      </w:p>
    </w:sdtContent>
  </w:sdt>
  <w:p w14:paraId="6A9D8900" w14:textId="77777777" w:rsidR="007638C2" w:rsidRDefault="007638C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D54FB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116EC"/>
    <w:rsid w:val="00435AA2"/>
    <w:rsid w:val="004452EF"/>
    <w:rsid w:val="004A6442"/>
    <w:rsid w:val="004B3B8A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38C2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B6C0C"/>
    <w:rsid w:val="009C642D"/>
    <w:rsid w:val="00A006F8"/>
    <w:rsid w:val="00A008AD"/>
    <w:rsid w:val="00A152E3"/>
    <w:rsid w:val="00A21489"/>
    <w:rsid w:val="00A50B4D"/>
    <w:rsid w:val="00A70371"/>
    <w:rsid w:val="00A86BA2"/>
    <w:rsid w:val="00B10E21"/>
    <w:rsid w:val="00B1116B"/>
    <w:rsid w:val="00B259A4"/>
    <w:rsid w:val="00BB19D9"/>
    <w:rsid w:val="00BD098D"/>
    <w:rsid w:val="00BF0C2A"/>
    <w:rsid w:val="00C176EF"/>
    <w:rsid w:val="00C20303"/>
    <w:rsid w:val="00C247BA"/>
    <w:rsid w:val="00C61051"/>
    <w:rsid w:val="00C818A4"/>
    <w:rsid w:val="00C969C9"/>
    <w:rsid w:val="00CA7A96"/>
    <w:rsid w:val="00CF4323"/>
    <w:rsid w:val="00D07E93"/>
    <w:rsid w:val="00D20844"/>
    <w:rsid w:val="00D2175C"/>
    <w:rsid w:val="00D21E34"/>
    <w:rsid w:val="00D248F9"/>
    <w:rsid w:val="00D57242"/>
    <w:rsid w:val="00D63603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32444"/>
    <w:rsid w:val="00F44BDE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table" w:customStyle="1" w:styleId="2">
    <w:name w:val="Сетка таблицы2"/>
    <w:basedOn w:val="a1"/>
    <w:next w:val="a8"/>
    <w:uiPriority w:val="59"/>
    <w:rsid w:val="00A2148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rsid w:val="00D63603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D636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520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3480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12</cp:revision>
  <cp:lastPrinted>2025-05-30T01:35:00Z</cp:lastPrinted>
  <dcterms:created xsi:type="dcterms:W3CDTF">2025-01-28T04:24:00Z</dcterms:created>
  <dcterms:modified xsi:type="dcterms:W3CDTF">2025-05-30T01:35:00Z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