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76" w:rsidRPr="00672F76" w:rsidRDefault="00672F76" w:rsidP="00672F7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72F76">
        <w:rPr>
          <w:sz w:val="28"/>
          <w:szCs w:val="28"/>
        </w:rPr>
        <w:t>САХАЛИНСКАЯ    ОБЛАСТЬ</w:t>
      </w:r>
    </w:p>
    <w:p w:rsidR="00672F76" w:rsidRPr="00672F76" w:rsidRDefault="00672F76" w:rsidP="00672F7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72F76">
        <w:rPr>
          <w:sz w:val="28"/>
          <w:szCs w:val="28"/>
        </w:rPr>
        <w:t>РАСПОРЯЖЕНИЕ</w:t>
      </w:r>
    </w:p>
    <w:p w:rsidR="00672F76" w:rsidRPr="00672F76" w:rsidRDefault="00863810" w:rsidP="00672F76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Адо-Тымовского</w:t>
      </w:r>
      <w:r w:rsidR="00672F76" w:rsidRPr="00672F76">
        <w:rPr>
          <w:sz w:val="28"/>
          <w:szCs w:val="28"/>
        </w:rPr>
        <w:t xml:space="preserve"> сельского округа  </w:t>
      </w:r>
    </w:p>
    <w:p w:rsidR="00672F76" w:rsidRPr="00672F76" w:rsidRDefault="00672F76" w:rsidP="00672F7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72F76">
        <w:rPr>
          <w:sz w:val="28"/>
          <w:szCs w:val="28"/>
        </w:rPr>
        <w:t>Тымовского муниципального округа</w:t>
      </w:r>
    </w:p>
    <w:p w:rsidR="00672F76" w:rsidRPr="00672F76" w:rsidRDefault="00672F76" w:rsidP="00672F7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72F76">
        <w:rPr>
          <w:sz w:val="28"/>
          <w:szCs w:val="28"/>
        </w:rPr>
        <w:t>Сахалинской области</w:t>
      </w:r>
    </w:p>
    <w:p w:rsidR="00672F76" w:rsidRPr="00672F76" w:rsidRDefault="00672F76" w:rsidP="00672F7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72F76" w:rsidRPr="00672F76" w:rsidRDefault="00672F76" w:rsidP="00672F7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672F76" w:rsidRPr="00672F76" w:rsidRDefault="00863810" w:rsidP="00672F7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28.04</w:t>
      </w:r>
      <w:r w:rsidR="00672F76" w:rsidRPr="00672F76">
        <w:rPr>
          <w:rFonts w:eastAsia="Calibri"/>
          <w:sz w:val="28"/>
          <w:szCs w:val="28"/>
          <w:lang w:eastAsia="en-US"/>
        </w:rPr>
        <w:t xml:space="preserve">.2025 г.                                                                          № </w:t>
      </w:r>
      <w:r>
        <w:rPr>
          <w:rFonts w:eastAsia="Calibri"/>
          <w:sz w:val="28"/>
          <w:szCs w:val="28"/>
          <w:lang w:eastAsia="en-US"/>
        </w:rPr>
        <w:t>8</w:t>
      </w:r>
      <w:r w:rsidR="00672F76" w:rsidRPr="00672F76">
        <w:rPr>
          <w:rFonts w:eastAsia="Calibri"/>
          <w:sz w:val="28"/>
          <w:szCs w:val="28"/>
          <w:lang w:eastAsia="en-US"/>
        </w:rPr>
        <w:t>-р</w:t>
      </w:r>
    </w:p>
    <w:p w:rsidR="00672F76" w:rsidRPr="00672F76" w:rsidRDefault="00672F76" w:rsidP="00672F7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060F61" w:rsidRPr="00C30BFF" w:rsidRDefault="00060F61" w:rsidP="00C30BFF">
      <w:pPr>
        <w:shd w:val="clear" w:color="auto" w:fill="FFFFFF"/>
        <w:tabs>
          <w:tab w:val="left" w:leader="underscore" w:pos="883"/>
          <w:tab w:val="left" w:leader="underscore" w:pos="2208"/>
          <w:tab w:val="left" w:leader="underscore" w:pos="2861"/>
        </w:tabs>
        <w:rPr>
          <w:sz w:val="28"/>
          <w:szCs w:val="28"/>
        </w:rPr>
      </w:pPr>
    </w:p>
    <w:p w:rsidR="00C30BFF" w:rsidRPr="002D6D0F" w:rsidRDefault="00060F61" w:rsidP="00C30BFF">
      <w:pPr>
        <w:pStyle w:val="a7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D6D0F">
        <w:rPr>
          <w:rStyle w:val="a6"/>
          <w:b w:val="0"/>
          <w:sz w:val="28"/>
          <w:szCs w:val="28"/>
        </w:rPr>
        <w:t>О включении мероприятий</w:t>
      </w:r>
    </w:p>
    <w:p w:rsidR="00C30BFF" w:rsidRPr="002D6D0F" w:rsidRDefault="00060F61" w:rsidP="00C30BFF">
      <w:pPr>
        <w:pStyle w:val="a7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D6D0F">
        <w:rPr>
          <w:rStyle w:val="a6"/>
          <w:b w:val="0"/>
          <w:sz w:val="28"/>
          <w:szCs w:val="28"/>
        </w:rPr>
        <w:t>по обеспечению пожарной</w:t>
      </w:r>
    </w:p>
    <w:p w:rsidR="00C30BFF" w:rsidRPr="002D6D0F" w:rsidRDefault="00060F61" w:rsidP="00C30BFF">
      <w:pPr>
        <w:pStyle w:val="a7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D6D0F">
        <w:rPr>
          <w:rStyle w:val="a6"/>
          <w:b w:val="0"/>
          <w:sz w:val="28"/>
          <w:szCs w:val="28"/>
        </w:rPr>
        <w:t xml:space="preserve">безопасности в планы, схемы </w:t>
      </w:r>
    </w:p>
    <w:p w:rsidR="00C30BFF" w:rsidRPr="002D6D0F" w:rsidRDefault="00060F61" w:rsidP="00C30BFF">
      <w:pPr>
        <w:pStyle w:val="a7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D6D0F">
        <w:rPr>
          <w:rStyle w:val="a6"/>
          <w:b w:val="0"/>
          <w:sz w:val="28"/>
          <w:szCs w:val="28"/>
        </w:rPr>
        <w:t>и программы развития территории</w:t>
      </w:r>
    </w:p>
    <w:p w:rsidR="00060F61" w:rsidRDefault="00863810" w:rsidP="00C30BFF">
      <w:pPr>
        <w:pStyle w:val="a7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Адо-Тымовского</w:t>
      </w:r>
      <w:r w:rsidR="00672F76">
        <w:rPr>
          <w:rStyle w:val="a6"/>
          <w:b w:val="0"/>
          <w:sz w:val="28"/>
          <w:szCs w:val="28"/>
        </w:rPr>
        <w:t xml:space="preserve"> сельского округа</w:t>
      </w:r>
    </w:p>
    <w:p w:rsidR="00672F76" w:rsidRDefault="00672F76" w:rsidP="00672F76">
      <w:pPr>
        <w:pStyle w:val="a7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Тымовского муниципального округа</w:t>
      </w:r>
    </w:p>
    <w:p w:rsidR="00672F76" w:rsidRDefault="00672F76" w:rsidP="00672F76">
      <w:pPr>
        <w:pStyle w:val="a7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Сахалинской области</w:t>
      </w:r>
    </w:p>
    <w:p w:rsidR="00672F76" w:rsidRDefault="00672F76" w:rsidP="00672F76">
      <w:pPr>
        <w:pStyle w:val="a7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:rsidR="00672F76" w:rsidRPr="00672F76" w:rsidRDefault="00672F76" w:rsidP="00672F76">
      <w:pPr>
        <w:pStyle w:val="a7"/>
        <w:shd w:val="clear" w:color="auto" w:fill="FFFFFF"/>
        <w:spacing w:before="0" w:beforeAutospacing="0" w:after="0" w:afterAutospacing="0"/>
        <w:rPr>
          <w:spacing w:val="2"/>
          <w:szCs w:val="28"/>
        </w:rPr>
      </w:pPr>
      <w:r>
        <w:rPr>
          <w:sz w:val="28"/>
          <w:szCs w:val="28"/>
        </w:rPr>
        <w:t xml:space="preserve">              </w:t>
      </w:r>
    </w:p>
    <w:p w:rsidR="00C30BFF" w:rsidRPr="00C30BFF" w:rsidRDefault="00672F76" w:rsidP="00672F7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72F76">
        <w:rPr>
          <w:sz w:val="28"/>
          <w:szCs w:val="28"/>
        </w:rPr>
        <w:t>В соответствии со статьей 19 Федерального закона от 21 декабря 1994 г. № 69-ФЗ «О пожарной безопасности», Федерального закона от 6 октября 2003 г. № 131-ФЗ «Об общих принципах организации местного самоупра</w:t>
      </w:r>
      <w:r w:rsidR="00863810">
        <w:rPr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 xml:space="preserve">в целях усиления </w:t>
      </w:r>
      <w:r w:rsidR="00060F61" w:rsidRPr="00C30BFF">
        <w:rPr>
          <w:sz w:val="28"/>
          <w:szCs w:val="28"/>
        </w:rPr>
        <w:t xml:space="preserve">противопожарной защиты объектов и </w:t>
      </w:r>
      <w:r>
        <w:rPr>
          <w:sz w:val="28"/>
          <w:szCs w:val="28"/>
        </w:rPr>
        <w:t>населенных пунктов </w:t>
      </w:r>
      <w:r w:rsidR="00863810">
        <w:rPr>
          <w:sz w:val="28"/>
          <w:szCs w:val="28"/>
        </w:rPr>
        <w:t>  Адо-Тымовского</w:t>
      </w:r>
      <w:r w:rsidR="00060F61" w:rsidRPr="00C30BFF">
        <w:rPr>
          <w:sz w:val="28"/>
          <w:szCs w:val="28"/>
        </w:rPr>
        <w:t xml:space="preserve"> сельского </w:t>
      </w:r>
      <w:r w:rsidR="00863810">
        <w:rPr>
          <w:sz w:val="28"/>
          <w:szCs w:val="28"/>
        </w:rPr>
        <w:t xml:space="preserve">округа </w:t>
      </w:r>
      <w:r w:rsidRPr="00672F76">
        <w:rPr>
          <w:sz w:val="28"/>
          <w:szCs w:val="28"/>
        </w:rPr>
        <w:t>Тымовского муниципального округа</w:t>
      </w:r>
      <w:r>
        <w:rPr>
          <w:sz w:val="28"/>
          <w:szCs w:val="28"/>
        </w:rPr>
        <w:t xml:space="preserve"> </w:t>
      </w:r>
      <w:r w:rsidRPr="00672F76">
        <w:rPr>
          <w:sz w:val="28"/>
          <w:szCs w:val="28"/>
        </w:rPr>
        <w:t>Сахалинской области</w:t>
      </w:r>
      <w:r>
        <w:rPr>
          <w:sz w:val="28"/>
          <w:szCs w:val="28"/>
        </w:rPr>
        <w:t xml:space="preserve">: </w:t>
      </w:r>
    </w:p>
    <w:p w:rsidR="00672F76" w:rsidRDefault="00C30BFF" w:rsidP="00672F7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F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1.</w:t>
      </w:r>
      <w:r w:rsidR="00672F76">
        <w:rPr>
          <w:sz w:val="28"/>
          <w:szCs w:val="28"/>
        </w:rPr>
        <w:t xml:space="preserve"> </w:t>
      </w:r>
      <w:r w:rsidR="00060F61" w:rsidRPr="00C30BFF">
        <w:rPr>
          <w:sz w:val="28"/>
          <w:szCs w:val="28"/>
        </w:rPr>
        <w:t>Включать ниже перечисленные мероприятия по обеспечению пожарной безопасности в планы, схемы и программы развития территории</w:t>
      </w:r>
      <w:r w:rsidR="00672F76" w:rsidRPr="00672F76">
        <w:rPr>
          <w:sz w:val="28"/>
          <w:szCs w:val="28"/>
        </w:rPr>
        <w:t xml:space="preserve"> </w:t>
      </w:r>
      <w:r w:rsidR="00863810">
        <w:rPr>
          <w:sz w:val="28"/>
          <w:szCs w:val="28"/>
        </w:rPr>
        <w:t>Адо-Тымовского</w:t>
      </w:r>
      <w:r w:rsidR="00672F76" w:rsidRPr="00C30BFF">
        <w:rPr>
          <w:sz w:val="28"/>
          <w:szCs w:val="28"/>
        </w:rPr>
        <w:t xml:space="preserve"> сельского </w:t>
      </w:r>
      <w:r w:rsidR="00863810">
        <w:rPr>
          <w:sz w:val="28"/>
          <w:szCs w:val="28"/>
        </w:rPr>
        <w:t xml:space="preserve">округа </w:t>
      </w:r>
      <w:r w:rsidR="00672F76" w:rsidRPr="00672F76">
        <w:rPr>
          <w:sz w:val="28"/>
          <w:szCs w:val="28"/>
        </w:rPr>
        <w:t>Тымовского муниципального округа</w:t>
      </w:r>
      <w:r w:rsidR="00672F76">
        <w:rPr>
          <w:sz w:val="28"/>
          <w:szCs w:val="28"/>
        </w:rPr>
        <w:t xml:space="preserve"> </w:t>
      </w:r>
      <w:r w:rsidR="00672F76" w:rsidRPr="00672F76">
        <w:rPr>
          <w:sz w:val="28"/>
          <w:szCs w:val="28"/>
        </w:rPr>
        <w:t>Сахалинской области</w:t>
      </w:r>
    </w:p>
    <w:p w:rsidR="00672F76" w:rsidRPr="00672F76" w:rsidRDefault="00672F76" w:rsidP="00672F76">
      <w:pPr>
        <w:widowControl/>
        <w:tabs>
          <w:tab w:val="left" w:pos="993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72F76">
        <w:rPr>
          <w:sz w:val="28"/>
          <w:szCs w:val="28"/>
        </w:rPr>
        <w:t>2. Разместить настоящее постановление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672F76" w:rsidRPr="00672F76" w:rsidRDefault="00672F76" w:rsidP="00672F7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72F7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72F76" w:rsidRPr="00672F76" w:rsidRDefault="00672F76" w:rsidP="00672F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672F76" w:rsidRPr="00672F76" w:rsidRDefault="00672F76" w:rsidP="00672F76">
      <w:pPr>
        <w:widowControl/>
        <w:tabs>
          <w:tab w:val="left" w:pos="108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672F76" w:rsidRPr="00672F76" w:rsidRDefault="00672F76" w:rsidP="00672F76">
      <w:pPr>
        <w:widowControl/>
        <w:tabs>
          <w:tab w:val="left" w:pos="108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672F76" w:rsidRPr="00672F76" w:rsidRDefault="00863810" w:rsidP="00672F76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И.о.руководителя</w:t>
      </w:r>
      <w:r w:rsidR="00672F76" w:rsidRPr="00672F76">
        <w:rPr>
          <w:sz w:val="28"/>
          <w:szCs w:val="28"/>
        </w:rPr>
        <w:t xml:space="preserve"> администрации </w:t>
      </w:r>
    </w:p>
    <w:p w:rsidR="00863810" w:rsidRDefault="00863810" w:rsidP="00672F76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Адо-Тымовского сельского округа</w:t>
      </w:r>
    </w:p>
    <w:p w:rsidR="00863810" w:rsidRDefault="00672F76" w:rsidP="00672F76">
      <w:pPr>
        <w:widowControl/>
        <w:autoSpaceDE/>
        <w:autoSpaceDN/>
        <w:adjustRightInd/>
        <w:rPr>
          <w:sz w:val="28"/>
          <w:szCs w:val="28"/>
        </w:rPr>
      </w:pPr>
      <w:r w:rsidRPr="00672F76">
        <w:rPr>
          <w:sz w:val="28"/>
          <w:szCs w:val="28"/>
        </w:rPr>
        <w:t xml:space="preserve">Тымовского муниципального округа </w:t>
      </w:r>
    </w:p>
    <w:p w:rsidR="00672F76" w:rsidRPr="00863810" w:rsidRDefault="00672F76" w:rsidP="00672F76">
      <w:pPr>
        <w:widowControl/>
        <w:autoSpaceDE/>
        <w:autoSpaceDN/>
        <w:adjustRightInd/>
        <w:rPr>
          <w:sz w:val="28"/>
          <w:szCs w:val="28"/>
        </w:rPr>
      </w:pPr>
      <w:r w:rsidRPr="00672F76">
        <w:rPr>
          <w:sz w:val="28"/>
          <w:szCs w:val="28"/>
        </w:rPr>
        <w:t xml:space="preserve">Сахалинской области                                                          </w:t>
      </w:r>
      <w:bookmarkStart w:id="0" w:name="Par30"/>
      <w:bookmarkStart w:id="1" w:name="Par35"/>
      <w:bookmarkStart w:id="2" w:name="Par41"/>
      <w:bookmarkEnd w:id="0"/>
      <w:bookmarkEnd w:id="1"/>
      <w:bookmarkEnd w:id="2"/>
      <w:r w:rsidR="00863810">
        <w:rPr>
          <w:sz w:val="28"/>
          <w:szCs w:val="28"/>
        </w:rPr>
        <w:t xml:space="preserve">        Е.В.Багданова</w:t>
      </w:r>
      <w:r w:rsidRPr="00672F76">
        <w:rPr>
          <w:spacing w:val="-8"/>
          <w:sz w:val="28"/>
          <w:szCs w:val="28"/>
        </w:rPr>
        <w:t xml:space="preserve"> </w:t>
      </w:r>
    </w:p>
    <w:p w:rsidR="00672F76" w:rsidRPr="00672F76" w:rsidRDefault="00672F76" w:rsidP="00672F76">
      <w:pPr>
        <w:widowControl/>
        <w:tabs>
          <w:tab w:val="left" w:pos="1080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672F76" w:rsidRPr="00672F76" w:rsidRDefault="00672F76" w:rsidP="00672F76">
      <w:pPr>
        <w:widowControl/>
        <w:tabs>
          <w:tab w:val="left" w:pos="108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7A5994" w:rsidRDefault="007A5994" w:rsidP="00060F61">
      <w:pPr>
        <w:pStyle w:val="a7"/>
        <w:shd w:val="clear" w:color="auto" w:fill="FFFFFF"/>
        <w:jc w:val="right"/>
        <w:rPr>
          <w:sz w:val="22"/>
          <w:szCs w:val="22"/>
        </w:rPr>
      </w:pPr>
    </w:p>
    <w:p w:rsidR="007A5994" w:rsidRPr="00644B87" w:rsidRDefault="007A5994" w:rsidP="00060F61">
      <w:pPr>
        <w:pStyle w:val="a7"/>
        <w:shd w:val="clear" w:color="auto" w:fill="FFFFFF"/>
        <w:jc w:val="right"/>
        <w:rPr>
          <w:sz w:val="22"/>
          <w:szCs w:val="22"/>
        </w:rPr>
      </w:pPr>
    </w:p>
    <w:p w:rsidR="00060F61" w:rsidRPr="00644B87" w:rsidRDefault="00060F61" w:rsidP="00C30BFF">
      <w:pPr>
        <w:pStyle w:val="a7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644B87">
        <w:rPr>
          <w:sz w:val="22"/>
          <w:szCs w:val="22"/>
        </w:rPr>
        <w:t>Утверждены </w:t>
      </w:r>
      <w:r w:rsidRPr="00644B87">
        <w:rPr>
          <w:rStyle w:val="apple-converted-space"/>
          <w:sz w:val="22"/>
          <w:szCs w:val="22"/>
        </w:rPr>
        <w:t> </w:t>
      </w:r>
      <w:r w:rsidR="00672F76">
        <w:rPr>
          <w:sz w:val="22"/>
          <w:szCs w:val="22"/>
        </w:rPr>
        <w:br/>
        <w:t>  распоряжением</w:t>
      </w:r>
      <w:r w:rsidRPr="00644B87">
        <w:rPr>
          <w:sz w:val="22"/>
          <w:szCs w:val="22"/>
        </w:rPr>
        <w:t xml:space="preserve">   администрации </w:t>
      </w:r>
    </w:p>
    <w:p w:rsidR="00672F76" w:rsidRPr="00672F76" w:rsidRDefault="00863810" w:rsidP="00672F76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Адо-Тымовского</w:t>
      </w:r>
      <w:r w:rsidR="00672F76" w:rsidRPr="00672F76">
        <w:rPr>
          <w:sz w:val="22"/>
          <w:szCs w:val="22"/>
        </w:rPr>
        <w:t xml:space="preserve"> сельского округа  </w:t>
      </w:r>
    </w:p>
    <w:p w:rsidR="00672F76" w:rsidRPr="00672F76" w:rsidRDefault="00672F76" w:rsidP="00672F7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672F76">
        <w:rPr>
          <w:sz w:val="22"/>
          <w:szCs w:val="22"/>
        </w:rPr>
        <w:t>Тымовского муниципального округа</w:t>
      </w:r>
    </w:p>
    <w:p w:rsidR="00672F76" w:rsidRPr="00672F76" w:rsidRDefault="00672F76" w:rsidP="00672F76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672F76">
        <w:rPr>
          <w:sz w:val="22"/>
          <w:szCs w:val="22"/>
        </w:rPr>
        <w:t>Сахалинской области</w:t>
      </w:r>
    </w:p>
    <w:p w:rsidR="00060F61" w:rsidRPr="00644B87" w:rsidRDefault="00060F61" w:rsidP="002D6D0F">
      <w:pPr>
        <w:pStyle w:val="a7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644B87">
        <w:rPr>
          <w:sz w:val="22"/>
          <w:szCs w:val="22"/>
        </w:rPr>
        <w:t xml:space="preserve"> от </w:t>
      </w:r>
      <w:r w:rsidR="00863810">
        <w:rPr>
          <w:sz w:val="22"/>
          <w:szCs w:val="22"/>
        </w:rPr>
        <w:t>28.04</w:t>
      </w:r>
      <w:r w:rsidR="00672F76">
        <w:rPr>
          <w:sz w:val="22"/>
          <w:szCs w:val="22"/>
        </w:rPr>
        <w:t>. 2025</w:t>
      </w:r>
      <w:r w:rsidRPr="00644B87">
        <w:rPr>
          <w:sz w:val="22"/>
          <w:szCs w:val="22"/>
        </w:rPr>
        <w:t xml:space="preserve"> года № </w:t>
      </w:r>
      <w:r w:rsidR="00863810">
        <w:rPr>
          <w:sz w:val="22"/>
          <w:szCs w:val="22"/>
        </w:rPr>
        <w:t>8</w:t>
      </w:r>
      <w:r w:rsidR="00672F76">
        <w:rPr>
          <w:sz w:val="22"/>
          <w:szCs w:val="22"/>
        </w:rPr>
        <w:t>-р</w:t>
      </w:r>
    </w:p>
    <w:p w:rsidR="00E34904" w:rsidRDefault="00E34904" w:rsidP="00DB25CC">
      <w:pPr>
        <w:pStyle w:val="a7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060F61" w:rsidRPr="00E34904" w:rsidRDefault="00060F61" w:rsidP="00DB25CC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34904">
        <w:rPr>
          <w:b/>
        </w:rPr>
        <w:t>МЕРОПРИЯТИЯ</w:t>
      </w:r>
    </w:p>
    <w:p w:rsidR="00060F61" w:rsidRDefault="00060F61" w:rsidP="00DB25CC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34904">
        <w:rPr>
          <w:b/>
        </w:rPr>
        <w:t>по обеспечению пожарной без</w:t>
      </w:r>
      <w:r w:rsidR="00672F76" w:rsidRPr="00E34904">
        <w:rPr>
          <w:b/>
        </w:rPr>
        <w:t xml:space="preserve">опасности по </w:t>
      </w:r>
      <w:r w:rsidR="00863810">
        <w:rPr>
          <w:b/>
        </w:rPr>
        <w:t>Адо-Тымовскому</w:t>
      </w:r>
      <w:bookmarkStart w:id="3" w:name="_GoBack"/>
      <w:bookmarkEnd w:id="3"/>
      <w:r w:rsidR="00E34904">
        <w:rPr>
          <w:b/>
        </w:rPr>
        <w:t xml:space="preserve"> </w:t>
      </w:r>
      <w:r w:rsidR="00672F76" w:rsidRPr="00E34904">
        <w:rPr>
          <w:b/>
        </w:rPr>
        <w:t>сельскому округу</w:t>
      </w:r>
    </w:p>
    <w:p w:rsidR="00E34904" w:rsidRPr="00E34904" w:rsidRDefault="00E34904" w:rsidP="00DB25CC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Тымовского муниципального округа</w:t>
      </w:r>
    </w:p>
    <w:tbl>
      <w:tblPr>
        <w:tblW w:w="105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6167"/>
        <w:gridCol w:w="1478"/>
        <w:gridCol w:w="1908"/>
      </w:tblGrid>
      <w:tr w:rsidR="00060F61" w:rsidRPr="00644B87" w:rsidTr="00B97464">
        <w:trPr>
          <w:tblCellSpacing w:w="0" w:type="dxa"/>
          <w:jc w:val="center"/>
        </w:trPr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 </w:t>
            </w:r>
            <w:r w:rsidRPr="00644B87">
              <w:rPr>
                <w:rStyle w:val="a6"/>
                <w:sz w:val="22"/>
                <w:szCs w:val="22"/>
              </w:rPr>
              <w:t>№п\п</w:t>
            </w:r>
          </w:p>
        </w:tc>
        <w:tc>
          <w:tcPr>
            <w:tcW w:w="6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срок исполнения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исполнитель</w:t>
            </w:r>
          </w:p>
        </w:tc>
      </w:tr>
      <w:tr w:rsidR="00060F61" w:rsidRPr="00644B87" w:rsidTr="00B97464">
        <w:trPr>
          <w:tblCellSpacing w:w="0" w:type="dxa"/>
          <w:jc w:val="center"/>
        </w:trPr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1</w:t>
            </w:r>
          </w:p>
        </w:tc>
        <w:tc>
          <w:tcPr>
            <w:tcW w:w="6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3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4</w:t>
            </w:r>
          </w:p>
        </w:tc>
      </w:tr>
      <w:tr w:rsidR="00060F61" w:rsidRPr="00644B87" w:rsidTr="00C30BFF">
        <w:trPr>
          <w:tblCellSpacing w:w="0" w:type="dxa"/>
          <w:jc w:val="center"/>
        </w:trPr>
        <w:tc>
          <w:tcPr>
            <w:tcW w:w="10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Default="00060F61" w:rsidP="00E670E5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a6"/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Нормативное правовое обеспечение мер пожарной безо</w:t>
            </w:r>
            <w:r w:rsidR="00672F76">
              <w:rPr>
                <w:rStyle w:val="a6"/>
                <w:sz w:val="22"/>
                <w:szCs w:val="22"/>
              </w:rPr>
              <w:t xml:space="preserve">пасности на территории </w:t>
            </w:r>
          </w:p>
          <w:p w:rsidR="00E670E5" w:rsidRPr="00644B87" w:rsidRDefault="00E670E5" w:rsidP="00E670E5">
            <w:pPr>
              <w:pStyle w:val="a7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</w:tc>
      </w:tr>
      <w:tr w:rsidR="00060F61" w:rsidRPr="00644B87" w:rsidTr="00B97464">
        <w:trPr>
          <w:tblCellSpacing w:w="0" w:type="dxa"/>
          <w:jc w:val="center"/>
        </w:trPr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1</w:t>
            </w:r>
          </w:p>
        </w:tc>
        <w:tc>
          <w:tcPr>
            <w:tcW w:w="6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5CC" w:rsidRPr="00E670E5" w:rsidRDefault="00BE5E3F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Разрабатывать и   принимать</w:t>
            </w:r>
            <w:r w:rsidR="00060F61" w:rsidRPr="00E670E5">
              <w:rPr>
                <w:sz w:val="22"/>
                <w:szCs w:val="22"/>
              </w:rPr>
              <w:t xml:space="preserve"> правовые акты А</w:t>
            </w:r>
            <w:r>
              <w:rPr>
                <w:sz w:val="22"/>
                <w:szCs w:val="22"/>
              </w:rPr>
              <w:t>дминистрации сельского округа</w:t>
            </w:r>
            <w:r w:rsidR="00060F61" w:rsidRPr="00E670E5">
              <w:rPr>
                <w:sz w:val="22"/>
                <w:szCs w:val="22"/>
              </w:rPr>
              <w:t xml:space="preserve"> по вопросам:  </w:t>
            </w:r>
          </w:p>
          <w:p w:rsidR="00060F61" w:rsidRPr="00E670E5" w:rsidRDefault="00060F61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70E5">
              <w:rPr>
                <w:sz w:val="22"/>
                <w:szCs w:val="22"/>
              </w:rPr>
              <w:t>-организационно-правового, финансового, материально-технического обеспечения первичных мер пожарной безопасности в г</w:t>
            </w:r>
            <w:r w:rsidR="00BE5E3F">
              <w:rPr>
                <w:sz w:val="22"/>
                <w:szCs w:val="22"/>
              </w:rPr>
              <w:t>раницах населенных пунктов</w:t>
            </w:r>
            <w:r w:rsidRPr="00E670E5">
              <w:rPr>
                <w:sz w:val="22"/>
                <w:szCs w:val="22"/>
              </w:rPr>
              <w:t>;</w:t>
            </w:r>
          </w:p>
          <w:p w:rsidR="00060F61" w:rsidRPr="00E670E5" w:rsidRDefault="00060F61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70E5">
              <w:rPr>
                <w:sz w:val="22"/>
                <w:szCs w:val="22"/>
              </w:rPr>
              <w:t>- организация обучения населения мерам пожарной безопасности, пожарно-профилактической работы;</w:t>
            </w:r>
          </w:p>
          <w:p w:rsidR="00060F61" w:rsidRDefault="00060F61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70E5">
              <w:rPr>
                <w:sz w:val="22"/>
                <w:szCs w:val="22"/>
              </w:rPr>
              <w:t>- определение формы социально значимых работ при участии граждан в обеспечении перв</w:t>
            </w:r>
            <w:r w:rsidR="00BE5E3F">
              <w:rPr>
                <w:sz w:val="22"/>
                <w:szCs w:val="22"/>
              </w:rPr>
              <w:t>ичных мер пожарной безопасности;</w:t>
            </w:r>
          </w:p>
          <w:p w:rsidR="00060F61" w:rsidRPr="00644B87" w:rsidRDefault="00BE5E3F" w:rsidP="00E670E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BE5E3F">
              <w:t>- своевременного внесения изменений в НПА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BE5E3F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BE5E3F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округа</w:t>
            </w:r>
          </w:p>
        </w:tc>
      </w:tr>
      <w:tr w:rsidR="00DB25CC" w:rsidRPr="00644B87" w:rsidTr="00DB25CC">
        <w:trPr>
          <w:tblCellSpacing w:w="0" w:type="dxa"/>
          <w:jc w:val="center"/>
        </w:trPr>
        <w:tc>
          <w:tcPr>
            <w:tcW w:w="10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7A6AA"/>
            </w:tcBorders>
            <w:shd w:val="clear" w:color="auto" w:fill="FFFFFF"/>
            <w:hideMark/>
          </w:tcPr>
          <w:p w:rsidR="00E670E5" w:rsidRPr="00644B87" w:rsidRDefault="00DB25CC" w:rsidP="00E670E5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Повыше</w:t>
            </w:r>
            <w:r w:rsidR="00BE5E3F">
              <w:rPr>
                <w:rStyle w:val="a6"/>
                <w:sz w:val="22"/>
                <w:szCs w:val="22"/>
              </w:rPr>
              <w:t xml:space="preserve">ние роли Администрации сельского округа, </w:t>
            </w:r>
            <w:r w:rsidRPr="00644B87">
              <w:rPr>
                <w:rStyle w:val="a6"/>
                <w:sz w:val="22"/>
                <w:szCs w:val="22"/>
              </w:rPr>
              <w:t xml:space="preserve"> населения в обеспечении пожарной безопасности на </w:t>
            </w:r>
            <w:r w:rsidR="00BE5E3F">
              <w:rPr>
                <w:rStyle w:val="a6"/>
                <w:sz w:val="22"/>
                <w:szCs w:val="22"/>
              </w:rPr>
              <w:t>территории сельского округа</w:t>
            </w:r>
            <w:r w:rsidRPr="00644B87">
              <w:rPr>
                <w:sz w:val="22"/>
                <w:szCs w:val="22"/>
              </w:rPr>
              <w:t> </w:t>
            </w:r>
          </w:p>
        </w:tc>
      </w:tr>
      <w:tr w:rsidR="00060F61" w:rsidRPr="00644B87" w:rsidTr="00B97464">
        <w:trPr>
          <w:tblCellSpacing w:w="0" w:type="dxa"/>
          <w:jc w:val="center"/>
        </w:trPr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2.1.</w:t>
            </w:r>
          </w:p>
        </w:tc>
        <w:tc>
          <w:tcPr>
            <w:tcW w:w="6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0BA9" w:rsidRPr="00120BA9" w:rsidRDefault="00120BA9" w:rsidP="00120B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20BA9">
              <w:rPr>
                <w:sz w:val="22"/>
                <w:szCs w:val="22"/>
              </w:rPr>
              <w:t>- обеспечение возможности беспрепятственного проезда пожарной техники к месту пожара;</w:t>
            </w:r>
          </w:p>
          <w:p w:rsidR="00120BA9" w:rsidRPr="00120BA9" w:rsidRDefault="00120BA9" w:rsidP="00120B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20BA9">
              <w:rPr>
                <w:sz w:val="22"/>
                <w:szCs w:val="22"/>
              </w:rPr>
              <w:t>- создание условий по обеспечению возможности сообщения о пожаре и оповещения населения о пожаре;</w:t>
            </w:r>
          </w:p>
          <w:p w:rsidR="00120BA9" w:rsidRPr="00120BA9" w:rsidRDefault="00120BA9" w:rsidP="00120B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20BA9">
              <w:rPr>
                <w:sz w:val="22"/>
                <w:szCs w:val="22"/>
              </w:rPr>
              <w:t xml:space="preserve">- организация обучения </w:t>
            </w:r>
            <w:proofErr w:type="gramStart"/>
            <w:r w:rsidRPr="00120BA9">
              <w:rPr>
                <w:sz w:val="22"/>
                <w:szCs w:val="22"/>
              </w:rPr>
              <w:t>населения  мерам</w:t>
            </w:r>
            <w:proofErr w:type="gramEnd"/>
            <w:r w:rsidRPr="00120BA9">
              <w:rPr>
                <w:sz w:val="22"/>
                <w:szCs w:val="22"/>
              </w:rPr>
              <w:t xml:space="preserve"> пожарной безопасности и пропаганда в области пожарной безопасности, содействие распространения пожарно-технических знаний;</w:t>
            </w:r>
          </w:p>
          <w:p w:rsidR="00DB25CC" w:rsidRPr="00E34904" w:rsidRDefault="00120BA9" w:rsidP="00B01E2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34904">
              <w:rPr>
                <w:sz w:val="22"/>
                <w:szCs w:val="22"/>
              </w:rPr>
              <w:t xml:space="preserve">- </w:t>
            </w:r>
            <w:r w:rsidR="00B01E2A" w:rsidRPr="00E34904">
              <w:rPr>
                <w:sz w:val="22"/>
                <w:szCs w:val="22"/>
              </w:rPr>
              <w:t>работа по стимулированию граждан по созданию добровольных пожарных дружин</w:t>
            </w:r>
            <w:r w:rsidR="004B5FCB" w:rsidRPr="00E34904">
              <w:rPr>
                <w:sz w:val="22"/>
                <w:szCs w:val="22"/>
              </w:rPr>
              <w:t>;</w:t>
            </w:r>
          </w:p>
          <w:p w:rsidR="004B5FCB" w:rsidRPr="00E34904" w:rsidRDefault="004B5FCB" w:rsidP="004B5FCB">
            <w:pPr>
              <w:rPr>
                <w:sz w:val="22"/>
                <w:szCs w:val="22"/>
              </w:rPr>
            </w:pPr>
            <w:r w:rsidRPr="00E34904">
              <w:rPr>
                <w:sz w:val="22"/>
                <w:szCs w:val="22"/>
              </w:rPr>
              <w:t>- изготавливать и устан</w:t>
            </w:r>
            <w:r w:rsidR="00E34904">
              <w:rPr>
                <w:sz w:val="22"/>
                <w:szCs w:val="22"/>
              </w:rPr>
              <w:t>авливать на территории сельского округа</w:t>
            </w:r>
            <w:r w:rsidRPr="00E34904">
              <w:rPr>
                <w:sz w:val="22"/>
                <w:szCs w:val="22"/>
              </w:rPr>
              <w:t xml:space="preserve"> щиты для размещения информации в </w:t>
            </w:r>
            <w:proofErr w:type="spellStart"/>
            <w:r w:rsidRPr="00E34904">
              <w:rPr>
                <w:sz w:val="22"/>
                <w:szCs w:val="22"/>
              </w:rPr>
              <w:t>т.ч</w:t>
            </w:r>
            <w:proofErr w:type="spellEnd"/>
            <w:r w:rsidRPr="00E34904">
              <w:rPr>
                <w:sz w:val="22"/>
                <w:szCs w:val="22"/>
              </w:rPr>
              <w:t xml:space="preserve">. и информирования населения об обеспечении пожарной безопасности, направленных на предупреждение пожаров и гибель </w:t>
            </w:r>
            <w:proofErr w:type="gramStart"/>
            <w:r w:rsidRPr="00E34904">
              <w:rPr>
                <w:sz w:val="22"/>
                <w:szCs w:val="22"/>
              </w:rPr>
              <w:t>людей</w:t>
            </w:r>
            <w:r w:rsidR="00E34904">
              <w:rPr>
                <w:sz w:val="22"/>
                <w:szCs w:val="22"/>
              </w:rPr>
              <w:t xml:space="preserve"> </w:t>
            </w:r>
            <w:r w:rsidRPr="00E34904">
              <w:rPr>
                <w:sz w:val="22"/>
                <w:szCs w:val="22"/>
              </w:rPr>
              <w:t>;</w:t>
            </w:r>
            <w:proofErr w:type="gramEnd"/>
          </w:p>
          <w:p w:rsidR="004B5FCB" w:rsidRPr="00E34904" w:rsidRDefault="004B5FCB" w:rsidP="00B01E2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34904">
              <w:rPr>
                <w:sz w:val="22"/>
                <w:szCs w:val="22"/>
              </w:rPr>
              <w:t xml:space="preserve">- работа по ознакомлению, </w:t>
            </w:r>
            <w:proofErr w:type="gramStart"/>
            <w:r w:rsidRPr="00E34904">
              <w:rPr>
                <w:sz w:val="22"/>
                <w:szCs w:val="22"/>
              </w:rPr>
              <w:t xml:space="preserve">распространению </w:t>
            </w:r>
            <w:r w:rsidR="00E34904" w:rsidRPr="00E34904">
              <w:rPr>
                <w:sz w:val="22"/>
                <w:szCs w:val="22"/>
              </w:rPr>
              <w:t xml:space="preserve"> памяток</w:t>
            </w:r>
            <w:proofErr w:type="gramEnd"/>
            <w:r w:rsidR="00E34904" w:rsidRPr="00E34904">
              <w:rPr>
                <w:sz w:val="22"/>
                <w:szCs w:val="22"/>
              </w:rPr>
              <w:t>, информации</w:t>
            </w:r>
            <w:r w:rsidRPr="00E34904">
              <w:rPr>
                <w:sz w:val="22"/>
                <w:szCs w:val="22"/>
              </w:rPr>
              <w:t xml:space="preserve"> (баннера) о мерах пожарной безопасности</w:t>
            </w:r>
          </w:p>
          <w:p w:rsidR="004B5FCB" w:rsidRPr="00644B87" w:rsidRDefault="004B5FCB" w:rsidP="00B01E2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34904">
              <w:rPr>
                <w:sz w:val="22"/>
                <w:szCs w:val="22"/>
              </w:rPr>
              <w:t>- контроль за обеспечением забора воды в любое время года из источников наружного водоснабжения, расположенных в населенных пунктах</w:t>
            </w:r>
            <w:r>
              <w:t xml:space="preserve"> 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ежегодно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E34904" w:rsidP="00E349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округа</w:t>
            </w:r>
            <w:r w:rsidR="00060F61" w:rsidRPr="00644B87">
              <w:rPr>
                <w:sz w:val="22"/>
                <w:szCs w:val="22"/>
              </w:rPr>
              <w:t> </w:t>
            </w:r>
          </w:p>
        </w:tc>
      </w:tr>
      <w:tr w:rsidR="00DB25CC" w:rsidRPr="00644B87" w:rsidTr="00E34904">
        <w:trPr>
          <w:trHeight w:val="65"/>
          <w:tblCellSpacing w:w="0" w:type="dxa"/>
          <w:jc w:val="center"/>
        </w:trPr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5CC" w:rsidRPr="00644B87" w:rsidRDefault="00E34904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DB25CC" w:rsidRPr="00644B87">
              <w:rPr>
                <w:sz w:val="22"/>
                <w:szCs w:val="22"/>
              </w:rPr>
              <w:t>.</w:t>
            </w:r>
          </w:p>
        </w:tc>
        <w:tc>
          <w:tcPr>
            <w:tcW w:w="6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5CC" w:rsidRPr="00644B87" w:rsidRDefault="00DB25CC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Подготовить и провести следующие мероприятия:</w:t>
            </w:r>
          </w:p>
          <w:p w:rsidR="00DB25CC" w:rsidRPr="00644B87" w:rsidRDefault="00DB25CC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 xml:space="preserve">    - </w:t>
            </w:r>
            <w:proofErr w:type="gramStart"/>
            <w:r w:rsidRPr="00644B87">
              <w:rPr>
                <w:sz w:val="22"/>
                <w:szCs w:val="22"/>
              </w:rPr>
              <w:t>проверка  противопожарного</w:t>
            </w:r>
            <w:proofErr w:type="gramEnd"/>
            <w:r w:rsidRPr="00644B87">
              <w:rPr>
                <w:sz w:val="22"/>
                <w:szCs w:val="22"/>
              </w:rPr>
              <w:t xml:space="preserve"> водоснабжения, обус</w:t>
            </w:r>
            <w:r w:rsidR="00B01E2A">
              <w:rPr>
                <w:sz w:val="22"/>
                <w:szCs w:val="22"/>
              </w:rPr>
              <w:t xml:space="preserve">тройство новых наружных источников </w:t>
            </w:r>
            <w:r w:rsidR="00B01E2A" w:rsidRPr="00644B87">
              <w:rPr>
                <w:sz w:val="22"/>
                <w:szCs w:val="22"/>
              </w:rPr>
              <w:t>противопожарного водоснабжения</w:t>
            </w:r>
            <w:r w:rsidRPr="00644B87">
              <w:rPr>
                <w:sz w:val="22"/>
                <w:szCs w:val="22"/>
              </w:rPr>
              <w:t>;</w:t>
            </w:r>
          </w:p>
          <w:p w:rsidR="00DB25CC" w:rsidRPr="00644B87" w:rsidRDefault="00DB25CC" w:rsidP="00E670E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5CC" w:rsidRDefault="00DB25CC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B25CC" w:rsidRPr="00644B87" w:rsidRDefault="00DB25CC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B25CC" w:rsidRPr="00644B87" w:rsidRDefault="00DB25CC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 </w:t>
            </w:r>
          </w:p>
          <w:p w:rsidR="00DB25CC" w:rsidRPr="00644B87" w:rsidRDefault="00DB25CC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 </w:t>
            </w:r>
          </w:p>
          <w:p w:rsidR="00DB25CC" w:rsidRPr="00644B87" w:rsidRDefault="00DB25CC" w:rsidP="00E34904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25CC" w:rsidRPr="00644B87" w:rsidRDefault="00E34904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округа</w:t>
            </w:r>
          </w:p>
          <w:p w:rsidR="00DB25CC" w:rsidRPr="00644B87" w:rsidRDefault="00DB25CC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 </w:t>
            </w:r>
          </w:p>
          <w:p w:rsidR="00DB25CC" w:rsidRPr="00644B87" w:rsidRDefault="00DB25CC" w:rsidP="00DB25CC">
            <w:pPr>
              <w:pStyle w:val="a7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 </w:t>
            </w:r>
          </w:p>
        </w:tc>
      </w:tr>
      <w:tr w:rsidR="00DB25CC" w:rsidRPr="00644B87" w:rsidTr="00DB25CC">
        <w:trPr>
          <w:tblCellSpacing w:w="0" w:type="dxa"/>
          <w:jc w:val="center"/>
        </w:trPr>
        <w:tc>
          <w:tcPr>
            <w:tcW w:w="10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7A6AA"/>
            </w:tcBorders>
            <w:shd w:val="clear" w:color="auto" w:fill="FFFFFF"/>
            <w:hideMark/>
          </w:tcPr>
          <w:p w:rsidR="00DB25CC" w:rsidRPr="00644B87" w:rsidRDefault="00DB25CC" w:rsidP="00E670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>3. Укрепление пожарной безопасности</w:t>
            </w:r>
            <w:r w:rsidRPr="00644B87">
              <w:rPr>
                <w:sz w:val="22"/>
                <w:szCs w:val="22"/>
              </w:rPr>
              <w:t> </w:t>
            </w:r>
          </w:p>
        </w:tc>
      </w:tr>
      <w:tr w:rsidR="00060F61" w:rsidRPr="00644B87" w:rsidTr="00B97464">
        <w:trPr>
          <w:tblCellSpacing w:w="0" w:type="dxa"/>
          <w:jc w:val="center"/>
        </w:trPr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3.1.</w:t>
            </w:r>
          </w:p>
        </w:tc>
        <w:tc>
          <w:tcPr>
            <w:tcW w:w="6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B97464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источников противопожарного водоснабжения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DB25CC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60F61" w:rsidRPr="00644B87">
              <w:rPr>
                <w:sz w:val="22"/>
                <w:szCs w:val="22"/>
              </w:rPr>
              <w:t>ва раза в год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E34904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округа</w:t>
            </w:r>
          </w:p>
        </w:tc>
      </w:tr>
      <w:tr w:rsidR="00060F61" w:rsidRPr="00644B87" w:rsidTr="00B97464">
        <w:trPr>
          <w:tblCellSpacing w:w="0" w:type="dxa"/>
          <w:jc w:val="center"/>
        </w:trPr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E34904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</w:t>
            </w:r>
            <w:r w:rsidR="00060F61" w:rsidRPr="00644B87">
              <w:rPr>
                <w:sz w:val="22"/>
                <w:szCs w:val="22"/>
              </w:rPr>
              <w:t>.</w:t>
            </w:r>
          </w:p>
        </w:tc>
        <w:tc>
          <w:tcPr>
            <w:tcW w:w="6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B97464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установке, проверке и поддержанию в работоспособном состоянии устройств по оповещению населения о пожаре, стихийном бедствии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060F61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постоянно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0F61" w:rsidRPr="00644B87" w:rsidRDefault="00E34904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округа</w:t>
            </w:r>
          </w:p>
        </w:tc>
      </w:tr>
      <w:tr w:rsidR="00644B87" w:rsidRPr="00644B87" w:rsidTr="00C30BFF">
        <w:trPr>
          <w:tblCellSpacing w:w="0" w:type="dxa"/>
          <w:jc w:val="center"/>
        </w:trPr>
        <w:tc>
          <w:tcPr>
            <w:tcW w:w="10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hideMark/>
          </w:tcPr>
          <w:p w:rsidR="002D2D09" w:rsidRPr="00644B87" w:rsidRDefault="00644B87" w:rsidP="002D2D0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rStyle w:val="a6"/>
                <w:sz w:val="22"/>
                <w:szCs w:val="22"/>
              </w:rPr>
              <w:t xml:space="preserve">4. Обеспечение финансирования </w:t>
            </w:r>
            <w:r w:rsidR="002D2D09">
              <w:rPr>
                <w:rStyle w:val="a6"/>
                <w:sz w:val="22"/>
                <w:szCs w:val="22"/>
              </w:rPr>
              <w:t>мероприятий пожарной безопасности</w:t>
            </w:r>
          </w:p>
          <w:p w:rsidR="00644B87" w:rsidRPr="00644B87" w:rsidRDefault="00644B87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44B87" w:rsidRPr="00644B87" w:rsidTr="00B97464">
        <w:trPr>
          <w:tblCellSpacing w:w="0" w:type="dxa"/>
          <w:jc w:val="center"/>
        </w:trPr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B87" w:rsidRPr="00644B87" w:rsidRDefault="00644B87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4.1.</w:t>
            </w:r>
          </w:p>
        </w:tc>
        <w:tc>
          <w:tcPr>
            <w:tcW w:w="6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B87" w:rsidRPr="00644B87" w:rsidRDefault="00B97464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потребностей и нормативное закрепление соответствующих расходов по обеспечению мер пожарной безопасности на территории сельского округа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B87" w:rsidRPr="00644B87" w:rsidRDefault="00644B87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ежегодно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hideMark/>
          </w:tcPr>
          <w:p w:rsidR="00644B87" w:rsidRPr="00644B87" w:rsidRDefault="002D2D09" w:rsidP="00DB25C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округа</w:t>
            </w:r>
          </w:p>
          <w:p w:rsidR="00644B87" w:rsidRPr="00644B87" w:rsidRDefault="00644B87" w:rsidP="00DB25C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644B87">
              <w:rPr>
                <w:sz w:val="22"/>
                <w:szCs w:val="22"/>
              </w:rPr>
              <w:t> </w:t>
            </w:r>
          </w:p>
        </w:tc>
      </w:tr>
    </w:tbl>
    <w:p w:rsidR="00425B06" w:rsidRPr="00060F61" w:rsidRDefault="00425B06" w:rsidP="00DB25CC">
      <w:pPr>
        <w:shd w:val="clear" w:color="auto" w:fill="FFFFFF"/>
        <w:tabs>
          <w:tab w:val="left" w:pos="4080"/>
        </w:tabs>
        <w:rPr>
          <w:color w:val="525252"/>
          <w:spacing w:val="-1"/>
          <w:sz w:val="22"/>
          <w:szCs w:val="22"/>
        </w:rPr>
      </w:pPr>
    </w:p>
    <w:p w:rsidR="00425B06" w:rsidRPr="00060F61" w:rsidRDefault="00425B06" w:rsidP="00DB25CC">
      <w:pPr>
        <w:pStyle w:val="1"/>
        <w:jc w:val="left"/>
        <w:rPr>
          <w:sz w:val="22"/>
          <w:szCs w:val="22"/>
        </w:rPr>
      </w:pPr>
    </w:p>
    <w:p w:rsidR="00DB25CC" w:rsidRDefault="00DB25CC">
      <w:pPr>
        <w:pStyle w:val="1"/>
        <w:jc w:val="left"/>
        <w:rPr>
          <w:sz w:val="22"/>
          <w:szCs w:val="22"/>
        </w:rPr>
      </w:pPr>
    </w:p>
    <w:p w:rsidR="00B97464" w:rsidRDefault="00B97464" w:rsidP="00B97464"/>
    <w:p w:rsidR="00B97464" w:rsidRDefault="00B97464" w:rsidP="00B97464"/>
    <w:p w:rsidR="00B97464" w:rsidRDefault="00B97464" w:rsidP="00B97464"/>
    <w:p w:rsidR="00B97464" w:rsidRDefault="00B97464" w:rsidP="00B97464"/>
    <w:p w:rsidR="00B97464" w:rsidRDefault="00B97464" w:rsidP="00B97464"/>
    <w:p w:rsidR="00B97464" w:rsidRDefault="00B97464" w:rsidP="00B97464"/>
    <w:p w:rsidR="00B97464" w:rsidRDefault="00B97464" w:rsidP="00B97464"/>
    <w:p w:rsidR="00B97464" w:rsidRDefault="00B97464" w:rsidP="00B97464"/>
    <w:p w:rsidR="00B97464" w:rsidRDefault="00B97464" w:rsidP="00B97464"/>
    <w:p w:rsidR="00B97464" w:rsidRDefault="00B97464" w:rsidP="00B97464"/>
    <w:p w:rsidR="00B97464" w:rsidRDefault="00B97464" w:rsidP="00B97464"/>
    <w:p w:rsidR="00B97464" w:rsidRDefault="00B97464" w:rsidP="00B97464"/>
    <w:sectPr w:rsidR="00B97464" w:rsidSect="00C30BFF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C478B"/>
    <w:multiLevelType w:val="hybridMultilevel"/>
    <w:tmpl w:val="7E2CE910"/>
    <w:lvl w:ilvl="0" w:tplc="5E5EA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296E3D"/>
    <w:multiLevelType w:val="hybridMultilevel"/>
    <w:tmpl w:val="B722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91234"/>
    <w:multiLevelType w:val="hybridMultilevel"/>
    <w:tmpl w:val="049C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30"/>
    <w:rsid w:val="00060F61"/>
    <w:rsid w:val="000B1C6D"/>
    <w:rsid w:val="0010391B"/>
    <w:rsid w:val="001141FC"/>
    <w:rsid w:val="00120BA9"/>
    <w:rsid w:val="001435FC"/>
    <w:rsid w:val="002066A3"/>
    <w:rsid w:val="0022277A"/>
    <w:rsid w:val="002D2D09"/>
    <w:rsid w:val="002D6D0F"/>
    <w:rsid w:val="00322388"/>
    <w:rsid w:val="00415641"/>
    <w:rsid w:val="004232BB"/>
    <w:rsid w:val="00425B06"/>
    <w:rsid w:val="00441BD1"/>
    <w:rsid w:val="004B5FCB"/>
    <w:rsid w:val="004D35AF"/>
    <w:rsid w:val="005E0F13"/>
    <w:rsid w:val="00644B87"/>
    <w:rsid w:val="0067012E"/>
    <w:rsid w:val="00672F76"/>
    <w:rsid w:val="007A5994"/>
    <w:rsid w:val="007F06C8"/>
    <w:rsid w:val="0084021E"/>
    <w:rsid w:val="00863810"/>
    <w:rsid w:val="00871DCC"/>
    <w:rsid w:val="00876930"/>
    <w:rsid w:val="00940EBF"/>
    <w:rsid w:val="00984541"/>
    <w:rsid w:val="00AB5443"/>
    <w:rsid w:val="00B01E2A"/>
    <w:rsid w:val="00B462EB"/>
    <w:rsid w:val="00B97464"/>
    <w:rsid w:val="00BC5E0F"/>
    <w:rsid w:val="00BE5E3F"/>
    <w:rsid w:val="00BF1091"/>
    <w:rsid w:val="00C30BFF"/>
    <w:rsid w:val="00C57690"/>
    <w:rsid w:val="00C972D0"/>
    <w:rsid w:val="00CE5061"/>
    <w:rsid w:val="00DA0E17"/>
    <w:rsid w:val="00DA3C97"/>
    <w:rsid w:val="00DB25CC"/>
    <w:rsid w:val="00DB5B79"/>
    <w:rsid w:val="00E34904"/>
    <w:rsid w:val="00E37DCE"/>
    <w:rsid w:val="00E670E5"/>
    <w:rsid w:val="00E8452D"/>
    <w:rsid w:val="00EA1793"/>
    <w:rsid w:val="00EA5E5D"/>
    <w:rsid w:val="00EE1FA7"/>
    <w:rsid w:val="00EF6B71"/>
    <w:rsid w:val="00F419A1"/>
    <w:rsid w:val="00F71633"/>
    <w:rsid w:val="00F815EF"/>
    <w:rsid w:val="00FD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2B0295-A452-449E-90E0-432384C5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22388"/>
    <w:pPr>
      <w:keepNext/>
      <w:shd w:val="clear" w:color="auto" w:fill="FFFFFF"/>
      <w:tabs>
        <w:tab w:val="left" w:pos="7725"/>
      </w:tabs>
      <w:jc w:val="right"/>
      <w:outlineLvl w:val="0"/>
    </w:pPr>
    <w:rPr>
      <w:color w:val="525252"/>
      <w:spacing w:val="-1"/>
      <w:sz w:val="24"/>
      <w:szCs w:val="24"/>
    </w:rPr>
  </w:style>
  <w:style w:type="paragraph" w:styleId="2">
    <w:name w:val="heading 2"/>
    <w:basedOn w:val="a"/>
    <w:next w:val="a"/>
    <w:qFormat/>
    <w:rsid w:val="00322388"/>
    <w:pPr>
      <w:keepNext/>
      <w:jc w:val="right"/>
      <w:outlineLvl w:val="1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060F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22388"/>
    <w:pPr>
      <w:widowControl/>
      <w:autoSpaceDE/>
      <w:autoSpaceDN/>
      <w:adjustRightInd/>
      <w:ind w:firstLine="708"/>
    </w:pPr>
    <w:rPr>
      <w:sz w:val="24"/>
      <w:szCs w:val="24"/>
    </w:rPr>
  </w:style>
  <w:style w:type="paragraph" w:styleId="a4">
    <w:name w:val="Body Text"/>
    <w:basedOn w:val="a"/>
    <w:rsid w:val="00322388"/>
    <w:pPr>
      <w:widowControl/>
      <w:autoSpaceDE/>
      <w:autoSpaceDN/>
      <w:adjustRightInd/>
    </w:pPr>
    <w:rPr>
      <w:sz w:val="28"/>
      <w:szCs w:val="24"/>
    </w:rPr>
  </w:style>
  <w:style w:type="paragraph" w:styleId="20">
    <w:name w:val="Body Text 2"/>
    <w:basedOn w:val="a"/>
    <w:rsid w:val="00322388"/>
    <w:pPr>
      <w:shd w:val="clear" w:color="auto" w:fill="FFFFFF"/>
      <w:spacing w:line="322" w:lineRule="exact"/>
      <w:jc w:val="center"/>
    </w:pPr>
    <w:rPr>
      <w:b/>
      <w:color w:val="525252"/>
      <w:sz w:val="30"/>
      <w:szCs w:val="30"/>
    </w:rPr>
  </w:style>
  <w:style w:type="paragraph" w:styleId="a5">
    <w:name w:val="List Paragraph"/>
    <w:basedOn w:val="a"/>
    <w:uiPriority w:val="34"/>
    <w:qFormat/>
    <w:rsid w:val="00BC5E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060F61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Strong"/>
    <w:basedOn w:val="a0"/>
    <w:uiPriority w:val="22"/>
    <w:qFormat/>
    <w:rsid w:val="00060F61"/>
    <w:rPr>
      <w:b/>
      <w:bCs/>
    </w:rPr>
  </w:style>
  <w:style w:type="paragraph" w:styleId="a7">
    <w:name w:val="Normal (Web)"/>
    <w:basedOn w:val="a"/>
    <w:uiPriority w:val="99"/>
    <w:unhideWhenUsed/>
    <w:rsid w:val="00060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60F61"/>
  </w:style>
  <w:style w:type="paragraph" w:styleId="a8">
    <w:name w:val="Balloon Text"/>
    <w:basedOn w:val="a"/>
    <w:link w:val="a9"/>
    <w:rsid w:val="00C30B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0BF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01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Мирнинского сельского поселения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</cp:revision>
  <cp:lastPrinted>2025-04-29T09:32:00Z</cp:lastPrinted>
  <dcterms:created xsi:type="dcterms:W3CDTF">2025-05-04T05:35:00Z</dcterms:created>
  <dcterms:modified xsi:type="dcterms:W3CDTF">2025-05-04T05:35:00Z</dcterms:modified>
</cp:coreProperties>
</file>