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CB03BF" w:rsidRPr="00C90B11" w14:paraId="7C3AA47A" w14:textId="77777777" w:rsidTr="00C47F65">
        <w:tc>
          <w:tcPr>
            <w:tcW w:w="4530" w:type="dxa"/>
          </w:tcPr>
          <w:p w14:paraId="2A9E301A" w14:textId="49585712" w:rsidR="00CB03BF" w:rsidRPr="00C90B11" w:rsidRDefault="00CB03BF" w:rsidP="00C47F65">
            <w:r w:rsidRPr="00C90B11">
              <w:t xml:space="preserve">от </w:t>
            </w:r>
            <w:r w:rsidR="00801AD4">
              <w:t xml:space="preserve">26 марта </w:t>
            </w:r>
            <w:r>
              <w:t>2026</w:t>
            </w:r>
            <w:r w:rsidR="00801AD4">
              <w:t xml:space="preserve"> г.</w:t>
            </w:r>
          </w:p>
        </w:tc>
        <w:tc>
          <w:tcPr>
            <w:tcW w:w="4530" w:type="dxa"/>
          </w:tcPr>
          <w:p w14:paraId="11A82FB3" w14:textId="77777777" w:rsidR="00CB03BF" w:rsidRPr="00C90B11" w:rsidRDefault="00CB03BF" w:rsidP="00801AD4">
            <w:pPr>
              <w:jc w:val="center"/>
            </w:pPr>
            <w:r w:rsidRPr="00C90B11">
              <w:t xml:space="preserve">№ </w:t>
            </w:r>
            <w:r>
              <w:rPr>
                <w:lang w:val="en-US"/>
              </w:rPr>
              <w:t>25</w:t>
            </w:r>
          </w:p>
        </w:tc>
      </w:tr>
    </w:tbl>
    <w:p w14:paraId="70C4D896" w14:textId="77777777" w:rsidR="00CB03BF" w:rsidRPr="0014780E" w:rsidRDefault="00CB03BF" w:rsidP="00CB03BF">
      <w:pPr>
        <w:jc w:val="both"/>
        <w:rPr>
          <w:sz w:val="28"/>
          <w:szCs w:val="28"/>
        </w:rPr>
      </w:pPr>
    </w:p>
    <w:p w14:paraId="4AB5E941" w14:textId="77777777" w:rsidR="00CB03BF" w:rsidRPr="0014780E" w:rsidRDefault="00CB03BF" w:rsidP="00CB03BF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62"/>
      </w:tblGrid>
      <w:tr w:rsidR="00CB03BF" w:rsidRPr="00242697" w14:paraId="19064648" w14:textId="77777777" w:rsidTr="00C47F65">
        <w:trPr>
          <w:trHeight w:val="547"/>
        </w:trPr>
        <w:tc>
          <w:tcPr>
            <w:tcW w:w="4962" w:type="dxa"/>
          </w:tcPr>
          <w:p w14:paraId="3FC238B5" w14:textId="77777777" w:rsidR="00CB03BF" w:rsidRPr="00242697" w:rsidRDefault="00CB03BF" w:rsidP="00C47F65">
            <w:pPr>
              <w:jc w:val="both"/>
            </w:pPr>
            <w:r w:rsidRPr="0018715C">
              <w:t>Об утверждении проекта организации дорожного движения, разработанного для автомобильн</w:t>
            </w:r>
            <w:r>
              <w:t>ой</w:t>
            </w:r>
            <w:r w:rsidRPr="0018715C">
              <w:t xml:space="preserve"> дорог</w:t>
            </w:r>
            <w:r>
              <w:t>и</w:t>
            </w:r>
            <w:r w:rsidRPr="0018715C">
              <w:t xml:space="preserve"> общего пользования местного значения</w:t>
            </w:r>
            <w:r>
              <w:t xml:space="preserve"> -</w:t>
            </w:r>
            <w:r w:rsidRPr="0018715C">
              <w:t xml:space="preserve"> подъезд к с. </w:t>
            </w:r>
            <w:r>
              <w:t>Белое</w:t>
            </w:r>
            <w:r w:rsidRPr="0018715C">
              <w:t xml:space="preserve"> Тымовского муниципального округа Сахалинской области</w:t>
            </w:r>
          </w:p>
        </w:tc>
      </w:tr>
    </w:tbl>
    <w:p w14:paraId="20C2F96C" w14:textId="77777777" w:rsidR="00CB03BF" w:rsidRPr="00242697" w:rsidRDefault="00CB03BF" w:rsidP="00CB03BF">
      <w:pPr>
        <w:jc w:val="both"/>
      </w:pPr>
    </w:p>
    <w:p w14:paraId="72E75FBA" w14:textId="77777777" w:rsidR="00CB03BF" w:rsidRPr="00242697" w:rsidRDefault="00CB03BF" w:rsidP="00CB03BF">
      <w:pPr>
        <w:jc w:val="both"/>
      </w:pPr>
    </w:p>
    <w:p w14:paraId="315044F4" w14:textId="77777777" w:rsidR="00CB03BF" w:rsidRPr="00242697" w:rsidRDefault="00CB03BF" w:rsidP="00CB03BF">
      <w:pPr>
        <w:ind w:firstLine="709"/>
        <w:jc w:val="both"/>
      </w:pPr>
      <w:r w:rsidRPr="00242697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</w:t>
      </w:r>
      <w:r>
        <w:t xml:space="preserve"> Федеральным законом от 29.12.</w:t>
      </w:r>
      <w:r w:rsidRPr="00242697">
        <w:t xml:space="preserve">2017 № 443-ФЗ «Об организации дорожного движения в Российской Федерации и о внесении изменений в отдельные законодательные акты </w:t>
      </w:r>
      <w:r>
        <w:t>Р</w:t>
      </w:r>
      <w:r w:rsidRPr="00242697">
        <w:t xml:space="preserve">оссийской </w:t>
      </w:r>
      <w:r>
        <w:t>Ф</w:t>
      </w:r>
      <w:r w:rsidRPr="00242697">
        <w:t>едерации», приказом министерства трансп</w:t>
      </w:r>
      <w:r>
        <w:t>орта Российской Федерации от 18.02.2025</w:t>
      </w:r>
      <w:r w:rsidRPr="00242697">
        <w:t xml:space="preserve">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</w:t>
      </w:r>
      <w:r>
        <w:t xml:space="preserve">Сахалинской области </w:t>
      </w:r>
      <w:r w:rsidRPr="00242697">
        <w:t>ПОСТАНОВЛЯЕТ:</w:t>
      </w:r>
    </w:p>
    <w:p w14:paraId="6F720B25" w14:textId="77777777" w:rsidR="00CB03BF" w:rsidRPr="00242697" w:rsidRDefault="00CB03BF" w:rsidP="00CB03BF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проект организации дорожного движения</w:t>
      </w:r>
      <w:r w:rsidRPr="00B85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разработанный </w:t>
      </w:r>
      <w:r w:rsidRPr="00C9613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автомобильной дороги общего пользования местного значения - подъезд к с. Белое</w:t>
      </w:r>
      <w:r w:rsidRPr="001871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Тымовского муниципального округа Сахалинской области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(прилагается).</w:t>
      </w:r>
    </w:p>
    <w:p w14:paraId="052287BA" w14:textId="77777777" w:rsidR="00CB03BF" w:rsidRPr="00242697" w:rsidRDefault="00CB03BF" w:rsidP="00CB03BF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18BD92A9" w14:textId="77777777" w:rsidR="00CB03BF" w:rsidRPr="00242697" w:rsidRDefault="00CB03BF" w:rsidP="00CB03BF">
      <w:pPr>
        <w:ind w:firstLine="709"/>
        <w:jc w:val="both"/>
      </w:pPr>
      <w:r w:rsidRPr="00242697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3BB017B0" w14:textId="77777777" w:rsidR="00CB03BF" w:rsidRPr="00242697" w:rsidRDefault="00CB03BF" w:rsidP="00CB03BF">
      <w:pPr>
        <w:spacing w:line="360" w:lineRule="auto"/>
        <w:ind w:firstLine="709"/>
        <w:jc w:val="both"/>
      </w:pPr>
    </w:p>
    <w:p w14:paraId="6D89A0EA" w14:textId="77777777" w:rsidR="00CB03BF" w:rsidRPr="00242697" w:rsidRDefault="00CB03BF" w:rsidP="00CB03BF">
      <w:pPr>
        <w:jc w:val="both"/>
      </w:pPr>
    </w:p>
    <w:p w14:paraId="53EF1303" w14:textId="77777777" w:rsidR="00CB03BF" w:rsidRPr="00242697" w:rsidRDefault="00CB03BF" w:rsidP="00CB03BF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CB03BF" w:rsidRPr="00242697" w14:paraId="45F52C14" w14:textId="77777777" w:rsidTr="00C47F65">
        <w:tc>
          <w:tcPr>
            <w:tcW w:w="4530" w:type="dxa"/>
          </w:tcPr>
          <w:p w14:paraId="15B94A69" w14:textId="77777777" w:rsidR="00CB03BF" w:rsidRDefault="00CB03BF" w:rsidP="00C47F65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Мэр Тымовского муниципального округа</w:t>
            </w:r>
          </w:p>
          <w:p w14:paraId="00685C57" w14:textId="77777777" w:rsidR="00CB03BF" w:rsidRPr="00242697" w:rsidRDefault="00CB03BF" w:rsidP="00C47F65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</w:p>
        </w:tc>
        <w:tc>
          <w:tcPr>
            <w:tcW w:w="4530" w:type="dxa"/>
          </w:tcPr>
          <w:p w14:paraId="750F7231" w14:textId="77777777" w:rsidR="00801AD4" w:rsidRDefault="00801AD4" w:rsidP="00C47F65">
            <w:pPr>
              <w:jc w:val="right"/>
              <w:rPr>
                <w:rFonts w:cs="Arial"/>
              </w:rPr>
            </w:pPr>
          </w:p>
          <w:p w14:paraId="3EAB1FF1" w14:textId="5D112042" w:rsidR="00CB03BF" w:rsidRPr="00242697" w:rsidRDefault="00CB03BF" w:rsidP="00C47F65">
            <w:pPr>
              <w:jc w:val="right"/>
            </w:pPr>
            <w:bookmarkStart w:id="0" w:name="_GoBack"/>
            <w:bookmarkEnd w:id="0"/>
            <w:r>
              <w:rPr>
                <w:rFonts w:cs="Arial"/>
              </w:rPr>
              <w:t xml:space="preserve">Ю.В. </w:t>
            </w:r>
            <w:r w:rsidRPr="00242697">
              <w:rPr>
                <w:rFonts w:cs="Arial"/>
              </w:rPr>
              <w:t>Болдов</w:t>
            </w:r>
          </w:p>
        </w:tc>
      </w:tr>
    </w:tbl>
    <w:p w14:paraId="69A8E716" w14:textId="77777777" w:rsidR="00CB03BF" w:rsidRDefault="00CB03BF" w:rsidP="00CB03B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0FB61F72" w14:textId="77777777" w:rsidR="00CB03BF" w:rsidRDefault="00CB03BF" w:rsidP="00CB03BF">
      <w:pPr>
        <w:jc w:val="both"/>
        <w:rPr>
          <w:sz w:val="28"/>
          <w:szCs w:val="28"/>
        </w:rPr>
      </w:pPr>
    </w:p>
    <w:p w14:paraId="58E113D5" w14:textId="77777777" w:rsidR="00CB03BF" w:rsidRDefault="00CB03BF" w:rsidP="00CB03B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B6B62F0" wp14:editId="31BF4B1C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2ADCA" w14:textId="77777777" w:rsidR="00CB03BF" w:rsidRPr="0096731B" w:rsidRDefault="00CB03BF" w:rsidP="00CB03BF">
      <w:pPr>
        <w:rPr>
          <w:sz w:val="28"/>
          <w:szCs w:val="28"/>
        </w:rPr>
      </w:pPr>
    </w:p>
    <w:p w14:paraId="40920F4D" w14:textId="77777777" w:rsidR="00CB03BF" w:rsidRPr="0096731B" w:rsidRDefault="00CB03BF" w:rsidP="00CB03BF">
      <w:pPr>
        <w:rPr>
          <w:sz w:val="28"/>
          <w:szCs w:val="28"/>
        </w:rPr>
      </w:pPr>
    </w:p>
    <w:p w14:paraId="3E61CC8C" w14:textId="77777777" w:rsidR="00CB03BF" w:rsidRPr="0096731B" w:rsidRDefault="00CB03BF" w:rsidP="00CB03BF">
      <w:pPr>
        <w:rPr>
          <w:sz w:val="28"/>
          <w:szCs w:val="28"/>
        </w:rPr>
      </w:pPr>
    </w:p>
    <w:p w14:paraId="48F0ECF4" w14:textId="77777777" w:rsidR="00CB03BF" w:rsidRPr="0096731B" w:rsidRDefault="00CB03BF" w:rsidP="00CB03BF">
      <w:pPr>
        <w:rPr>
          <w:sz w:val="28"/>
          <w:szCs w:val="28"/>
        </w:rPr>
      </w:pPr>
    </w:p>
    <w:p w14:paraId="5DBF1B2A" w14:textId="77777777" w:rsidR="00CB03BF" w:rsidRPr="0096731B" w:rsidRDefault="00CB03BF" w:rsidP="00CB03BF">
      <w:pPr>
        <w:rPr>
          <w:sz w:val="28"/>
          <w:szCs w:val="28"/>
        </w:rPr>
      </w:pPr>
    </w:p>
    <w:p w14:paraId="078201E3" w14:textId="77777777" w:rsidR="00CB03BF" w:rsidRDefault="00CB03BF" w:rsidP="00CB03BF">
      <w:pPr>
        <w:rPr>
          <w:sz w:val="28"/>
          <w:szCs w:val="28"/>
        </w:rPr>
      </w:pPr>
    </w:p>
    <w:p w14:paraId="218F1CF6" w14:textId="77777777" w:rsidR="00CB03BF" w:rsidRDefault="003B27F4" w:rsidP="00CB03BF">
      <w:pPr>
        <w:ind w:left="1418"/>
        <w:rPr>
          <w:sz w:val="28"/>
          <w:szCs w:val="28"/>
        </w:rPr>
      </w:pPr>
      <w:hyperlink r:id="rId13" w:history="1">
        <w:r w:rsidR="00CB03BF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0A56C563" w14:textId="77777777" w:rsidR="00CB03BF" w:rsidRDefault="00CB03BF" w:rsidP="00CB03BF">
      <w:pPr>
        <w:jc w:val="both"/>
        <w:rPr>
          <w:sz w:val="28"/>
          <w:szCs w:val="28"/>
        </w:rPr>
      </w:pPr>
    </w:p>
    <w:p w14:paraId="3DDF2D66" w14:textId="77777777" w:rsidR="00CB03BF" w:rsidRPr="001F05A4" w:rsidRDefault="00CB03BF" w:rsidP="00CB03BF">
      <w:pPr>
        <w:jc w:val="both"/>
        <w:rPr>
          <w:sz w:val="28"/>
          <w:szCs w:val="28"/>
        </w:rPr>
      </w:pPr>
    </w:p>
    <w:p w14:paraId="35DD7201" w14:textId="77777777" w:rsidR="00CB03BF" w:rsidRPr="001F05A4" w:rsidRDefault="00CB03BF" w:rsidP="00CB03BF">
      <w:pPr>
        <w:jc w:val="both"/>
        <w:rPr>
          <w:sz w:val="28"/>
          <w:szCs w:val="28"/>
        </w:rPr>
      </w:pPr>
    </w:p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75B643" w14:textId="77777777" w:rsidR="003B27F4" w:rsidRDefault="003B27F4" w:rsidP="002B277E">
      <w:r>
        <w:separator/>
      </w:r>
    </w:p>
  </w:endnote>
  <w:endnote w:type="continuationSeparator" w:id="0">
    <w:p w14:paraId="0E33EBF0" w14:textId="77777777" w:rsidR="003B27F4" w:rsidRDefault="003B27F4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CB03BF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27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C66AC8" w14:textId="77777777" w:rsidR="003B27F4" w:rsidRDefault="003B27F4" w:rsidP="002B277E">
      <w:r>
        <w:separator/>
      </w:r>
    </w:p>
  </w:footnote>
  <w:footnote w:type="continuationSeparator" w:id="0">
    <w:p w14:paraId="30B5DC17" w14:textId="77777777" w:rsidR="003B27F4" w:rsidRDefault="003B27F4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B27F4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1AD4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B03BF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CB03B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CB03BF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801AD4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801A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2026-03-27T07:41:00Z</cp:lastPrinted>
  <dcterms:created xsi:type="dcterms:W3CDTF">2026-03-27T07:42:00Z</dcterms:created>
  <dcterms:modified xsi:type="dcterms:W3CDTF">2026-03-27T07:42:00Z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