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610F51" w:rsidRDefault="00D20844" w:rsidP="00D20844">
      <w:pPr>
        <w:jc w:val="center"/>
      </w:pPr>
      <w:r w:rsidRPr="00610F51">
        <w:t>ПОСТАНОВЛЕНИЕ</w:t>
      </w:r>
    </w:p>
    <w:p w14:paraId="45D9C13F" w14:textId="77777777" w:rsidR="00D20844" w:rsidRPr="00610F51" w:rsidRDefault="00D20844" w:rsidP="00D20844">
      <w:pPr>
        <w:jc w:val="center"/>
      </w:pPr>
      <w:r w:rsidRPr="00610F51">
        <w:t>администрации Тымовского муниципального округа</w:t>
      </w:r>
    </w:p>
    <w:p w14:paraId="21807C8C" w14:textId="4DD768ED" w:rsidR="007C2A32" w:rsidRPr="00610F51" w:rsidRDefault="00D20844" w:rsidP="00D20844">
      <w:pPr>
        <w:jc w:val="center"/>
      </w:pPr>
      <w:r w:rsidRPr="00610F51">
        <w:t>Сахалинской области</w:t>
      </w:r>
    </w:p>
    <w:p w14:paraId="30BD7724" w14:textId="77777777" w:rsidR="001E3A2D" w:rsidRPr="00610F51" w:rsidRDefault="001E3A2D" w:rsidP="001E3A2D"/>
    <w:p w14:paraId="6F9070EC" w14:textId="77777777" w:rsidR="001E3A2D" w:rsidRPr="00610F51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10F51" w14:paraId="5BB7F93D" w14:textId="77777777" w:rsidTr="004A6442">
        <w:tc>
          <w:tcPr>
            <w:tcW w:w="4530" w:type="dxa"/>
          </w:tcPr>
          <w:p w14:paraId="6C64D918" w14:textId="02BBE6CD" w:rsidR="004D272B" w:rsidRPr="00610F51" w:rsidRDefault="004D272B" w:rsidP="00907F5E">
            <w:r w:rsidRPr="00610F51">
              <w:t xml:space="preserve">от </w:t>
            </w:r>
            <w:r>
              <w:t>26</w:t>
            </w:r>
            <w:r w:rsidR="00907F5E">
              <w:t xml:space="preserve"> июня </w:t>
            </w:r>
            <w:r>
              <w:t>2025</w:t>
            </w:r>
            <w:r w:rsidR="00907F5E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10F51" w:rsidRDefault="004D272B" w:rsidP="00907F5E">
            <w:r w:rsidRPr="00610F51">
              <w:t xml:space="preserve">№ </w:t>
            </w:r>
            <w:r>
              <w:rPr>
                <w:lang w:val="en-US"/>
              </w:rPr>
              <w:t>129</w:t>
            </w:r>
          </w:p>
        </w:tc>
      </w:tr>
    </w:tbl>
    <w:p w14:paraId="525D4434" w14:textId="77777777" w:rsidR="001E3A2D" w:rsidRPr="00610F51" w:rsidRDefault="001E3A2D" w:rsidP="001E3A2D">
      <w:pPr>
        <w:jc w:val="both"/>
      </w:pPr>
    </w:p>
    <w:p w14:paraId="5F0E6AF0" w14:textId="77777777" w:rsidR="001E3A2D" w:rsidRPr="00610F51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10F51" w14:paraId="16F5CA22" w14:textId="77777777" w:rsidTr="00FB091E">
        <w:trPr>
          <w:trHeight w:val="547"/>
        </w:trPr>
        <w:tc>
          <w:tcPr>
            <w:tcW w:w="4524" w:type="dxa"/>
          </w:tcPr>
          <w:p w14:paraId="562D4157" w14:textId="77777777" w:rsidR="00610F51" w:rsidRPr="00610F51" w:rsidRDefault="00610F51" w:rsidP="00610F51">
            <w:pPr>
              <w:jc w:val="both"/>
            </w:pPr>
            <w:bookmarkStart w:id="0" w:name="_GoBack"/>
            <w:r w:rsidRPr="00610F51">
              <w:t>О принятии решения о сносе самовольной</w:t>
            </w:r>
          </w:p>
          <w:p w14:paraId="4729502E" w14:textId="21307EF3" w:rsidR="001E3A2D" w:rsidRPr="00610F51" w:rsidRDefault="00610F51" w:rsidP="00610F51">
            <w:pPr>
              <w:jc w:val="both"/>
            </w:pPr>
            <w:r w:rsidRPr="00610F51">
              <w:t xml:space="preserve"> </w:t>
            </w:r>
            <w:r w:rsidR="001B7358" w:rsidRPr="00610F51">
              <w:t>постройки</w:t>
            </w:r>
            <w:bookmarkEnd w:id="0"/>
          </w:p>
        </w:tc>
      </w:tr>
    </w:tbl>
    <w:p w14:paraId="6E583086" w14:textId="5C82E9AC" w:rsidR="001E3A2D" w:rsidRDefault="001E3A2D" w:rsidP="001E3A2D">
      <w:pPr>
        <w:jc w:val="both"/>
      </w:pPr>
    </w:p>
    <w:p w14:paraId="254B4A92" w14:textId="77777777" w:rsidR="00610F51" w:rsidRPr="00610F51" w:rsidRDefault="00610F51" w:rsidP="001E3A2D">
      <w:pPr>
        <w:jc w:val="both"/>
      </w:pPr>
    </w:p>
    <w:p w14:paraId="70D7CEA1" w14:textId="77777777" w:rsidR="00B62685" w:rsidRPr="00610F51" w:rsidRDefault="00B62685" w:rsidP="00B62685">
      <w:pPr>
        <w:ind w:firstLine="709"/>
        <w:jc w:val="both"/>
      </w:pPr>
      <w:r w:rsidRPr="00610F51">
        <w:t>В соответствии с Градостроительным кодексом РФ, Гражданским кодексом РФ, Федеральным законом от 6 октября 2003 г. № 131-ФЗ «Об общих принципах самоуправления в Российской Федерации», Уставом Тымовского муниципального округа Сахалинской области, Положением об администрации Тымовского муниципального округа Сахалинской области, утверждённым решением Собрания Тымовского муниципального округа Сахалинской области от 25 марта 2021 № 19, на основании Уведомления о выявлении самовольной постройки  комитета по управлению муниципальной собственностью МО «Тымовский городской округ» от 17 декабря 2024 г. № 3, администрация Тымовского муниципального округа Сахалинской области ПОСТАНОВЛЯЕТ:</w:t>
      </w:r>
    </w:p>
    <w:p w14:paraId="221EE77B" w14:textId="7D920808" w:rsidR="00B62685" w:rsidRPr="00610F51" w:rsidRDefault="00B62685" w:rsidP="00B62685">
      <w:pPr>
        <w:ind w:firstLine="708"/>
        <w:jc w:val="both"/>
      </w:pPr>
      <w:r w:rsidRPr="00610F51">
        <w:t>1. Принять решение о сносе самовольных построек, находящихся на территории Тымовского муниципального округа: отдельно стоящих строений в количестве трех штук, расположенных: Сахалинская область, Тымовский муниципальный округ, пгт. Тымовское, с западной стороны земельного участка с кадастровым номером 65:19:0000031:88 ул. Кировская, 63.</w:t>
      </w:r>
    </w:p>
    <w:p w14:paraId="16A3303B" w14:textId="77777777" w:rsidR="00B62685" w:rsidRPr="00610F51" w:rsidRDefault="00B62685" w:rsidP="00B62685">
      <w:pPr>
        <w:ind w:firstLine="708"/>
        <w:jc w:val="both"/>
      </w:pPr>
      <w:r w:rsidRPr="00610F51">
        <w:t>2. Мероприятия по сносу самовольных построек поручить провести Комитету по управлению муниципальной собственностью Тымовского муниципального округа Сахалинской области в течение 12 месяцев с момента принятия решения о сносе самовольной постройки.</w:t>
      </w:r>
    </w:p>
    <w:p w14:paraId="0D7DF30C" w14:textId="1E33F079" w:rsidR="00B62685" w:rsidRPr="00610F51" w:rsidRDefault="00B62685" w:rsidP="00B62685">
      <w:pPr>
        <w:ind w:firstLine="708"/>
        <w:jc w:val="both"/>
      </w:pPr>
      <w:r w:rsidRPr="00610F51">
        <w:t>3. Комитету по управлению муниципальной собственностью Тымовского муниципального округа Сахалинской области</w:t>
      </w:r>
      <w:r w:rsidR="00610F51" w:rsidRPr="00610F51">
        <w:t xml:space="preserve"> (Кириченко А.Г.)</w:t>
      </w:r>
      <w:r w:rsidRPr="00610F51">
        <w:t xml:space="preserve"> обеспечить размещение информации о сносе самовольных построек на информационном щите в границах земельного участка, на котором возведены самовольные постройки.</w:t>
      </w:r>
    </w:p>
    <w:p w14:paraId="33E1BBE6" w14:textId="77777777" w:rsidR="00B62685" w:rsidRPr="00610F51" w:rsidRDefault="00B62685" w:rsidP="00B62685">
      <w:pPr>
        <w:ind w:firstLine="708"/>
        <w:jc w:val="both"/>
      </w:pPr>
      <w:r w:rsidRPr="00610F51">
        <w:t>4. Опубликовать настоящее постановление в информационно-телекоммуникационной сети «Интернет», в печатном и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области.</w:t>
      </w:r>
    </w:p>
    <w:p w14:paraId="75F2244B" w14:textId="77777777" w:rsidR="00B62685" w:rsidRPr="00610F51" w:rsidRDefault="00B62685" w:rsidP="00B62685">
      <w:pPr>
        <w:ind w:firstLine="708"/>
        <w:jc w:val="both"/>
      </w:pPr>
      <w:r w:rsidRPr="00610F51">
        <w:t xml:space="preserve">5. Контроль за исполнением настоящего постановления возложить на первого вице мэра Тымовского муниципального округа Долгую Ю.В. </w:t>
      </w:r>
    </w:p>
    <w:p w14:paraId="0E76AFEF" w14:textId="73785C8D" w:rsidR="004D272B" w:rsidRPr="00610F51" w:rsidRDefault="004D272B" w:rsidP="00585B3B">
      <w:pPr>
        <w:jc w:val="both"/>
      </w:pPr>
    </w:p>
    <w:p w14:paraId="108265CF" w14:textId="499D1EC2" w:rsidR="00E01492" w:rsidRPr="00610F51" w:rsidRDefault="00E01492" w:rsidP="00585B3B">
      <w:pPr>
        <w:jc w:val="both"/>
      </w:pPr>
    </w:p>
    <w:p w14:paraId="2BB1D949" w14:textId="6A9963A4" w:rsidR="00610F51" w:rsidRPr="00610F51" w:rsidRDefault="00610F51" w:rsidP="00585B3B">
      <w:pPr>
        <w:jc w:val="both"/>
      </w:pPr>
    </w:p>
    <w:p w14:paraId="19906A57" w14:textId="77777777" w:rsidR="00610F51" w:rsidRPr="00610F51" w:rsidRDefault="00610F51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5"/>
      </w:tblGrid>
      <w:tr w:rsidR="00E01492" w:rsidRPr="00610F51" w14:paraId="25199E29" w14:textId="77777777" w:rsidTr="00610F51">
        <w:tc>
          <w:tcPr>
            <w:tcW w:w="5245" w:type="dxa"/>
          </w:tcPr>
          <w:p w14:paraId="409B9BF7" w14:textId="04CBD425" w:rsidR="00E01492" w:rsidRPr="00610F51" w:rsidRDefault="00610F51" w:rsidP="001B7358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</w:p>
        </w:tc>
        <w:tc>
          <w:tcPr>
            <w:tcW w:w="3815" w:type="dxa"/>
          </w:tcPr>
          <w:p w14:paraId="2CBB3629" w14:textId="37CA7860" w:rsidR="00E01492" w:rsidRPr="00610F51" w:rsidRDefault="001B7358" w:rsidP="00E01492">
            <w:pPr>
              <w:jc w:val="right"/>
            </w:pPr>
            <w:r w:rsidRPr="00610F51">
              <w:rPr>
                <w:rFonts w:cs="Arial"/>
              </w:rPr>
              <w:t>Ю.В. Болдов</w:t>
            </w:r>
          </w:p>
        </w:tc>
      </w:tr>
    </w:tbl>
    <w:p w14:paraId="07C4D2A1" w14:textId="77777777" w:rsidR="00E01492" w:rsidRPr="00610F51" w:rsidRDefault="00E01492" w:rsidP="00585B3B">
      <w:pPr>
        <w:jc w:val="both"/>
      </w:pPr>
    </w:p>
    <w:sectPr w:rsidR="00E01492" w:rsidRPr="00610F51" w:rsidSect="00C321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45384" w14:textId="77777777" w:rsidR="00B81F35" w:rsidRDefault="00B81F35" w:rsidP="002B277E">
      <w:r>
        <w:separator/>
      </w:r>
    </w:p>
  </w:endnote>
  <w:endnote w:type="continuationSeparator" w:id="0">
    <w:p w14:paraId="65877557" w14:textId="77777777" w:rsidR="00B81F35" w:rsidRDefault="00B81F3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458B9" w14:textId="77777777" w:rsidR="00C32173" w:rsidRDefault="00C3217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10F5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FD33E" w14:textId="77777777" w:rsidR="00C32173" w:rsidRDefault="00C321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EBED6" w14:textId="77777777" w:rsidR="00B81F35" w:rsidRDefault="00B81F35" w:rsidP="002B277E">
      <w:r>
        <w:separator/>
      </w:r>
    </w:p>
  </w:footnote>
  <w:footnote w:type="continuationSeparator" w:id="0">
    <w:p w14:paraId="4F2F3AAC" w14:textId="77777777" w:rsidR="00B81F35" w:rsidRDefault="00B81F3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B02F6" w14:textId="77777777" w:rsidR="00C32173" w:rsidRDefault="00C3217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8067913"/>
      <w:docPartObj>
        <w:docPartGallery w:val="Page Numbers (Top of Page)"/>
        <w:docPartUnique/>
      </w:docPartObj>
    </w:sdtPr>
    <w:sdtEndPr/>
    <w:sdtContent>
      <w:p w14:paraId="62C7D33A" w14:textId="31BB74CA" w:rsidR="00C32173" w:rsidRDefault="00C3217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F51">
          <w:rPr>
            <w:noProof/>
          </w:rPr>
          <w:t>2</w:t>
        </w:r>
        <w:r>
          <w:fldChar w:fldCharType="end"/>
        </w:r>
      </w:p>
    </w:sdtContent>
  </w:sdt>
  <w:p w14:paraId="706A453F" w14:textId="77777777" w:rsidR="00C32173" w:rsidRDefault="00C3217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A9683" w14:textId="77777777" w:rsidR="00C32173" w:rsidRDefault="00C3217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B7358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0F51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07F5E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62685"/>
    <w:rsid w:val="00B81F35"/>
    <w:rsid w:val="00BD098D"/>
    <w:rsid w:val="00BF0C2A"/>
    <w:rsid w:val="00C176EF"/>
    <w:rsid w:val="00C20303"/>
    <w:rsid w:val="00C247BA"/>
    <w:rsid w:val="00C32173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907F5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07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D511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2025-06-26T22:53:00Z</cp:lastPrinted>
  <dcterms:created xsi:type="dcterms:W3CDTF">2025-01-28T04:24:00Z</dcterms:created>
  <dcterms:modified xsi:type="dcterms:W3CDTF">2025-06-26T22:53:00Z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