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E43245F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D90A8C">
              <w:rPr>
                <w:sz w:val="28"/>
                <w:szCs w:val="28"/>
              </w:rPr>
              <w:t xml:space="preserve">13 августа </w:t>
            </w:r>
            <w:r>
              <w:rPr>
                <w:sz w:val="28"/>
                <w:szCs w:val="28"/>
              </w:rPr>
              <w:t>2025</w:t>
            </w:r>
            <w:r w:rsidR="00D90A8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90A8C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160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910F26D" w:rsidR="001E3A2D" w:rsidRPr="0014780E" w:rsidRDefault="00320AAC" w:rsidP="00D41B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постановление администрации Тымовского муниципального округа Сахалинской области от 27.10.2022 № 128 «Об установлении порядка изменения существенных условий контрактов на закупку товаров, работ, услуг, заключенных до 1 января </w:t>
            </w:r>
            <w:r w:rsidR="00D90A8C" w:rsidRPr="00EB2E67">
              <w:rPr>
                <w:sz w:val="28"/>
                <w:szCs w:val="28"/>
              </w:rPr>
              <w:t>202</w:t>
            </w:r>
            <w:r w:rsidR="00D90A8C">
              <w:rPr>
                <w:sz w:val="28"/>
                <w:szCs w:val="28"/>
              </w:rPr>
              <w:t>5</w:t>
            </w:r>
            <w:r w:rsidR="00D90A8C" w:rsidRPr="00EB2E67">
              <w:rPr>
                <w:sz w:val="28"/>
                <w:szCs w:val="28"/>
              </w:rPr>
              <w:t xml:space="preserve"> г. для обеспечения нужд </w:t>
            </w:r>
            <w:r w:rsidR="00D90A8C">
              <w:rPr>
                <w:sz w:val="28"/>
                <w:szCs w:val="28"/>
              </w:rPr>
              <w:t>Тымовского муниципального округа Сахалинской области</w:t>
            </w:r>
            <w:r w:rsidR="00D90A8C" w:rsidRPr="00EB2E67">
              <w:rPr>
                <w:sz w:val="28"/>
                <w:szCs w:val="28"/>
              </w:rPr>
              <w:t>»</w:t>
            </w:r>
          </w:p>
        </w:tc>
      </w:tr>
    </w:tbl>
    <w:p w14:paraId="484A6B08" w14:textId="2391F052" w:rsidR="001E3A2D" w:rsidRPr="0014780E" w:rsidRDefault="001E3A2D" w:rsidP="001E3A2D">
      <w:pPr>
        <w:jc w:val="both"/>
        <w:rPr>
          <w:sz w:val="28"/>
          <w:szCs w:val="28"/>
        </w:rPr>
      </w:pPr>
    </w:p>
    <w:p w14:paraId="6DAE313C" w14:textId="76B2DC54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Pr="00D45A4C">
        <w:rPr>
          <w:sz w:val="28"/>
          <w:szCs w:val="28"/>
        </w:rPr>
        <w:t xml:space="preserve"> частью 65.1 статьи 112 Федерального закона от </w:t>
      </w:r>
      <w:r>
        <w:rPr>
          <w:sz w:val="28"/>
          <w:szCs w:val="28"/>
        </w:rPr>
        <w:t xml:space="preserve">5 апреля </w:t>
      </w:r>
      <w:r w:rsidRPr="00D45A4C">
        <w:rPr>
          <w:sz w:val="28"/>
          <w:szCs w:val="28"/>
        </w:rPr>
        <w:t>2013</w:t>
      </w:r>
      <w:r>
        <w:rPr>
          <w:sz w:val="28"/>
          <w:szCs w:val="28"/>
        </w:rPr>
        <w:t xml:space="preserve"> г. №</w:t>
      </w:r>
      <w:r w:rsidRPr="00D45A4C">
        <w:rPr>
          <w:sz w:val="28"/>
          <w:szCs w:val="28"/>
        </w:rPr>
        <w:t xml:space="preserve"> 44-ФЗ </w:t>
      </w:r>
      <w:r>
        <w:rPr>
          <w:sz w:val="28"/>
          <w:szCs w:val="28"/>
        </w:rPr>
        <w:t>«</w:t>
      </w:r>
      <w:r w:rsidRPr="00D45A4C">
        <w:rPr>
          <w:sz w:val="28"/>
          <w:szCs w:val="28"/>
        </w:rPr>
        <w:t>О контрактной системе в сфере</w:t>
      </w:r>
      <w:r>
        <w:rPr>
          <w:sz w:val="28"/>
          <w:szCs w:val="28"/>
        </w:rPr>
        <w:t xml:space="preserve"> </w:t>
      </w:r>
      <w:r w:rsidRPr="00D45A4C">
        <w:rPr>
          <w:sz w:val="28"/>
          <w:szCs w:val="28"/>
        </w:rPr>
        <w:t>закупок</w:t>
      </w:r>
      <w:r>
        <w:rPr>
          <w:sz w:val="28"/>
          <w:szCs w:val="28"/>
        </w:rPr>
        <w:t xml:space="preserve"> </w:t>
      </w:r>
      <w:r w:rsidRPr="00D45A4C">
        <w:rPr>
          <w:sz w:val="28"/>
          <w:szCs w:val="28"/>
        </w:rPr>
        <w:t>товаров, работ, услуг для обеспечения государственных и муниципальных нужд</w:t>
      </w:r>
      <w:r>
        <w:rPr>
          <w:sz w:val="28"/>
          <w:szCs w:val="28"/>
        </w:rPr>
        <w:t xml:space="preserve">», </w:t>
      </w:r>
      <w:r w:rsidRPr="00EB2E67">
        <w:rPr>
          <w:sz w:val="28"/>
          <w:szCs w:val="28"/>
        </w:rPr>
        <w:t xml:space="preserve">постановлением администрации </w:t>
      </w:r>
      <w:r>
        <w:rPr>
          <w:sz w:val="28"/>
          <w:szCs w:val="28"/>
        </w:rPr>
        <w:t xml:space="preserve">Тымовского муниципального округа Сахалинской области </w:t>
      </w:r>
      <w:r w:rsidR="00D41B25">
        <w:rPr>
          <w:sz w:val="28"/>
          <w:szCs w:val="28"/>
        </w:rPr>
        <w:t>от 3</w:t>
      </w:r>
      <w:r>
        <w:rPr>
          <w:sz w:val="28"/>
          <w:szCs w:val="28"/>
        </w:rPr>
        <w:t xml:space="preserve"> м</w:t>
      </w:r>
      <w:r w:rsidR="00D41B25">
        <w:rPr>
          <w:sz w:val="28"/>
          <w:szCs w:val="28"/>
        </w:rPr>
        <w:t>арта</w:t>
      </w:r>
      <w:r>
        <w:rPr>
          <w:sz w:val="28"/>
          <w:szCs w:val="28"/>
        </w:rPr>
        <w:t xml:space="preserve"> </w:t>
      </w:r>
      <w:r w:rsidRPr="00EB2E67">
        <w:rPr>
          <w:sz w:val="28"/>
          <w:szCs w:val="28"/>
        </w:rPr>
        <w:t>202</w:t>
      </w:r>
      <w:r w:rsidR="00D41B25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  <w:r w:rsidRPr="00EB2E67">
        <w:rPr>
          <w:sz w:val="28"/>
          <w:szCs w:val="28"/>
        </w:rPr>
        <w:t xml:space="preserve"> № </w:t>
      </w:r>
      <w:r w:rsidR="00D41B25">
        <w:rPr>
          <w:sz w:val="28"/>
          <w:szCs w:val="28"/>
        </w:rPr>
        <w:t>20</w:t>
      </w:r>
      <w:r w:rsidRPr="00EB2E67">
        <w:rPr>
          <w:sz w:val="28"/>
          <w:szCs w:val="28"/>
        </w:rPr>
        <w:t xml:space="preserve"> «Об утверждении Порядка внесения проектов муниципальных правовых актов администрации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EB2E67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6A488D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Тымовского муниципального округа Сахалинской области </w:t>
      </w:r>
      <w:r w:rsidRPr="006A488D">
        <w:rPr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14:paraId="4EA3CA66" w14:textId="75943B72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B2E67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Pr="00EB2E67">
        <w:rPr>
          <w:sz w:val="28"/>
          <w:szCs w:val="28"/>
        </w:rPr>
        <w:t xml:space="preserve">изменения в постановление администрации </w:t>
      </w:r>
      <w:r w:rsidR="00D41B25">
        <w:rPr>
          <w:sz w:val="28"/>
          <w:szCs w:val="28"/>
        </w:rPr>
        <w:t>МО «Тымовский городской округ»</w:t>
      </w:r>
      <w:r w:rsidRPr="00EB2E67">
        <w:rPr>
          <w:sz w:val="28"/>
          <w:szCs w:val="28"/>
        </w:rPr>
        <w:t xml:space="preserve"> от 27</w:t>
      </w:r>
      <w:r>
        <w:rPr>
          <w:sz w:val="28"/>
          <w:szCs w:val="28"/>
        </w:rPr>
        <w:t xml:space="preserve"> октября </w:t>
      </w:r>
      <w:r w:rsidRPr="00EB2E67">
        <w:rPr>
          <w:sz w:val="28"/>
          <w:szCs w:val="28"/>
        </w:rPr>
        <w:t>2022</w:t>
      </w:r>
      <w:r>
        <w:rPr>
          <w:sz w:val="28"/>
          <w:szCs w:val="28"/>
        </w:rPr>
        <w:t xml:space="preserve"> г.</w:t>
      </w:r>
      <w:r w:rsidR="00D41B25">
        <w:rPr>
          <w:sz w:val="28"/>
          <w:szCs w:val="28"/>
        </w:rPr>
        <w:t xml:space="preserve"> № 128 «Об </w:t>
      </w:r>
      <w:r w:rsidRPr="00EB2E67">
        <w:rPr>
          <w:sz w:val="28"/>
          <w:szCs w:val="28"/>
        </w:rPr>
        <w:t>установлении порядка изменения существенных условий контрактов на закупку товаров, работ, услуг, заключенных до 1 января 202</w:t>
      </w:r>
      <w:r w:rsidR="00D41B25">
        <w:rPr>
          <w:sz w:val="28"/>
          <w:szCs w:val="28"/>
        </w:rPr>
        <w:t>5</w:t>
      </w:r>
      <w:r w:rsidRPr="00EB2E67">
        <w:rPr>
          <w:sz w:val="28"/>
          <w:szCs w:val="28"/>
        </w:rPr>
        <w:t xml:space="preserve"> г. для обеспечения нужд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EB2E67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14:paraId="7C9891C7" w14:textId="2752D9F4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в заголовке цифры «2025» заменить цифрами «2026»;</w:t>
      </w:r>
    </w:p>
    <w:p w14:paraId="041D80A0" w14:textId="03765032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в пункте 1 </w:t>
      </w:r>
      <w:r w:rsidRPr="0081672E">
        <w:rPr>
          <w:sz w:val="28"/>
          <w:szCs w:val="28"/>
        </w:rPr>
        <w:t>цифры «202</w:t>
      </w:r>
      <w:r>
        <w:rPr>
          <w:sz w:val="28"/>
          <w:szCs w:val="28"/>
        </w:rPr>
        <w:t>5</w:t>
      </w:r>
      <w:r w:rsidRPr="0081672E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81672E">
        <w:rPr>
          <w:sz w:val="28"/>
          <w:szCs w:val="28"/>
        </w:rPr>
        <w:t>»;</w:t>
      </w:r>
    </w:p>
    <w:p w14:paraId="7ADC1B04" w14:textId="2C53638C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в пункте 2 </w:t>
      </w:r>
      <w:r w:rsidRPr="0081672E">
        <w:rPr>
          <w:sz w:val="28"/>
          <w:szCs w:val="28"/>
        </w:rPr>
        <w:t>цифры «202</w:t>
      </w:r>
      <w:r>
        <w:rPr>
          <w:sz w:val="28"/>
          <w:szCs w:val="28"/>
        </w:rPr>
        <w:t>5</w:t>
      </w:r>
      <w:r w:rsidRPr="0081672E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81672E">
        <w:rPr>
          <w:sz w:val="28"/>
          <w:szCs w:val="28"/>
        </w:rPr>
        <w:t>»;</w:t>
      </w:r>
    </w:p>
    <w:p w14:paraId="69055EB0" w14:textId="459EB1AC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в пункте 3 </w:t>
      </w:r>
      <w:r w:rsidRPr="0081672E">
        <w:rPr>
          <w:sz w:val="28"/>
          <w:szCs w:val="28"/>
        </w:rPr>
        <w:t>цифры «202</w:t>
      </w:r>
      <w:r>
        <w:rPr>
          <w:sz w:val="28"/>
          <w:szCs w:val="28"/>
        </w:rPr>
        <w:t>5</w:t>
      </w:r>
      <w:r w:rsidRPr="0081672E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81672E">
        <w:rPr>
          <w:sz w:val="28"/>
          <w:szCs w:val="28"/>
        </w:rPr>
        <w:t>»;</w:t>
      </w:r>
    </w:p>
    <w:p w14:paraId="0E0E780F" w14:textId="696DEBAF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в пункте 4 </w:t>
      </w:r>
      <w:r w:rsidRPr="0081672E">
        <w:rPr>
          <w:sz w:val="28"/>
          <w:szCs w:val="28"/>
        </w:rPr>
        <w:t>цифры</w:t>
      </w:r>
      <w:r w:rsidR="00D41B25">
        <w:rPr>
          <w:sz w:val="28"/>
          <w:szCs w:val="28"/>
        </w:rPr>
        <w:t xml:space="preserve"> «2025» заменить цифрами «2026».</w:t>
      </w:r>
    </w:p>
    <w:p w14:paraId="656AAFB1" w14:textId="1846FBF2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Внести следующие изменения в </w:t>
      </w:r>
      <w:r w:rsidRPr="00E00AC9">
        <w:rPr>
          <w:sz w:val="28"/>
          <w:szCs w:val="28"/>
        </w:rPr>
        <w:t>Поряд</w:t>
      </w:r>
      <w:r>
        <w:rPr>
          <w:sz w:val="28"/>
          <w:szCs w:val="28"/>
        </w:rPr>
        <w:t>о</w:t>
      </w:r>
      <w:r w:rsidRPr="00E00AC9">
        <w:rPr>
          <w:sz w:val="28"/>
          <w:szCs w:val="28"/>
        </w:rPr>
        <w:t>к изменения существенных условий контрактов на закупку товаров, работ, услуг, заключенных до 1</w:t>
      </w:r>
      <w:r w:rsidR="000D1073">
        <w:rPr>
          <w:sz w:val="28"/>
          <w:szCs w:val="28"/>
        </w:rPr>
        <w:t> </w:t>
      </w:r>
      <w:r w:rsidRPr="00E00AC9">
        <w:rPr>
          <w:sz w:val="28"/>
          <w:szCs w:val="28"/>
        </w:rPr>
        <w:t>января 202</w:t>
      </w:r>
      <w:r w:rsidR="00D41B25">
        <w:rPr>
          <w:sz w:val="28"/>
          <w:szCs w:val="28"/>
        </w:rPr>
        <w:t>5</w:t>
      </w:r>
      <w:r w:rsidRPr="00E00AC9">
        <w:rPr>
          <w:sz w:val="28"/>
          <w:szCs w:val="28"/>
        </w:rPr>
        <w:t xml:space="preserve"> г. для обеспечения нужд </w:t>
      </w:r>
      <w:r>
        <w:rPr>
          <w:sz w:val="28"/>
          <w:szCs w:val="28"/>
        </w:rPr>
        <w:t xml:space="preserve">Тымовского муниципального округа Сахалинской области, </w:t>
      </w:r>
      <w:r w:rsidRPr="003C66FC">
        <w:rPr>
          <w:sz w:val="28"/>
          <w:szCs w:val="28"/>
        </w:rPr>
        <w:t xml:space="preserve">утвержденный постановлением </w:t>
      </w:r>
      <w:r w:rsidR="001A1DF1" w:rsidRPr="00EB2E67">
        <w:rPr>
          <w:sz w:val="28"/>
          <w:szCs w:val="28"/>
        </w:rPr>
        <w:t xml:space="preserve">администрации </w:t>
      </w:r>
      <w:r w:rsidR="001A1DF1">
        <w:rPr>
          <w:sz w:val="28"/>
          <w:szCs w:val="28"/>
        </w:rPr>
        <w:t>МО </w:t>
      </w:r>
      <w:r w:rsidR="00341111">
        <w:rPr>
          <w:sz w:val="28"/>
          <w:szCs w:val="28"/>
        </w:rPr>
        <w:t xml:space="preserve">«Тымовский городской округ» </w:t>
      </w:r>
      <w:r w:rsidRPr="003C66FC">
        <w:rPr>
          <w:sz w:val="28"/>
          <w:szCs w:val="28"/>
        </w:rPr>
        <w:t>от 27 октября 2022 г. № 128</w:t>
      </w:r>
      <w:r>
        <w:rPr>
          <w:sz w:val="28"/>
          <w:szCs w:val="28"/>
        </w:rPr>
        <w:t>:</w:t>
      </w:r>
    </w:p>
    <w:p w14:paraId="48E3142F" w14:textId="6E1C51EC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в </w:t>
      </w:r>
      <w:r w:rsidRPr="0011042E">
        <w:rPr>
          <w:sz w:val="28"/>
          <w:szCs w:val="28"/>
        </w:rPr>
        <w:t>заголовке</w:t>
      </w:r>
      <w:r>
        <w:rPr>
          <w:sz w:val="28"/>
          <w:szCs w:val="28"/>
        </w:rPr>
        <w:t xml:space="preserve"> цифры «2025» заменить цифрами «2026»;</w:t>
      </w:r>
    </w:p>
    <w:p w14:paraId="4A8A24B8" w14:textId="18AB090F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в пункте 1 </w:t>
      </w:r>
      <w:r w:rsidRPr="005079B2">
        <w:rPr>
          <w:sz w:val="28"/>
          <w:szCs w:val="28"/>
        </w:rPr>
        <w:t>цифры «2</w:t>
      </w:r>
      <w:r>
        <w:rPr>
          <w:sz w:val="28"/>
          <w:szCs w:val="28"/>
        </w:rPr>
        <w:t>025» заменить цифрами «2026»;</w:t>
      </w:r>
    </w:p>
    <w:p w14:paraId="30AF71EC" w14:textId="49FC4877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в пункте 2 </w:t>
      </w:r>
      <w:r w:rsidRPr="0081672E">
        <w:rPr>
          <w:sz w:val="28"/>
          <w:szCs w:val="28"/>
        </w:rPr>
        <w:t>цифры «202</w:t>
      </w:r>
      <w:r>
        <w:rPr>
          <w:sz w:val="28"/>
          <w:szCs w:val="28"/>
        </w:rPr>
        <w:t>5</w:t>
      </w:r>
      <w:r w:rsidRPr="0081672E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81672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55B244B9" w14:textId="2FF38104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 w:rsidRPr="00D47FF6">
        <w:rPr>
          <w:sz w:val="28"/>
          <w:szCs w:val="28"/>
        </w:rPr>
        <w:t>3.</w:t>
      </w:r>
      <w:r>
        <w:rPr>
          <w:sz w:val="28"/>
          <w:szCs w:val="28"/>
        </w:rPr>
        <w:t xml:space="preserve"> Внести следующие изменения в </w:t>
      </w:r>
      <w:r w:rsidRPr="00D47FF6">
        <w:rPr>
          <w:sz w:val="28"/>
          <w:szCs w:val="28"/>
        </w:rPr>
        <w:t>П</w:t>
      </w:r>
      <w:r>
        <w:rPr>
          <w:sz w:val="28"/>
          <w:szCs w:val="28"/>
        </w:rPr>
        <w:t xml:space="preserve">оложение </w:t>
      </w:r>
      <w:r w:rsidR="000D1073">
        <w:rPr>
          <w:sz w:val="28"/>
          <w:szCs w:val="28"/>
        </w:rPr>
        <w:t>о комиссии по </w:t>
      </w:r>
      <w:r w:rsidRPr="00D47FF6">
        <w:rPr>
          <w:sz w:val="28"/>
          <w:szCs w:val="28"/>
        </w:rPr>
        <w:t>рассмотрению обращений об изменении существенных условий контрактов на закупку товаров, работ, услуг, заключенных до 1 января 202</w:t>
      </w:r>
      <w:r w:rsidR="00D41B25">
        <w:rPr>
          <w:sz w:val="28"/>
          <w:szCs w:val="28"/>
        </w:rPr>
        <w:t>5</w:t>
      </w:r>
      <w:r w:rsidR="000D1073">
        <w:rPr>
          <w:sz w:val="28"/>
          <w:szCs w:val="28"/>
        </w:rPr>
        <w:t> </w:t>
      </w:r>
      <w:r w:rsidRPr="00D47FF6">
        <w:rPr>
          <w:sz w:val="28"/>
          <w:szCs w:val="28"/>
        </w:rPr>
        <w:t xml:space="preserve">г. для обеспечения нужд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3C66FC">
        <w:rPr>
          <w:sz w:val="28"/>
          <w:szCs w:val="28"/>
        </w:rPr>
        <w:t xml:space="preserve">, утвержденное постановлением </w:t>
      </w:r>
      <w:r w:rsidR="001A1DF1" w:rsidRPr="00EB2E67">
        <w:rPr>
          <w:sz w:val="28"/>
          <w:szCs w:val="28"/>
        </w:rPr>
        <w:t xml:space="preserve">администрации </w:t>
      </w:r>
      <w:r w:rsidR="001A1DF1">
        <w:rPr>
          <w:sz w:val="28"/>
          <w:szCs w:val="28"/>
        </w:rPr>
        <w:t>МО </w:t>
      </w:r>
      <w:r w:rsidR="00341111">
        <w:rPr>
          <w:sz w:val="28"/>
          <w:szCs w:val="28"/>
        </w:rPr>
        <w:t>«Тымовский городской округ»</w:t>
      </w:r>
      <w:r w:rsidRPr="003C66FC">
        <w:rPr>
          <w:sz w:val="28"/>
          <w:szCs w:val="28"/>
        </w:rPr>
        <w:t xml:space="preserve"> от 27 октября 2022 г. № 128</w:t>
      </w:r>
      <w:r>
        <w:rPr>
          <w:sz w:val="28"/>
          <w:szCs w:val="28"/>
        </w:rPr>
        <w:t>:</w:t>
      </w:r>
    </w:p>
    <w:p w14:paraId="33034CD1" w14:textId="648C2725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D47FF6">
        <w:rPr>
          <w:sz w:val="28"/>
          <w:szCs w:val="28"/>
        </w:rPr>
        <w:t xml:space="preserve">в </w:t>
      </w:r>
      <w:r>
        <w:rPr>
          <w:sz w:val="28"/>
          <w:szCs w:val="28"/>
        </w:rPr>
        <w:t>заголовке</w:t>
      </w:r>
      <w:r w:rsidRPr="00D47FF6">
        <w:rPr>
          <w:sz w:val="28"/>
          <w:szCs w:val="28"/>
        </w:rPr>
        <w:t xml:space="preserve"> цифры «202</w:t>
      </w:r>
      <w:r>
        <w:rPr>
          <w:sz w:val="28"/>
          <w:szCs w:val="28"/>
        </w:rPr>
        <w:t>5</w:t>
      </w:r>
      <w:r w:rsidRPr="00D47FF6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D47FF6">
        <w:rPr>
          <w:sz w:val="28"/>
          <w:szCs w:val="28"/>
        </w:rPr>
        <w:t>»;</w:t>
      </w:r>
    </w:p>
    <w:p w14:paraId="20A6BF13" w14:textId="4B6E122B" w:rsidR="00D23612" w:rsidRDefault="00D23612" w:rsidP="00D23612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в пункте 1 </w:t>
      </w:r>
      <w:r w:rsidRPr="0081672E">
        <w:rPr>
          <w:sz w:val="28"/>
          <w:szCs w:val="28"/>
        </w:rPr>
        <w:t>цифры «202</w:t>
      </w:r>
      <w:r>
        <w:rPr>
          <w:sz w:val="28"/>
          <w:szCs w:val="28"/>
        </w:rPr>
        <w:t>5</w:t>
      </w:r>
      <w:r w:rsidRPr="0081672E">
        <w:rPr>
          <w:sz w:val="28"/>
          <w:szCs w:val="28"/>
        </w:rPr>
        <w:t>» заменить цифрами «202</w:t>
      </w:r>
      <w:r>
        <w:rPr>
          <w:sz w:val="28"/>
          <w:szCs w:val="28"/>
        </w:rPr>
        <w:t>6</w:t>
      </w:r>
      <w:r w:rsidRPr="0081672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41F72C97" w14:textId="2858A6E1" w:rsidR="00D41B25" w:rsidRPr="00AA5E0B" w:rsidRDefault="00341111" w:rsidP="00341111">
      <w:pPr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4</w:t>
      </w:r>
      <w:r w:rsidR="00D23612" w:rsidRPr="00D45A4C">
        <w:rPr>
          <w:sz w:val="28"/>
          <w:szCs w:val="28"/>
        </w:rPr>
        <w:t>.</w:t>
      </w:r>
      <w:r w:rsidR="00D23612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Разместить</w:t>
      </w:r>
      <w:r w:rsidR="00D41B25" w:rsidRPr="00D41B25">
        <w:rPr>
          <w:sz w:val="28"/>
          <w:szCs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D77EAE9" w14:textId="1769693E" w:rsidR="00D23612" w:rsidRDefault="00D23612" w:rsidP="00D41B25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</w:p>
    <w:p w14:paraId="0E76AFEF" w14:textId="5E70DED8" w:rsidR="004D272B" w:rsidRDefault="004D272B" w:rsidP="00585B3B">
      <w:pPr>
        <w:jc w:val="both"/>
        <w:rPr>
          <w:sz w:val="28"/>
          <w:szCs w:val="28"/>
        </w:rPr>
      </w:pPr>
    </w:p>
    <w:p w14:paraId="2B21EB7F" w14:textId="19F8C7AD" w:rsidR="00936F48" w:rsidRDefault="00936F48" w:rsidP="00585B3B">
      <w:pPr>
        <w:jc w:val="both"/>
        <w:rPr>
          <w:sz w:val="28"/>
          <w:szCs w:val="28"/>
        </w:rPr>
      </w:pPr>
    </w:p>
    <w:p w14:paraId="78110924" w14:textId="77777777" w:rsidR="00936F48" w:rsidRDefault="00936F48" w:rsidP="00585B3B">
      <w:pPr>
        <w:jc w:val="both"/>
        <w:rPr>
          <w:sz w:val="28"/>
          <w:szCs w:val="28"/>
        </w:rPr>
      </w:pPr>
    </w:p>
    <w:p w14:paraId="59919783" w14:textId="405249BC" w:rsidR="00D90A8C" w:rsidRDefault="00D90A8C" w:rsidP="00585B3B">
      <w:pPr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Исполняющий обязанности мэра                                        </w:t>
      </w:r>
      <w:r w:rsidR="00936F48">
        <w:rPr>
          <w:sz w:val="28"/>
          <w:szCs w:val="28"/>
        </w:rPr>
        <w:t xml:space="preserve">  </w:t>
      </w:r>
      <w:bookmarkStart w:id="0" w:name="_GoBack"/>
      <w:bookmarkEnd w:id="0"/>
      <w:r>
        <w:rPr>
          <w:sz w:val="28"/>
          <w:szCs w:val="28"/>
        </w:rPr>
        <w:t xml:space="preserve">     </w:t>
      </w:r>
      <w:r>
        <w:rPr>
          <w:rFonts w:cs="Arial"/>
          <w:sz w:val="28"/>
          <w:szCs w:val="28"/>
        </w:rPr>
        <w:t>Н.С.Сагидулина</w:t>
      </w:r>
    </w:p>
    <w:p w14:paraId="3122A7C4" w14:textId="5A3F2BCC" w:rsidR="00D90A8C" w:rsidRDefault="00D90A8C" w:rsidP="00585B3B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Тымовского муниципального округа</w:t>
      </w:r>
    </w:p>
    <w:p w14:paraId="448023D3" w14:textId="5AF6AAB2" w:rsidR="00D90A8C" w:rsidRDefault="00D90A8C" w:rsidP="00585B3B">
      <w:p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Сахалинской области </w:t>
      </w:r>
    </w:p>
    <w:sectPr w:rsidR="00D90A8C" w:rsidSect="00D90A8C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B448A" w14:textId="77777777" w:rsidR="0002789F" w:rsidRDefault="0002789F" w:rsidP="002B277E">
      <w:r>
        <w:separator/>
      </w:r>
    </w:p>
  </w:endnote>
  <w:endnote w:type="continuationSeparator" w:id="0">
    <w:p w14:paraId="506F31D7" w14:textId="77777777" w:rsidR="0002789F" w:rsidRDefault="0002789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320AA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DB7FB" w14:textId="77777777" w:rsidR="0002789F" w:rsidRDefault="0002789F" w:rsidP="002B277E">
      <w:r>
        <w:separator/>
      </w:r>
    </w:p>
  </w:footnote>
  <w:footnote w:type="continuationSeparator" w:id="0">
    <w:p w14:paraId="29C18E32" w14:textId="77777777" w:rsidR="0002789F" w:rsidRDefault="0002789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3071114"/>
      <w:docPartObj>
        <w:docPartGallery w:val="Page Numbers (Top of Page)"/>
        <w:docPartUnique/>
      </w:docPartObj>
    </w:sdtPr>
    <w:sdtContent>
      <w:p w14:paraId="121075B2" w14:textId="7E7B7677" w:rsidR="00D90A8C" w:rsidRDefault="00D90A8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F48">
          <w:rPr>
            <w:noProof/>
          </w:rPr>
          <w:t>2</w:t>
        </w:r>
        <w:r>
          <w:fldChar w:fldCharType="end"/>
        </w:r>
      </w:p>
    </w:sdtContent>
  </w:sdt>
  <w:p w14:paraId="121AF1D5" w14:textId="77777777" w:rsidR="00D90A8C" w:rsidRDefault="00D90A8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789F"/>
    <w:rsid w:val="000444A2"/>
    <w:rsid w:val="00067F19"/>
    <w:rsid w:val="00075E8B"/>
    <w:rsid w:val="000A7854"/>
    <w:rsid w:val="000A7AE7"/>
    <w:rsid w:val="000B3ADB"/>
    <w:rsid w:val="000D1073"/>
    <w:rsid w:val="00110D98"/>
    <w:rsid w:val="00112407"/>
    <w:rsid w:val="0011649F"/>
    <w:rsid w:val="001276B4"/>
    <w:rsid w:val="001521AD"/>
    <w:rsid w:val="00167B06"/>
    <w:rsid w:val="001A1DF1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5CD8"/>
    <w:rsid w:val="00300E10"/>
    <w:rsid w:val="00314318"/>
    <w:rsid w:val="00320AAC"/>
    <w:rsid w:val="00341111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6F48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3612"/>
    <w:rsid w:val="00D248F9"/>
    <w:rsid w:val="00D41B25"/>
    <w:rsid w:val="00D57242"/>
    <w:rsid w:val="00D82F00"/>
    <w:rsid w:val="00D90A8C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D2361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0D107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0D1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7787B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2025-08-13T22:49:00Z</cp:lastPrinted>
  <dcterms:created xsi:type="dcterms:W3CDTF">2025-08-13T22:54:00Z</dcterms:created>
  <dcterms:modified xsi:type="dcterms:W3CDTF">2025-08-13T22:54:00Z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