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D6415" w14:textId="77777777" w:rsidR="00596F6A" w:rsidRDefault="00596F6A" w:rsidP="00596F6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6FE3FA" wp14:editId="5F899ED2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71AA" w14:textId="77777777" w:rsidR="00596F6A" w:rsidRPr="001F05A4" w:rsidRDefault="00596F6A" w:rsidP="00596F6A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60C6604C" w14:textId="77777777" w:rsidR="00596F6A" w:rsidRDefault="00596F6A" w:rsidP="00596F6A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35691FC6" w14:textId="77777777" w:rsidR="00596F6A" w:rsidRPr="001F05A4" w:rsidRDefault="00596F6A" w:rsidP="00596F6A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1CF4B271" w14:textId="77777777" w:rsidR="00596F6A" w:rsidRPr="0014780E" w:rsidRDefault="00596F6A" w:rsidP="00596F6A">
      <w:pPr>
        <w:rPr>
          <w:sz w:val="28"/>
          <w:szCs w:val="28"/>
        </w:rPr>
      </w:pPr>
    </w:p>
    <w:p w14:paraId="726E65C6" w14:textId="77777777" w:rsidR="00596F6A" w:rsidRPr="0014780E" w:rsidRDefault="00596F6A" w:rsidP="00596F6A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96F6A" w14:paraId="7CDBA670" w14:textId="77777777" w:rsidTr="008E1982">
        <w:tc>
          <w:tcPr>
            <w:tcW w:w="4530" w:type="dxa"/>
          </w:tcPr>
          <w:p w14:paraId="10435D23" w14:textId="1A49D1C9" w:rsidR="00596F6A" w:rsidRDefault="00596F6A" w:rsidP="00FC27D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</w:t>
            </w:r>
            <w:r w:rsidR="00FC27D1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2025</w:t>
            </w:r>
            <w:r w:rsidR="00FC27D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0358B31A" w14:textId="77777777" w:rsidR="00596F6A" w:rsidRDefault="00596F6A" w:rsidP="00FC27D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19</w:t>
            </w:r>
          </w:p>
        </w:tc>
      </w:tr>
    </w:tbl>
    <w:p w14:paraId="118D0728" w14:textId="77777777" w:rsidR="00596F6A" w:rsidRPr="0014780E" w:rsidRDefault="00596F6A" w:rsidP="00596F6A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596F6A" w:rsidRPr="004F3C31" w14:paraId="59DDDCB8" w14:textId="77777777" w:rsidTr="008E1982">
        <w:trPr>
          <w:trHeight w:val="547"/>
        </w:trPr>
        <w:tc>
          <w:tcPr>
            <w:tcW w:w="4678" w:type="dxa"/>
          </w:tcPr>
          <w:p w14:paraId="6A5855BB" w14:textId="77777777" w:rsidR="00596F6A" w:rsidRPr="004F3C31" w:rsidRDefault="00596F6A" w:rsidP="008E1982">
            <w:pPr>
              <w:jc w:val="both"/>
              <w:rPr>
                <w:sz w:val="28"/>
                <w:szCs w:val="27"/>
              </w:rPr>
            </w:pPr>
            <w:bookmarkStart w:id="0" w:name="_GoBack"/>
            <w:r w:rsidRPr="004F3C31">
              <w:rPr>
                <w:sz w:val="28"/>
                <w:szCs w:val="27"/>
              </w:rPr>
              <w:t>О</w:t>
            </w:r>
            <w:r>
              <w:rPr>
                <w:sz w:val="28"/>
                <w:szCs w:val="27"/>
              </w:rPr>
              <w:t xml:space="preserve"> </w:t>
            </w:r>
            <w:r w:rsidRPr="004F3C31">
              <w:rPr>
                <w:sz w:val="28"/>
                <w:szCs w:val="27"/>
              </w:rPr>
              <w:t>запас</w:t>
            </w:r>
            <w:r>
              <w:rPr>
                <w:sz w:val="28"/>
                <w:szCs w:val="27"/>
              </w:rPr>
              <w:t>ах, создаваемых</w:t>
            </w:r>
            <w:r w:rsidRPr="004F3C31">
              <w:rPr>
                <w:sz w:val="28"/>
                <w:szCs w:val="27"/>
              </w:rPr>
              <w:t xml:space="preserve"> </w:t>
            </w:r>
            <w:r>
              <w:rPr>
                <w:sz w:val="28"/>
                <w:szCs w:val="27"/>
              </w:rPr>
              <w:t>органами местного самоуправления</w:t>
            </w:r>
            <w:r w:rsidRPr="004F3C31">
              <w:rPr>
                <w:sz w:val="28"/>
                <w:szCs w:val="27"/>
              </w:rPr>
              <w:t xml:space="preserve"> Тымовского муниципального округа Сахалинской области в целях гражданской обороны</w:t>
            </w:r>
            <w:bookmarkEnd w:id="0"/>
          </w:p>
        </w:tc>
      </w:tr>
    </w:tbl>
    <w:p w14:paraId="2F696D5D" w14:textId="77777777" w:rsidR="00596F6A" w:rsidRPr="004F3C31" w:rsidRDefault="00596F6A" w:rsidP="00596F6A">
      <w:pPr>
        <w:jc w:val="both"/>
        <w:rPr>
          <w:sz w:val="28"/>
          <w:szCs w:val="27"/>
        </w:rPr>
      </w:pPr>
    </w:p>
    <w:p w14:paraId="7A955F8D" w14:textId="77777777" w:rsidR="00596F6A" w:rsidRPr="004F3C31" w:rsidRDefault="00596F6A" w:rsidP="00596F6A">
      <w:pPr>
        <w:autoSpaceDE w:val="0"/>
        <w:autoSpaceDN w:val="0"/>
        <w:adjustRightInd w:val="0"/>
        <w:ind w:firstLine="708"/>
        <w:jc w:val="both"/>
        <w:rPr>
          <w:sz w:val="28"/>
          <w:szCs w:val="27"/>
        </w:rPr>
      </w:pPr>
      <w:r w:rsidRPr="004F3C31">
        <w:rPr>
          <w:sz w:val="28"/>
          <w:szCs w:val="27"/>
        </w:rPr>
        <w:t xml:space="preserve">Руководствуясь Федеральными законами от 12.02.1998 № 28-ФЗ «О гражданской обороне», от 06.10.2003 № 131-Ф3 «Об общих принципах организации местного самоуправления в Российской Федерации», Постановлением Правительства Российской Федерации от 27.04.2000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администрация Тымовского муниципального округа Сахалинской области ПОСТАНОВЛЯЕТ: </w:t>
      </w:r>
    </w:p>
    <w:p w14:paraId="4F7F8B19" w14:textId="77777777" w:rsidR="00596F6A" w:rsidRPr="00C47DDE" w:rsidRDefault="00596F6A" w:rsidP="00596F6A">
      <w:pPr>
        <w:pStyle w:val="a9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C47DDE">
        <w:rPr>
          <w:sz w:val="28"/>
          <w:szCs w:val="27"/>
        </w:rPr>
        <w:t xml:space="preserve">Утвердить номенклатуру и объемы </w:t>
      </w:r>
      <w:r w:rsidRPr="004F3C31">
        <w:rPr>
          <w:sz w:val="28"/>
          <w:szCs w:val="27"/>
        </w:rPr>
        <w:t>запас</w:t>
      </w:r>
      <w:r>
        <w:rPr>
          <w:sz w:val="28"/>
          <w:szCs w:val="27"/>
        </w:rPr>
        <w:t>ов, создаваемых</w:t>
      </w:r>
      <w:r w:rsidRPr="004F3C31">
        <w:rPr>
          <w:sz w:val="28"/>
          <w:szCs w:val="27"/>
        </w:rPr>
        <w:t xml:space="preserve"> </w:t>
      </w:r>
      <w:r>
        <w:rPr>
          <w:sz w:val="28"/>
          <w:szCs w:val="27"/>
        </w:rPr>
        <w:t>органами местного самоуправления</w:t>
      </w:r>
      <w:r w:rsidRPr="004F3C31">
        <w:rPr>
          <w:sz w:val="28"/>
          <w:szCs w:val="27"/>
        </w:rPr>
        <w:t xml:space="preserve"> Тымовского муниципального округа Сахалинской области в целях гражданской обороны</w:t>
      </w:r>
      <w:r w:rsidRPr="00C47DDE">
        <w:rPr>
          <w:sz w:val="28"/>
          <w:szCs w:val="27"/>
        </w:rPr>
        <w:t xml:space="preserve"> (прилага</w:t>
      </w:r>
      <w:r>
        <w:rPr>
          <w:sz w:val="28"/>
          <w:szCs w:val="27"/>
        </w:rPr>
        <w:t>ю</w:t>
      </w:r>
      <w:r w:rsidRPr="00C47DDE">
        <w:rPr>
          <w:sz w:val="28"/>
          <w:szCs w:val="27"/>
        </w:rPr>
        <w:t xml:space="preserve">тся). </w:t>
      </w:r>
    </w:p>
    <w:p w14:paraId="6B08270E" w14:textId="77777777" w:rsidR="00596F6A" w:rsidRPr="00347FAE" w:rsidRDefault="00596F6A" w:rsidP="00596F6A">
      <w:pPr>
        <w:pStyle w:val="a9"/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347FAE">
        <w:rPr>
          <w:sz w:val="28"/>
          <w:szCs w:val="27"/>
        </w:rPr>
        <w:t>Возложить функции по обеспечению создания, хранения и восполнения запасов, создаваемых органами местного самоуправления Тымовского муниципального округа Сахалинской области в целях гражданской обороны</w:t>
      </w:r>
      <w:r>
        <w:rPr>
          <w:sz w:val="28"/>
          <w:szCs w:val="27"/>
        </w:rPr>
        <w:t>,</w:t>
      </w:r>
      <w:r w:rsidRPr="00347FAE">
        <w:rPr>
          <w:sz w:val="28"/>
          <w:szCs w:val="27"/>
        </w:rPr>
        <w:t xml:space="preserve"> на муниципальное казенное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области».</w:t>
      </w:r>
    </w:p>
    <w:p w14:paraId="32CF3049" w14:textId="77777777" w:rsidR="00596F6A" w:rsidRDefault="00596F6A" w:rsidP="00596F6A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Установить, что использование </w:t>
      </w:r>
      <w:r w:rsidRPr="004F3C31">
        <w:rPr>
          <w:sz w:val="28"/>
          <w:szCs w:val="27"/>
        </w:rPr>
        <w:t>запас</w:t>
      </w:r>
      <w:r>
        <w:rPr>
          <w:sz w:val="28"/>
          <w:szCs w:val="27"/>
        </w:rPr>
        <w:t>ов, создаваемых</w:t>
      </w:r>
      <w:r w:rsidRPr="004F3C31">
        <w:rPr>
          <w:sz w:val="28"/>
          <w:szCs w:val="27"/>
        </w:rPr>
        <w:t xml:space="preserve"> </w:t>
      </w:r>
      <w:r>
        <w:rPr>
          <w:sz w:val="28"/>
          <w:szCs w:val="27"/>
        </w:rPr>
        <w:t>органами местного самоуправления</w:t>
      </w:r>
      <w:r w:rsidRPr="004F3C31">
        <w:rPr>
          <w:sz w:val="28"/>
          <w:szCs w:val="27"/>
        </w:rPr>
        <w:t xml:space="preserve"> Тымовского муниципального округа Сахалинской области в целях гражданской обороны</w:t>
      </w:r>
      <w:r w:rsidRPr="00BA1917">
        <w:rPr>
          <w:sz w:val="28"/>
          <w:szCs w:val="27"/>
        </w:rPr>
        <w:t>,</w:t>
      </w:r>
      <w:r>
        <w:rPr>
          <w:sz w:val="28"/>
          <w:szCs w:val="27"/>
        </w:rPr>
        <w:t xml:space="preserve"> осуществляется на основании распоряжения администрации Тымовского муниципального округа Сахалинской области.</w:t>
      </w:r>
    </w:p>
    <w:p w14:paraId="517C1F15" w14:textId="77777777" w:rsidR="00596F6A" w:rsidRDefault="00596F6A" w:rsidP="00596F6A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>Отменить:</w:t>
      </w:r>
    </w:p>
    <w:p w14:paraId="21C15C2C" w14:textId="77777777" w:rsidR="00596F6A" w:rsidRPr="004F3C31" w:rsidRDefault="00596F6A" w:rsidP="00596F6A">
      <w:pPr>
        <w:pStyle w:val="a9"/>
        <w:numPr>
          <w:ilvl w:val="0"/>
          <w:numId w:val="5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4F3C31">
        <w:rPr>
          <w:sz w:val="28"/>
          <w:szCs w:val="27"/>
        </w:rPr>
        <w:t xml:space="preserve">пункты 1, 2 постановления администрации МО «Тымовский городской округ» от 25 сентября 2023 г. № 128 «О порядке создания, содержания и использования запасов материально-технических, </w:t>
      </w:r>
      <w:r w:rsidRPr="004F3C31">
        <w:rPr>
          <w:sz w:val="28"/>
          <w:szCs w:val="27"/>
        </w:rPr>
        <w:lastRenderedPageBreak/>
        <w:t xml:space="preserve">продовольственных, медицинских и иных средств в целях гражданской обороны на территории МО </w:t>
      </w:r>
      <w:r>
        <w:rPr>
          <w:sz w:val="28"/>
          <w:szCs w:val="27"/>
        </w:rPr>
        <w:t>"</w:t>
      </w:r>
      <w:r w:rsidRPr="004F3C31">
        <w:rPr>
          <w:sz w:val="28"/>
          <w:szCs w:val="27"/>
        </w:rPr>
        <w:t>Тымовский городской округ</w:t>
      </w:r>
      <w:r>
        <w:rPr>
          <w:sz w:val="28"/>
          <w:szCs w:val="27"/>
        </w:rPr>
        <w:t>"</w:t>
      </w:r>
      <w:r w:rsidRPr="004F3C31">
        <w:rPr>
          <w:sz w:val="28"/>
          <w:szCs w:val="27"/>
        </w:rPr>
        <w:t>»;</w:t>
      </w:r>
    </w:p>
    <w:p w14:paraId="11F9BAE9" w14:textId="77777777" w:rsidR="00596F6A" w:rsidRPr="004F3C31" w:rsidRDefault="00596F6A" w:rsidP="00596F6A">
      <w:pPr>
        <w:pStyle w:val="a9"/>
        <w:numPr>
          <w:ilvl w:val="0"/>
          <w:numId w:val="5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4F3C31">
        <w:rPr>
          <w:sz w:val="28"/>
          <w:szCs w:val="27"/>
        </w:rPr>
        <w:t>постановление администрации МО «Тымовский городской округ» от 9 октября 2024 г. № 172 «О внесении изменений в Номенклатуру и объемы запасов материально-технических, продовольственных, медицинских и иных средств, создаваемых в целях гражданской обороны на территории МО «Тымовский городской округ», утвержденную постановлением администрации МО «Тымовский городской округ» от 25 сентября 2023 г. № 128»</w:t>
      </w:r>
      <w:r>
        <w:rPr>
          <w:sz w:val="28"/>
          <w:szCs w:val="27"/>
        </w:rPr>
        <w:t>.</w:t>
      </w:r>
    </w:p>
    <w:p w14:paraId="34843597" w14:textId="77777777" w:rsidR="00596F6A" w:rsidRDefault="00596F6A" w:rsidP="00596F6A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4F3C31">
        <w:rPr>
          <w:sz w:val="28"/>
          <w:szCs w:val="27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F08BD7E" w14:textId="77777777" w:rsidR="00596F6A" w:rsidRDefault="00596F6A" w:rsidP="00596F6A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4F3C31">
        <w:rPr>
          <w:sz w:val="28"/>
          <w:szCs w:val="27"/>
        </w:rPr>
        <w:t>Контроль за исполнением настоящего постановления оставляю за собой.</w:t>
      </w:r>
    </w:p>
    <w:p w14:paraId="1D5A6A3C" w14:textId="77777777" w:rsidR="00596F6A" w:rsidRPr="004F3C31" w:rsidRDefault="00596F6A" w:rsidP="00596F6A">
      <w:pPr>
        <w:ind w:firstLine="708"/>
        <w:jc w:val="both"/>
        <w:rPr>
          <w:sz w:val="28"/>
          <w:szCs w:val="27"/>
        </w:rPr>
      </w:pPr>
    </w:p>
    <w:p w14:paraId="30AA4302" w14:textId="77777777" w:rsidR="00596F6A" w:rsidRPr="004F3C31" w:rsidRDefault="00596F6A" w:rsidP="00596F6A">
      <w:pPr>
        <w:ind w:firstLine="708"/>
        <w:jc w:val="both"/>
        <w:rPr>
          <w:sz w:val="28"/>
          <w:szCs w:val="27"/>
        </w:rPr>
      </w:pPr>
    </w:p>
    <w:p w14:paraId="0ED97AF2" w14:textId="7FF259A2" w:rsidR="00596F6A" w:rsidRDefault="00596F6A" w:rsidP="00596F6A">
      <w:pPr>
        <w:jc w:val="both"/>
        <w:rPr>
          <w:sz w:val="32"/>
          <w:szCs w:val="28"/>
        </w:rPr>
      </w:pPr>
    </w:p>
    <w:p w14:paraId="0F659923" w14:textId="77777777" w:rsidR="00FC27D1" w:rsidRPr="004F3C31" w:rsidRDefault="00FC27D1" w:rsidP="00596F6A">
      <w:pPr>
        <w:jc w:val="both"/>
        <w:rPr>
          <w:sz w:val="32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96F6A" w:rsidRPr="004F3C31" w14:paraId="619A0055" w14:textId="77777777" w:rsidTr="008E1982">
        <w:tc>
          <w:tcPr>
            <w:tcW w:w="4530" w:type="dxa"/>
          </w:tcPr>
          <w:p w14:paraId="484E59E0" w14:textId="415D9795" w:rsidR="00596F6A" w:rsidRPr="004F3C31" w:rsidRDefault="00596F6A" w:rsidP="008E1982">
            <w:pPr>
              <w:jc w:val="both"/>
              <w:rPr>
                <w:sz w:val="28"/>
                <w:szCs w:val="27"/>
              </w:rPr>
            </w:pPr>
            <w:r>
              <w:rPr>
                <w:rFonts w:cs="Arial"/>
                <w:sz w:val="28"/>
                <w:szCs w:val="27"/>
              </w:rPr>
              <w:t>Мэр</w:t>
            </w:r>
            <w:r w:rsidR="00FC27D1">
              <w:rPr>
                <w:rFonts w:cs="Arial"/>
                <w:sz w:val="28"/>
                <w:szCs w:val="27"/>
              </w:rPr>
              <w:t xml:space="preserve"> </w:t>
            </w:r>
            <w:r w:rsidR="00FC27D1" w:rsidRPr="004F3C31">
              <w:rPr>
                <w:sz w:val="28"/>
                <w:szCs w:val="27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5B2006B" w14:textId="77777777" w:rsidR="00FC27D1" w:rsidRDefault="00FC27D1" w:rsidP="008E1982">
            <w:pPr>
              <w:jc w:val="right"/>
              <w:rPr>
                <w:rFonts w:cs="Arial"/>
                <w:sz w:val="28"/>
                <w:szCs w:val="27"/>
              </w:rPr>
            </w:pPr>
          </w:p>
          <w:p w14:paraId="00DAB68D" w14:textId="4004DD7E" w:rsidR="00596F6A" w:rsidRPr="004F3C31" w:rsidRDefault="00596F6A" w:rsidP="008E1982">
            <w:pPr>
              <w:jc w:val="right"/>
              <w:rPr>
                <w:sz w:val="28"/>
                <w:szCs w:val="27"/>
              </w:rPr>
            </w:pPr>
            <w:r>
              <w:rPr>
                <w:rFonts w:cs="Arial"/>
                <w:sz w:val="28"/>
                <w:szCs w:val="27"/>
              </w:rPr>
              <w:t>М.А.</w:t>
            </w:r>
            <w:r w:rsidRPr="004F3C31">
              <w:rPr>
                <w:rFonts w:cs="Arial"/>
                <w:sz w:val="28"/>
                <w:szCs w:val="27"/>
              </w:rPr>
              <w:t xml:space="preserve"> </w:t>
            </w:r>
            <w:r>
              <w:rPr>
                <w:rFonts w:cs="Arial"/>
                <w:sz w:val="28"/>
                <w:szCs w:val="27"/>
              </w:rPr>
              <w:t>Мучкаев</w:t>
            </w:r>
          </w:p>
        </w:tc>
      </w:tr>
    </w:tbl>
    <w:p w14:paraId="6C0BB729" w14:textId="77777777" w:rsidR="00596F6A" w:rsidRPr="004F3C31" w:rsidRDefault="00596F6A" w:rsidP="00596F6A">
      <w:pPr>
        <w:jc w:val="both"/>
        <w:rPr>
          <w:sz w:val="32"/>
          <w:szCs w:val="28"/>
        </w:rPr>
      </w:pPr>
    </w:p>
    <w:p w14:paraId="187E95FC" w14:textId="77777777" w:rsidR="00596F6A" w:rsidRDefault="00596F6A" w:rsidP="00596F6A">
      <w:pPr>
        <w:ind w:firstLine="708"/>
        <w:jc w:val="both"/>
        <w:rPr>
          <w:sz w:val="27"/>
          <w:szCs w:val="27"/>
        </w:rPr>
      </w:pPr>
    </w:p>
    <w:p w14:paraId="4B4CA236" w14:textId="77777777" w:rsidR="00596F6A" w:rsidRPr="00627AE9" w:rsidRDefault="00596F6A" w:rsidP="00596F6A">
      <w:pPr>
        <w:rPr>
          <w:sz w:val="27"/>
          <w:szCs w:val="27"/>
        </w:rPr>
        <w:sectPr w:rsidR="00596F6A" w:rsidRPr="00627AE9" w:rsidSect="00E764CA">
          <w:headerReference w:type="default" r:id="rId11"/>
          <w:footerReference w:type="default" r:id="rId12"/>
          <w:footerReference w:type="firs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55F7DE43" w14:textId="77777777" w:rsidR="00596F6A" w:rsidRPr="00550BD9" w:rsidRDefault="00596F6A" w:rsidP="00596F6A">
      <w:pPr>
        <w:ind w:left="5387"/>
        <w:jc w:val="center"/>
      </w:pPr>
      <w:r w:rsidRPr="00550BD9">
        <w:lastRenderedPageBreak/>
        <w:t>УТВЕРЖДЕНЫ</w:t>
      </w:r>
    </w:p>
    <w:p w14:paraId="211698B8" w14:textId="77777777" w:rsidR="00596F6A" w:rsidRPr="00550BD9" w:rsidRDefault="00596F6A" w:rsidP="00596F6A">
      <w:pPr>
        <w:ind w:left="5387"/>
        <w:jc w:val="center"/>
      </w:pPr>
      <w:r w:rsidRPr="00550BD9">
        <w:t>постановлением администрации</w:t>
      </w:r>
    </w:p>
    <w:p w14:paraId="7AED7F4A" w14:textId="77777777" w:rsidR="00596F6A" w:rsidRPr="00550BD9" w:rsidRDefault="00596F6A" w:rsidP="00596F6A">
      <w:pPr>
        <w:ind w:left="5387"/>
        <w:jc w:val="center"/>
      </w:pPr>
      <w:r>
        <w:t>Тымовского муниципального округа Сахалинской области</w:t>
      </w:r>
    </w:p>
    <w:p w14:paraId="04393FC9" w14:textId="55A4108D" w:rsidR="00596F6A" w:rsidRPr="001D22B4" w:rsidRDefault="00596F6A" w:rsidP="00596F6A">
      <w:pPr>
        <w:pStyle w:val="ConsPlusNormal"/>
        <w:widowControl/>
        <w:ind w:left="5664" w:firstLine="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D22B4">
        <w:rPr>
          <w:rFonts w:ascii="Times New Roman" w:hAnsi="Times New Roman" w:cs="Times New Roman"/>
          <w:sz w:val="24"/>
          <w:szCs w:val="24"/>
        </w:rPr>
        <w:t xml:space="preserve">от </w:t>
      </w:r>
      <w:r w:rsidR="00FC27D1">
        <w:rPr>
          <w:rFonts w:ascii="Times New Roman" w:hAnsi="Times New Roman" w:cs="Times New Roman"/>
          <w:sz w:val="24"/>
          <w:szCs w:val="24"/>
        </w:rPr>
        <w:t>03.03.2025</w:t>
      </w:r>
      <w:r w:rsidRPr="001D22B4">
        <w:rPr>
          <w:rFonts w:ascii="Times New Roman" w:hAnsi="Times New Roman" w:cs="Times New Roman"/>
          <w:sz w:val="24"/>
          <w:szCs w:val="24"/>
        </w:rPr>
        <w:t xml:space="preserve"> № </w:t>
      </w:r>
      <w:r w:rsidR="00FC27D1">
        <w:rPr>
          <w:rFonts w:ascii="Times New Roman" w:hAnsi="Times New Roman" w:cs="Times New Roman"/>
          <w:sz w:val="24"/>
          <w:szCs w:val="24"/>
        </w:rPr>
        <w:t>19</w:t>
      </w:r>
    </w:p>
    <w:p w14:paraId="2350A5EA" w14:textId="77777777" w:rsidR="00596F6A" w:rsidRDefault="00596F6A" w:rsidP="00596F6A">
      <w:pPr>
        <w:pStyle w:val="ConsPlusNormal"/>
        <w:widowControl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14:paraId="67F9B5B5" w14:textId="77777777" w:rsidR="00596F6A" w:rsidRPr="00FC27D1" w:rsidRDefault="00596F6A" w:rsidP="00596F6A">
      <w:pPr>
        <w:pStyle w:val="ConsPlusNormal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7D1">
        <w:rPr>
          <w:rFonts w:ascii="Times New Roman" w:hAnsi="Times New Roman" w:cs="Times New Roman"/>
          <w:b/>
          <w:bCs/>
          <w:sz w:val="24"/>
          <w:szCs w:val="24"/>
        </w:rPr>
        <w:t>НОМЕНКЛАТУРА И ОБЪЕМЫ</w:t>
      </w:r>
    </w:p>
    <w:p w14:paraId="534C2850" w14:textId="77777777" w:rsidR="00FC27D1" w:rsidRDefault="00596F6A" w:rsidP="00596F6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7D1">
        <w:rPr>
          <w:rFonts w:ascii="Times New Roman" w:hAnsi="Times New Roman" w:cs="Times New Roman"/>
          <w:b/>
          <w:bCs/>
          <w:sz w:val="24"/>
          <w:szCs w:val="24"/>
        </w:rPr>
        <w:t xml:space="preserve">запасов, создаваемых органами местного самоуправления </w:t>
      </w:r>
    </w:p>
    <w:p w14:paraId="1EF88B4D" w14:textId="77777777" w:rsidR="00FC27D1" w:rsidRDefault="00596F6A" w:rsidP="00596F6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7D1">
        <w:rPr>
          <w:rFonts w:ascii="Times New Roman" w:hAnsi="Times New Roman" w:cs="Times New Roman"/>
          <w:b/>
          <w:bCs/>
          <w:sz w:val="24"/>
          <w:szCs w:val="24"/>
        </w:rPr>
        <w:t xml:space="preserve">Тымовского муниципального округа Сахалинской области </w:t>
      </w:r>
    </w:p>
    <w:p w14:paraId="71BCC754" w14:textId="2BB37768" w:rsidR="00596F6A" w:rsidRPr="00FC27D1" w:rsidRDefault="00596F6A" w:rsidP="00596F6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7D1">
        <w:rPr>
          <w:rFonts w:ascii="Times New Roman" w:hAnsi="Times New Roman" w:cs="Times New Roman"/>
          <w:b/>
          <w:bCs/>
          <w:sz w:val="24"/>
          <w:szCs w:val="24"/>
        </w:rPr>
        <w:t>в целях гражданской обороны</w:t>
      </w:r>
    </w:p>
    <w:p w14:paraId="7237D4E7" w14:textId="77777777" w:rsidR="00596F6A" w:rsidRPr="00806E27" w:rsidRDefault="00596F6A" w:rsidP="00596F6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5641"/>
        <w:gridCol w:w="1337"/>
        <w:gridCol w:w="1417"/>
      </w:tblGrid>
      <w:tr w:rsidR="00596F6A" w:rsidRPr="00371D90" w14:paraId="6EE8AB8C" w14:textId="77777777" w:rsidTr="00FC27D1">
        <w:trPr>
          <w:trHeight w:val="683"/>
        </w:trPr>
        <w:tc>
          <w:tcPr>
            <w:tcW w:w="378" w:type="pct"/>
          </w:tcPr>
          <w:p w14:paraId="62EF97A1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4" w:type="pct"/>
          </w:tcPr>
          <w:p w14:paraId="1C98E31E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материальных средств</w:t>
            </w:r>
          </w:p>
        </w:tc>
        <w:tc>
          <w:tcPr>
            <w:tcW w:w="749" w:type="pct"/>
          </w:tcPr>
          <w:p w14:paraId="304DB165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49" w:type="pct"/>
          </w:tcPr>
          <w:p w14:paraId="2F9B2BB6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596F6A" w:rsidRPr="00371D90" w14:paraId="701B3AA1" w14:textId="77777777" w:rsidTr="00FC27D1">
        <w:tc>
          <w:tcPr>
            <w:tcW w:w="5000" w:type="pct"/>
            <w:gridSpan w:val="4"/>
          </w:tcPr>
          <w:p w14:paraId="6F0A102B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371D90">
              <w:rPr>
                <w:rFonts w:ascii="Times New Roman" w:hAnsi="Times New Roman" w:cs="Times New Roman"/>
                <w:bCs/>
                <w:sz w:val="24"/>
                <w:szCs w:val="24"/>
              </w:rPr>
              <w:t>. Вещевое имущество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ресурсы жизнеобеспечения</w:t>
            </w:r>
          </w:p>
        </w:tc>
      </w:tr>
      <w:tr w:rsidR="00596F6A" w:rsidRPr="00AE14A8" w14:paraId="5EECE9E5" w14:textId="77777777" w:rsidTr="00FC27D1">
        <w:tc>
          <w:tcPr>
            <w:tcW w:w="378" w:type="pct"/>
          </w:tcPr>
          <w:p w14:paraId="5FA519D0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124" w:type="pct"/>
          </w:tcPr>
          <w:p w14:paraId="5BDC2CFB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Бак для воды</w:t>
            </w:r>
          </w:p>
        </w:tc>
        <w:tc>
          <w:tcPr>
            <w:tcW w:w="749" w:type="pct"/>
          </w:tcPr>
          <w:p w14:paraId="28B69305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7F32E7A0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F6A" w:rsidRPr="00AE14A8" w14:paraId="2A8BE511" w14:textId="77777777" w:rsidTr="00FC27D1">
        <w:tc>
          <w:tcPr>
            <w:tcW w:w="378" w:type="pct"/>
          </w:tcPr>
          <w:p w14:paraId="41D5F14C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124" w:type="pct"/>
          </w:tcPr>
          <w:p w14:paraId="4796DB28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Комплект посуды (кружка, тарелка, ложка столовая, ложка чайная, вилка)</w:t>
            </w:r>
          </w:p>
        </w:tc>
        <w:tc>
          <w:tcPr>
            <w:tcW w:w="749" w:type="pct"/>
          </w:tcPr>
          <w:p w14:paraId="0162729D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749" w:type="pct"/>
          </w:tcPr>
          <w:p w14:paraId="38D3A5C9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2CB9031F" w14:textId="77777777" w:rsidTr="00FC27D1">
        <w:tc>
          <w:tcPr>
            <w:tcW w:w="378" w:type="pct"/>
          </w:tcPr>
          <w:p w14:paraId="53DF8255" w14:textId="77777777" w:rsidR="00596F6A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124" w:type="pct"/>
          </w:tcPr>
          <w:p w14:paraId="4097E9D2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Костюм зимний</w:t>
            </w:r>
          </w:p>
        </w:tc>
        <w:tc>
          <w:tcPr>
            <w:tcW w:w="749" w:type="pct"/>
          </w:tcPr>
          <w:p w14:paraId="1EF1E932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749" w:type="pct"/>
          </w:tcPr>
          <w:p w14:paraId="418BD6B7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5F28FE7D" w14:textId="77777777" w:rsidTr="00FC27D1">
        <w:tc>
          <w:tcPr>
            <w:tcW w:w="378" w:type="pct"/>
          </w:tcPr>
          <w:p w14:paraId="50B99188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124" w:type="pct"/>
          </w:tcPr>
          <w:p w14:paraId="7A10DD01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Котелок</w:t>
            </w:r>
          </w:p>
        </w:tc>
        <w:tc>
          <w:tcPr>
            <w:tcW w:w="749" w:type="pct"/>
          </w:tcPr>
          <w:p w14:paraId="73FB5DF4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0D505DBE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F6A" w:rsidRPr="00AE14A8" w14:paraId="57809947" w14:textId="77777777" w:rsidTr="00FC27D1">
        <w:tc>
          <w:tcPr>
            <w:tcW w:w="378" w:type="pct"/>
          </w:tcPr>
          <w:p w14:paraId="42B7F1A7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4" w:type="pct"/>
          </w:tcPr>
          <w:p w14:paraId="25BE7141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 xml:space="preserve">Матрас </w:t>
            </w:r>
          </w:p>
        </w:tc>
        <w:tc>
          <w:tcPr>
            <w:tcW w:w="749" w:type="pct"/>
          </w:tcPr>
          <w:p w14:paraId="160B9F6F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56F0307A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698A3512" w14:textId="77777777" w:rsidTr="00FC27D1">
        <w:tc>
          <w:tcPr>
            <w:tcW w:w="378" w:type="pct"/>
          </w:tcPr>
          <w:p w14:paraId="7B851447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4" w:type="pct"/>
          </w:tcPr>
          <w:p w14:paraId="3B67DFAE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Одеяло</w:t>
            </w:r>
          </w:p>
        </w:tc>
        <w:tc>
          <w:tcPr>
            <w:tcW w:w="749" w:type="pct"/>
          </w:tcPr>
          <w:p w14:paraId="1AFCE1AB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726A0D39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7523079A" w14:textId="77777777" w:rsidTr="00FC27D1">
        <w:tc>
          <w:tcPr>
            <w:tcW w:w="378" w:type="pct"/>
          </w:tcPr>
          <w:p w14:paraId="7622ECFF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4" w:type="pct"/>
          </w:tcPr>
          <w:p w14:paraId="34EADD56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 xml:space="preserve">Палатка </w:t>
            </w:r>
          </w:p>
        </w:tc>
        <w:tc>
          <w:tcPr>
            <w:tcW w:w="749" w:type="pct"/>
          </w:tcPr>
          <w:p w14:paraId="3139F8E5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180E3C11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F6A" w:rsidRPr="00AE14A8" w14:paraId="184C45AA" w14:textId="77777777" w:rsidTr="00FC27D1">
        <w:tc>
          <w:tcPr>
            <w:tcW w:w="378" w:type="pct"/>
          </w:tcPr>
          <w:p w14:paraId="5BE79E52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4" w:type="pct"/>
          </w:tcPr>
          <w:p w14:paraId="5FB1A7E6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Пластиковый комод</w:t>
            </w:r>
          </w:p>
        </w:tc>
        <w:tc>
          <w:tcPr>
            <w:tcW w:w="749" w:type="pct"/>
          </w:tcPr>
          <w:p w14:paraId="3D8302EA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6613951C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96F6A" w:rsidRPr="00AE14A8" w14:paraId="3365D101" w14:textId="77777777" w:rsidTr="00FC27D1">
        <w:tc>
          <w:tcPr>
            <w:tcW w:w="378" w:type="pct"/>
          </w:tcPr>
          <w:p w14:paraId="41195337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4" w:type="pct"/>
          </w:tcPr>
          <w:p w14:paraId="039A3143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 xml:space="preserve">Подушка </w:t>
            </w:r>
          </w:p>
        </w:tc>
        <w:tc>
          <w:tcPr>
            <w:tcW w:w="749" w:type="pct"/>
          </w:tcPr>
          <w:p w14:paraId="4D60875E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0B360B8D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6260FD16" w14:textId="77777777" w:rsidTr="00FC27D1">
        <w:tc>
          <w:tcPr>
            <w:tcW w:w="378" w:type="pct"/>
          </w:tcPr>
          <w:p w14:paraId="640FD05A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4" w:type="pct"/>
          </w:tcPr>
          <w:p w14:paraId="4DB9075A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 xml:space="preserve">Полотенце </w:t>
            </w:r>
          </w:p>
        </w:tc>
        <w:tc>
          <w:tcPr>
            <w:tcW w:w="749" w:type="pct"/>
          </w:tcPr>
          <w:p w14:paraId="4E5BEECC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37E4DF8D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596F6A" w:rsidRPr="00AE14A8" w14:paraId="3D6C63E8" w14:textId="77777777" w:rsidTr="00FC27D1">
        <w:tc>
          <w:tcPr>
            <w:tcW w:w="378" w:type="pct"/>
          </w:tcPr>
          <w:p w14:paraId="3DDA1F2B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4" w:type="pct"/>
          </w:tcPr>
          <w:p w14:paraId="73EA76DB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Постельное белье</w:t>
            </w:r>
          </w:p>
        </w:tc>
        <w:tc>
          <w:tcPr>
            <w:tcW w:w="749" w:type="pct"/>
          </w:tcPr>
          <w:p w14:paraId="04DE9F48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749" w:type="pct"/>
          </w:tcPr>
          <w:p w14:paraId="6B913A09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1F421183" w14:textId="77777777" w:rsidTr="00FC27D1">
        <w:tc>
          <w:tcPr>
            <w:tcW w:w="378" w:type="pct"/>
          </w:tcPr>
          <w:p w14:paraId="02417FD8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pct"/>
          </w:tcPr>
          <w:p w14:paraId="25D23CAA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Переносная металлическая печь</w:t>
            </w:r>
          </w:p>
        </w:tc>
        <w:tc>
          <w:tcPr>
            <w:tcW w:w="749" w:type="pct"/>
          </w:tcPr>
          <w:p w14:paraId="0D6E0C45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51D97A9F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F6A" w:rsidRPr="00AE14A8" w14:paraId="314F255E" w14:textId="77777777" w:rsidTr="00FC27D1">
        <w:tc>
          <w:tcPr>
            <w:tcW w:w="378" w:type="pct"/>
          </w:tcPr>
          <w:p w14:paraId="44A689B5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4" w:type="pct"/>
          </w:tcPr>
          <w:p w14:paraId="43FDCAA8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 xml:space="preserve">Раскладушка </w:t>
            </w:r>
          </w:p>
        </w:tc>
        <w:tc>
          <w:tcPr>
            <w:tcW w:w="749" w:type="pct"/>
          </w:tcPr>
          <w:p w14:paraId="7A546A11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1376029E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5780ED48" w14:textId="77777777" w:rsidTr="00FC27D1">
        <w:tc>
          <w:tcPr>
            <w:tcW w:w="378" w:type="pct"/>
          </w:tcPr>
          <w:p w14:paraId="445942F1" w14:textId="77777777" w:rsidR="00596F6A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4" w:type="pct"/>
          </w:tcPr>
          <w:p w14:paraId="2F69EF71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Сапоги утепленные</w:t>
            </w:r>
          </w:p>
        </w:tc>
        <w:tc>
          <w:tcPr>
            <w:tcW w:w="749" w:type="pct"/>
          </w:tcPr>
          <w:p w14:paraId="0E139E5E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пар.</w:t>
            </w:r>
          </w:p>
        </w:tc>
        <w:tc>
          <w:tcPr>
            <w:tcW w:w="749" w:type="pct"/>
          </w:tcPr>
          <w:p w14:paraId="21AF273C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31AC9DB9" w14:textId="77777777" w:rsidTr="00FC27D1">
        <w:tc>
          <w:tcPr>
            <w:tcW w:w="378" w:type="pct"/>
          </w:tcPr>
          <w:p w14:paraId="081BBDC0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4" w:type="pct"/>
          </w:tcPr>
          <w:p w14:paraId="2B4B1304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Спальный мешок</w:t>
            </w:r>
          </w:p>
        </w:tc>
        <w:tc>
          <w:tcPr>
            <w:tcW w:w="749" w:type="pct"/>
          </w:tcPr>
          <w:p w14:paraId="7A2556FE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0587469D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AE14A8" w14:paraId="387887C1" w14:textId="77777777" w:rsidTr="00FC27D1">
        <w:tc>
          <w:tcPr>
            <w:tcW w:w="378" w:type="pct"/>
          </w:tcPr>
          <w:p w14:paraId="462B8DE2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4" w:type="pct"/>
          </w:tcPr>
          <w:p w14:paraId="0FEF027A" w14:textId="77777777" w:rsidR="00596F6A" w:rsidRPr="00AE14A8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Щетка зубная</w:t>
            </w:r>
          </w:p>
        </w:tc>
        <w:tc>
          <w:tcPr>
            <w:tcW w:w="749" w:type="pct"/>
          </w:tcPr>
          <w:p w14:paraId="5F3EC0F5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057D7184" w14:textId="77777777" w:rsidR="00596F6A" w:rsidRPr="00AE14A8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6F6A" w:rsidRPr="00371D90" w14:paraId="38C9283A" w14:textId="77777777" w:rsidTr="00FC27D1">
        <w:tc>
          <w:tcPr>
            <w:tcW w:w="5000" w:type="pct"/>
            <w:gridSpan w:val="4"/>
          </w:tcPr>
          <w:p w14:paraId="02FCD6CD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371D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Медици</w:t>
            </w:r>
            <w:r w:rsidRPr="00371D90">
              <w:rPr>
                <w:rFonts w:ascii="Times New Roman" w:hAnsi="Times New Roman" w:cs="Times New Roman"/>
                <w:bCs/>
                <w:sz w:val="24"/>
                <w:szCs w:val="24"/>
              </w:rPr>
              <w:t>нск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ие</w:t>
            </w:r>
            <w:r w:rsidRPr="00371D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</w:p>
        </w:tc>
      </w:tr>
      <w:tr w:rsidR="00596F6A" w:rsidRPr="00371D90" w14:paraId="3AEF969D" w14:textId="77777777" w:rsidTr="00FC27D1">
        <w:tc>
          <w:tcPr>
            <w:tcW w:w="378" w:type="pct"/>
          </w:tcPr>
          <w:p w14:paraId="181903EE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124" w:type="pct"/>
          </w:tcPr>
          <w:p w14:paraId="12B87730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Кровоостанавливающие и перевязочные средства, в том числе:</w:t>
            </w:r>
          </w:p>
          <w:p w14:paraId="49C128FB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бинт стерильный</w:t>
            </w:r>
          </w:p>
          <w:p w14:paraId="124DF609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жгут кровоостанавливающий</w:t>
            </w:r>
          </w:p>
          <w:p w14:paraId="53E46A5F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пластырь медицинский в рулоне</w:t>
            </w:r>
          </w:p>
          <w:p w14:paraId="7CD193B4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749" w:type="pct"/>
          </w:tcPr>
          <w:p w14:paraId="0F1C4E63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7F851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E18CA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14:paraId="6909BD4B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14:paraId="35AFE421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14:paraId="37CF9676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31CC09DB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2D9FE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1D165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421AEDBA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1E1ED0D7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1F3E7A89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6F6A" w:rsidRPr="00371D90" w14:paraId="329F8781" w14:textId="77777777" w:rsidTr="00FC27D1">
        <w:tc>
          <w:tcPr>
            <w:tcW w:w="378" w:type="pct"/>
          </w:tcPr>
          <w:p w14:paraId="1471CB65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124" w:type="pct"/>
          </w:tcPr>
          <w:p w14:paraId="6C94AAAB" w14:textId="77777777" w:rsidR="00596F6A" w:rsidRPr="00371D90" w:rsidRDefault="00596F6A" w:rsidP="008E19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Носилки</w:t>
            </w:r>
          </w:p>
        </w:tc>
        <w:tc>
          <w:tcPr>
            <w:tcW w:w="749" w:type="pct"/>
          </w:tcPr>
          <w:p w14:paraId="1E645F2E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49" w:type="pct"/>
          </w:tcPr>
          <w:p w14:paraId="0BA42156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6F6A" w:rsidRPr="00371D90" w14:paraId="7CA0F429" w14:textId="77777777" w:rsidTr="00FC27D1">
        <w:tc>
          <w:tcPr>
            <w:tcW w:w="5000" w:type="pct"/>
            <w:gridSpan w:val="4"/>
          </w:tcPr>
          <w:p w14:paraId="2D1E4099" w14:textId="77777777" w:rsidR="00596F6A" w:rsidRPr="00371D90" w:rsidRDefault="00596F6A" w:rsidP="008E19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71D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Другие ресурсы</w:t>
            </w:r>
          </w:p>
        </w:tc>
      </w:tr>
      <w:tr w:rsidR="00596F6A" w:rsidRPr="00371D90" w14:paraId="4BEE4950" w14:textId="77777777" w:rsidTr="00FC27D1">
        <w:tc>
          <w:tcPr>
            <w:tcW w:w="378" w:type="pct"/>
          </w:tcPr>
          <w:p w14:paraId="45C3CD25" w14:textId="77777777" w:rsidR="00596F6A" w:rsidRPr="00371D90" w:rsidRDefault="00596F6A" w:rsidP="008E1982">
            <w:pPr>
              <w:jc w:val="center"/>
            </w:pPr>
            <w:r>
              <w:t>3.1</w:t>
            </w:r>
          </w:p>
        </w:tc>
        <w:tc>
          <w:tcPr>
            <w:tcW w:w="3124" w:type="pct"/>
          </w:tcPr>
          <w:p w14:paraId="03A1CED9" w14:textId="77777777" w:rsidR="00596F6A" w:rsidRPr="00371D90" w:rsidRDefault="00596F6A" w:rsidP="008E1982">
            <w:pPr>
              <w:jc w:val="both"/>
            </w:pPr>
            <w:r w:rsidRPr="00FE7CEC">
              <w:rPr>
                <w:shd w:val="clear" w:color="auto" w:fill="FFFFFF"/>
              </w:rPr>
              <w:t>Аккумуляторная батарея для ИБП 12V</w:t>
            </w:r>
          </w:p>
        </w:tc>
        <w:tc>
          <w:tcPr>
            <w:tcW w:w="749" w:type="pct"/>
          </w:tcPr>
          <w:p w14:paraId="71891C77" w14:textId="77777777" w:rsidR="00596F6A" w:rsidRPr="00371D90" w:rsidRDefault="00596F6A" w:rsidP="008E1982">
            <w:pPr>
              <w:jc w:val="center"/>
            </w:pPr>
            <w:r w:rsidRPr="00CA76C7">
              <w:t>шт.</w:t>
            </w:r>
          </w:p>
        </w:tc>
        <w:tc>
          <w:tcPr>
            <w:tcW w:w="749" w:type="pct"/>
          </w:tcPr>
          <w:p w14:paraId="341605EE" w14:textId="77777777" w:rsidR="00596F6A" w:rsidRPr="00371D90" w:rsidRDefault="00596F6A" w:rsidP="008E1982">
            <w:pPr>
              <w:jc w:val="center"/>
            </w:pPr>
            <w:r w:rsidRPr="00CA76C7">
              <w:t>4</w:t>
            </w:r>
          </w:p>
        </w:tc>
      </w:tr>
      <w:tr w:rsidR="00596F6A" w:rsidRPr="00371D90" w14:paraId="7711A842" w14:textId="77777777" w:rsidTr="00FC27D1">
        <w:tc>
          <w:tcPr>
            <w:tcW w:w="378" w:type="pct"/>
          </w:tcPr>
          <w:p w14:paraId="0F7F5157" w14:textId="77777777" w:rsidR="00596F6A" w:rsidRDefault="00596F6A" w:rsidP="008E1982">
            <w:pPr>
              <w:jc w:val="center"/>
            </w:pPr>
            <w:r>
              <w:t>3.2</w:t>
            </w:r>
          </w:p>
        </w:tc>
        <w:tc>
          <w:tcPr>
            <w:tcW w:w="3124" w:type="pct"/>
          </w:tcPr>
          <w:p w14:paraId="226030D4" w14:textId="77777777" w:rsidR="00596F6A" w:rsidRPr="00AE14A8" w:rsidRDefault="00596F6A" w:rsidP="008E1982">
            <w:pPr>
              <w:jc w:val="both"/>
            </w:pPr>
            <w:r w:rsidRPr="00AE14A8">
              <w:t>Бензопила</w:t>
            </w:r>
          </w:p>
        </w:tc>
        <w:tc>
          <w:tcPr>
            <w:tcW w:w="749" w:type="pct"/>
          </w:tcPr>
          <w:p w14:paraId="5F3DEDA9" w14:textId="77777777" w:rsidR="00596F6A" w:rsidRPr="00AE14A8" w:rsidRDefault="00596F6A" w:rsidP="008E1982">
            <w:pPr>
              <w:jc w:val="center"/>
            </w:pPr>
            <w:r w:rsidRPr="00AE14A8">
              <w:t>шт.</w:t>
            </w:r>
          </w:p>
        </w:tc>
        <w:tc>
          <w:tcPr>
            <w:tcW w:w="749" w:type="pct"/>
          </w:tcPr>
          <w:p w14:paraId="65D35285" w14:textId="77777777" w:rsidR="00596F6A" w:rsidRPr="00AE14A8" w:rsidRDefault="00596F6A" w:rsidP="008E1982">
            <w:pPr>
              <w:jc w:val="center"/>
            </w:pPr>
            <w:r w:rsidRPr="00AE14A8">
              <w:t>2</w:t>
            </w:r>
          </w:p>
        </w:tc>
      </w:tr>
      <w:tr w:rsidR="00596F6A" w:rsidRPr="00371D90" w14:paraId="5E8F7787" w14:textId="77777777" w:rsidTr="00FC27D1">
        <w:tc>
          <w:tcPr>
            <w:tcW w:w="378" w:type="pct"/>
          </w:tcPr>
          <w:p w14:paraId="7B70D40C" w14:textId="77777777" w:rsidR="00596F6A" w:rsidRPr="00371D90" w:rsidRDefault="00596F6A" w:rsidP="008E1982">
            <w:pPr>
              <w:jc w:val="center"/>
            </w:pPr>
            <w:r>
              <w:t>3.3</w:t>
            </w:r>
          </w:p>
        </w:tc>
        <w:tc>
          <w:tcPr>
            <w:tcW w:w="3124" w:type="pct"/>
          </w:tcPr>
          <w:p w14:paraId="3283DC1A" w14:textId="77777777" w:rsidR="00596F6A" w:rsidRPr="00371D90" w:rsidRDefault="00596F6A" w:rsidP="008E1982">
            <w:pPr>
              <w:jc w:val="both"/>
            </w:pPr>
            <w:r w:rsidRPr="00AE14A8">
              <w:t>Пила по бетону</w:t>
            </w:r>
          </w:p>
        </w:tc>
        <w:tc>
          <w:tcPr>
            <w:tcW w:w="749" w:type="pct"/>
          </w:tcPr>
          <w:p w14:paraId="079FA226" w14:textId="77777777" w:rsidR="00596F6A" w:rsidRPr="00371D90" w:rsidRDefault="00596F6A" w:rsidP="008E1982">
            <w:pPr>
              <w:jc w:val="center"/>
            </w:pPr>
            <w:r w:rsidRPr="00AE14A8">
              <w:t>шт.</w:t>
            </w:r>
          </w:p>
        </w:tc>
        <w:tc>
          <w:tcPr>
            <w:tcW w:w="749" w:type="pct"/>
          </w:tcPr>
          <w:p w14:paraId="121C30F9" w14:textId="77777777" w:rsidR="00596F6A" w:rsidRPr="00371D90" w:rsidRDefault="00596F6A" w:rsidP="008E1982">
            <w:pPr>
              <w:jc w:val="center"/>
            </w:pPr>
            <w:r w:rsidRPr="00AE14A8">
              <w:t>1</w:t>
            </w:r>
          </w:p>
        </w:tc>
      </w:tr>
      <w:tr w:rsidR="00596F6A" w:rsidRPr="00371D90" w14:paraId="4FEC58C6" w14:textId="77777777" w:rsidTr="00FC27D1">
        <w:tc>
          <w:tcPr>
            <w:tcW w:w="378" w:type="pct"/>
          </w:tcPr>
          <w:p w14:paraId="40E9634A" w14:textId="77777777" w:rsidR="00596F6A" w:rsidRPr="00371D90" w:rsidRDefault="00596F6A" w:rsidP="008E1982">
            <w:pPr>
              <w:jc w:val="center"/>
            </w:pPr>
            <w:r>
              <w:t>3.4</w:t>
            </w:r>
          </w:p>
        </w:tc>
        <w:tc>
          <w:tcPr>
            <w:tcW w:w="3124" w:type="pct"/>
          </w:tcPr>
          <w:p w14:paraId="5492E147" w14:textId="77777777" w:rsidR="00596F6A" w:rsidRPr="00371D90" w:rsidRDefault="00596F6A" w:rsidP="008E1982">
            <w:pPr>
              <w:jc w:val="both"/>
            </w:pPr>
            <w:r w:rsidRPr="00AE14A8">
              <w:t>Световая башня</w:t>
            </w:r>
          </w:p>
        </w:tc>
        <w:tc>
          <w:tcPr>
            <w:tcW w:w="749" w:type="pct"/>
          </w:tcPr>
          <w:p w14:paraId="21D94101" w14:textId="77777777" w:rsidR="00596F6A" w:rsidRPr="00371D90" w:rsidRDefault="00596F6A" w:rsidP="008E1982">
            <w:pPr>
              <w:jc w:val="center"/>
            </w:pPr>
            <w:r w:rsidRPr="00AE14A8">
              <w:t>шт.</w:t>
            </w:r>
          </w:p>
        </w:tc>
        <w:tc>
          <w:tcPr>
            <w:tcW w:w="749" w:type="pct"/>
          </w:tcPr>
          <w:p w14:paraId="269F7F88" w14:textId="77777777" w:rsidR="00596F6A" w:rsidRPr="00371D90" w:rsidRDefault="00596F6A" w:rsidP="008E1982">
            <w:pPr>
              <w:jc w:val="center"/>
            </w:pPr>
            <w:r w:rsidRPr="00AE14A8">
              <w:t>2</w:t>
            </w:r>
          </w:p>
        </w:tc>
      </w:tr>
      <w:tr w:rsidR="00596F6A" w:rsidRPr="00371D90" w14:paraId="590E6528" w14:textId="77777777" w:rsidTr="00FC27D1">
        <w:tc>
          <w:tcPr>
            <w:tcW w:w="378" w:type="pct"/>
          </w:tcPr>
          <w:p w14:paraId="39169200" w14:textId="77777777" w:rsidR="00596F6A" w:rsidRPr="00371D90" w:rsidRDefault="00596F6A" w:rsidP="008E1982">
            <w:pPr>
              <w:jc w:val="center"/>
            </w:pPr>
            <w:r>
              <w:t>3.5</w:t>
            </w:r>
          </w:p>
        </w:tc>
        <w:tc>
          <w:tcPr>
            <w:tcW w:w="3124" w:type="pct"/>
          </w:tcPr>
          <w:p w14:paraId="31EBDD52" w14:textId="77777777" w:rsidR="00596F6A" w:rsidRPr="00371D90" w:rsidRDefault="00596F6A" w:rsidP="008E1982">
            <w:pPr>
              <w:jc w:val="both"/>
            </w:pPr>
            <w:r w:rsidRPr="00371D90">
              <w:t>УКВ радиостанция (автомобильная)</w:t>
            </w:r>
          </w:p>
        </w:tc>
        <w:tc>
          <w:tcPr>
            <w:tcW w:w="749" w:type="pct"/>
          </w:tcPr>
          <w:p w14:paraId="40966C07" w14:textId="77777777" w:rsidR="00596F6A" w:rsidRPr="00371D90" w:rsidRDefault="00596F6A" w:rsidP="008E1982">
            <w:pPr>
              <w:jc w:val="center"/>
            </w:pPr>
            <w:r w:rsidRPr="00371D90">
              <w:t>шт.</w:t>
            </w:r>
          </w:p>
        </w:tc>
        <w:tc>
          <w:tcPr>
            <w:tcW w:w="749" w:type="pct"/>
          </w:tcPr>
          <w:p w14:paraId="65BB2F31" w14:textId="77777777" w:rsidR="00596F6A" w:rsidRPr="00371D90" w:rsidRDefault="00596F6A" w:rsidP="008E1982">
            <w:pPr>
              <w:jc w:val="center"/>
            </w:pPr>
            <w:r w:rsidRPr="00371D90">
              <w:t>4</w:t>
            </w:r>
          </w:p>
        </w:tc>
      </w:tr>
      <w:tr w:rsidR="00596F6A" w:rsidRPr="00371D90" w14:paraId="52CF5E3A" w14:textId="77777777" w:rsidTr="00FC27D1">
        <w:tc>
          <w:tcPr>
            <w:tcW w:w="378" w:type="pct"/>
          </w:tcPr>
          <w:p w14:paraId="184BA120" w14:textId="77777777" w:rsidR="00596F6A" w:rsidRDefault="00596F6A" w:rsidP="008E1982">
            <w:pPr>
              <w:jc w:val="center"/>
            </w:pPr>
            <w:r>
              <w:t>3.6</w:t>
            </w:r>
          </w:p>
        </w:tc>
        <w:tc>
          <w:tcPr>
            <w:tcW w:w="3124" w:type="pct"/>
          </w:tcPr>
          <w:p w14:paraId="28710A30" w14:textId="77777777" w:rsidR="00596F6A" w:rsidRPr="00371D90" w:rsidRDefault="00596F6A" w:rsidP="008E1982">
            <w:pPr>
              <w:jc w:val="both"/>
            </w:pPr>
            <w:r w:rsidRPr="00AE14A8">
              <w:t>Электрогенераторы 3.3кВт</w:t>
            </w:r>
          </w:p>
        </w:tc>
        <w:tc>
          <w:tcPr>
            <w:tcW w:w="749" w:type="pct"/>
          </w:tcPr>
          <w:p w14:paraId="13A0AACF" w14:textId="77777777" w:rsidR="00596F6A" w:rsidRPr="00371D90" w:rsidRDefault="00596F6A" w:rsidP="008E1982">
            <w:pPr>
              <w:jc w:val="center"/>
            </w:pPr>
            <w:r w:rsidRPr="00AE14A8">
              <w:t>шт.</w:t>
            </w:r>
          </w:p>
        </w:tc>
        <w:tc>
          <w:tcPr>
            <w:tcW w:w="749" w:type="pct"/>
          </w:tcPr>
          <w:p w14:paraId="15C572BC" w14:textId="77777777" w:rsidR="00596F6A" w:rsidRPr="00371D90" w:rsidRDefault="00596F6A" w:rsidP="008E1982">
            <w:pPr>
              <w:jc w:val="center"/>
            </w:pPr>
            <w:r w:rsidRPr="00AE14A8">
              <w:t>25</w:t>
            </w:r>
          </w:p>
        </w:tc>
      </w:tr>
    </w:tbl>
    <w:p w14:paraId="785EBF4B" w14:textId="77777777" w:rsidR="00596F6A" w:rsidRPr="00814AD8" w:rsidRDefault="00596F6A" w:rsidP="00596F6A">
      <w:pPr>
        <w:jc w:val="both"/>
        <w:rPr>
          <w:sz w:val="28"/>
          <w:szCs w:val="28"/>
        </w:rPr>
      </w:pPr>
    </w:p>
    <w:p w14:paraId="65DD937C" w14:textId="77777777" w:rsidR="00596F6A" w:rsidRPr="00B76ABD" w:rsidRDefault="00596F6A" w:rsidP="00596F6A"/>
    <w:p w14:paraId="7994844C" w14:textId="2FF8433E" w:rsidR="00585B3B" w:rsidRPr="004F3C31" w:rsidRDefault="00585B3B" w:rsidP="004F3C31"/>
    <w:sectPr w:rsidR="00585B3B" w:rsidRPr="004F3C31" w:rsidSect="00FC27D1">
      <w:footerReference w:type="default" r:id="rId14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2B8E2" w14:textId="77777777" w:rsidR="00EC5A26" w:rsidRDefault="00EC5A26" w:rsidP="002B277E">
      <w:r>
        <w:separator/>
      </w:r>
    </w:p>
  </w:endnote>
  <w:endnote w:type="continuationSeparator" w:id="0">
    <w:p w14:paraId="743B726D" w14:textId="77777777" w:rsidR="00EC5A26" w:rsidRDefault="00EC5A2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017D6" w14:textId="77777777" w:rsidR="00596F6A" w:rsidRPr="000D7BE2" w:rsidRDefault="00596F6A" w:rsidP="00E764CA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27- (п)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17B2D" w14:textId="77777777" w:rsidR="00596F6A" w:rsidRPr="00DA427D" w:rsidRDefault="00596F6A" w:rsidP="00DA427D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27- (п)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0C18D773" w:rsidR="001E3A2D" w:rsidRPr="00596F6A" w:rsidRDefault="00596F6A" w:rsidP="00596F6A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27- (п)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E642D" w14:textId="77777777" w:rsidR="00EC5A26" w:rsidRDefault="00EC5A26" w:rsidP="002B277E">
      <w:r>
        <w:separator/>
      </w:r>
    </w:p>
  </w:footnote>
  <w:footnote w:type="continuationSeparator" w:id="0">
    <w:p w14:paraId="19CF3D81" w14:textId="77777777" w:rsidR="00EC5A26" w:rsidRDefault="00EC5A26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720974"/>
      <w:docPartObj>
        <w:docPartGallery w:val="Page Numbers (Top of Page)"/>
        <w:docPartUnique/>
      </w:docPartObj>
    </w:sdtPr>
    <w:sdtEndPr/>
    <w:sdtContent>
      <w:p w14:paraId="3D9ED68D" w14:textId="4660651D" w:rsidR="00596F6A" w:rsidRDefault="00596F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7D1">
          <w:rPr>
            <w:noProof/>
          </w:rPr>
          <w:t>2</w:t>
        </w:r>
        <w:r>
          <w:fldChar w:fldCharType="end"/>
        </w:r>
      </w:p>
    </w:sdtContent>
  </w:sdt>
  <w:p w14:paraId="1199B29F" w14:textId="77777777" w:rsidR="00596F6A" w:rsidRDefault="00596F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A1F82"/>
    <w:multiLevelType w:val="hybridMultilevel"/>
    <w:tmpl w:val="C6589846"/>
    <w:lvl w:ilvl="0" w:tplc="4B741A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72700D3"/>
    <w:multiLevelType w:val="hybridMultilevel"/>
    <w:tmpl w:val="B20E6198"/>
    <w:lvl w:ilvl="0" w:tplc="9C98E40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77839BF"/>
    <w:multiLevelType w:val="hybridMultilevel"/>
    <w:tmpl w:val="030AE418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76A50"/>
    <w:multiLevelType w:val="hybridMultilevel"/>
    <w:tmpl w:val="7E6ECB6C"/>
    <w:lvl w:ilvl="0" w:tplc="9C98E40A">
      <w:start w:val="1"/>
      <w:numFmt w:val="bullet"/>
      <w:lvlText w:val=""/>
      <w:lvlJc w:val="left"/>
      <w:pPr>
        <w:ind w:left="1188" w:hanging="48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11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F3C31"/>
    <w:rsid w:val="00501868"/>
    <w:rsid w:val="0050255B"/>
    <w:rsid w:val="00510340"/>
    <w:rsid w:val="00585B3B"/>
    <w:rsid w:val="00596F6A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C5A26"/>
    <w:rsid w:val="00EE1938"/>
    <w:rsid w:val="00F26A48"/>
    <w:rsid w:val="00F66D5A"/>
    <w:rsid w:val="00F80A95"/>
    <w:rsid w:val="00FA37B0"/>
    <w:rsid w:val="00FC27D1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F3C31"/>
    <w:pPr>
      <w:ind w:left="720"/>
      <w:contextualSpacing/>
    </w:pPr>
  </w:style>
  <w:style w:type="paragraph" w:customStyle="1" w:styleId="ConsPlusNormal">
    <w:name w:val="ConsPlusNormal"/>
    <w:rsid w:val="004F3C3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paragraph" w:styleId="aa">
    <w:name w:val="Title"/>
    <w:basedOn w:val="a"/>
    <w:next w:val="a"/>
    <w:link w:val="ab"/>
    <w:uiPriority w:val="10"/>
    <w:qFormat/>
    <w:rsid w:val="004F3C31"/>
    <w:pPr>
      <w:jc w:val="center"/>
      <w:outlineLvl w:val="0"/>
    </w:pPr>
    <w:rPr>
      <w:bCs/>
      <w:kern w:val="28"/>
      <w:szCs w:val="32"/>
    </w:rPr>
  </w:style>
  <w:style w:type="character" w:customStyle="1" w:styleId="ab">
    <w:name w:val="Заголовок Знак"/>
    <w:basedOn w:val="a0"/>
    <w:link w:val="aa"/>
    <w:uiPriority w:val="10"/>
    <w:rsid w:val="004F3C31"/>
    <w:rPr>
      <w:bCs/>
      <w:kern w:val="28"/>
      <w:sz w:val="24"/>
      <w:szCs w:val="32"/>
    </w:rPr>
  </w:style>
  <w:style w:type="paragraph" w:styleId="ac">
    <w:name w:val="Normal (Web)"/>
    <w:basedOn w:val="a"/>
    <w:uiPriority w:val="99"/>
    <w:unhideWhenUsed/>
    <w:qFormat/>
    <w:rsid w:val="004F3C31"/>
    <w:pPr>
      <w:spacing w:before="100" w:beforeAutospacing="1" w:after="100" w:afterAutospacing="1"/>
    </w:pPr>
  </w:style>
  <w:style w:type="paragraph" w:customStyle="1" w:styleId="sourcetag">
    <w:name w:val="source__tag"/>
    <w:basedOn w:val="a"/>
    <w:rsid w:val="004F3C31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rsid w:val="004F3C3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4F3C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B4B18"/>
    <w:rsid w:val="00240B15"/>
    <w:rsid w:val="00367B5F"/>
    <w:rsid w:val="00437684"/>
    <w:rsid w:val="005B41D0"/>
    <w:rsid w:val="00643C22"/>
    <w:rsid w:val="00A1019B"/>
    <w:rsid w:val="00AF38B5"/>
    <w:rsid w:val="00BC17E3"/>
    <w:rsid w:val="00BF0894"/>
    <w:rsid w:val="00C572B2"/>
    <w:rsid w:val="00D55B28"/>
    <w:rsid w:val="00EC3CC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E99D5B0EDF2E4083A7D248FE611A06DF">
    <w:name w:val="E99D5B0EDF2E4083A7D248FE611A06DF"/>
    <w:rsid w:val="001B4B18"/>
  </w:style>
  <w:style w:type="paragraph" w:customStyle="1" w:styleId="D8E2A60B1E7346B988D9778895C90FDE">
    <w:name w:val="D8E2A60B1E7346B988D9778895C90FDE"/>
    <w:rsid w:val="001B4B18"/>
  </w:style>
  <w:style w:type="paragraph" w:customStyle="1" w:styleId="7AB8C1A946B14E97981F2A18D912973C">
    <w:name w:val="7AB8C1A946B14E97981F2A18D912973C"/>
    <w:rsid w:val="001B4B18"/>
  </w:style>
  <w:style w:type="paragraph" w:customStyle="1" w:styleId="CA1042DDAAF44F06B5D5AF616CB2F0C3">
    <w:name w:val="CA1042DDAAF44F06B5D5AF616CB2F0C3"/>
    <w:rsid w:val="00EC3CC6"/>
  </w:style>
  <w:style w:type="paragraph" w:customStyle="1" w:styleId="9563463C969F44478F4ACF49CBF115AA">
    <w:name w:val="9563463C969F44478F4ACF49CBF115AA"/>
    <w:rsid w:val="00EC3CC6"/>
  </w:style>
  <w:style w:type="paragraph" w:customStyle="1" w:styleId="5C3D82EC84B94782BB385E662110122B">
    <w:name w:val="5C3D82EC84B94782BB385E662110122B"/>
    <w:rsid w:val="00EC3CC6"/>
  </w:style>
  <w:style w:type="paragraph" w:customStyle="1" w:styleId="6BC57A7A0657463EB606CDD5B946E5AA">
    <w:name w:val="6BC57A7A0657463EB606CDD5B946E5AA"/>
    <w:rsid w:val="00EC3CC6"/>
  </w:style>
  <w:style w:type="paragraph" w:customStyle="1" w:styleId="BA1E268513A34AFE90C23CE70A78674B">
    <w:name w:val="BA1E268513A34AFE90C23CE70A78674B"/>
    <w:rsid w:val="00EC3C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2025-03-03T01:28:00Z</cp:lastPrinted>
  <dcterms:created xsi:type="dcterms:W3CDTF">2025-01-28T04:24:00Z</dcterms:created>
  <dcterms:modified xsi:type="dcterms:W3CDTF">2025-03-03T01:29:00Z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